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9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технологического центра отделения железной дороги</w:t>
      </w:r>
    </w:p>
    <w:p w:rsidR="00000000" w:rsidRDefault="006E19FD">
      <w:pPr>
        <w:pStyle w:val="just"/>
      </w:pPr>
      <w:r>
        <w:t>Начальник технологического центра</w:t>
      </w:r>
    </w:p>
    <w:p w:rsidR="00000000" w:rsidRDefault="006E19FD">
      <w:pPr>
        <w:pStyle w:val="just"/>
      </w:pPr>
      <w:r>
        <w:t>отделения железной дороги</w:t>
      </w:r>
    </w:p>
    <w:p w:rsidR="00000000" w:rsidRDefault="006E1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HTML"/>
      </w:pPr>
      <w:r>
        <w:t>--------------------------------</w:t>
      </w:r>
    </w:p>
    <w:p w:rsidR="00000000" w:rsidRDefault="006E19FD">
      <w:pPr>
        <w:pStyle w:val="HTML"/>
      </w:pPr>
      <w:r>
        <w:t>(наименование организации)</w:t>
      </w:r>
    </w:p>
    <w:p w:rsidR="00000000" w:rsidRDefault="006E19FD">
      <w:pPr>
        <w:pStyle w:val="HTML"/>
      </w:pPr>
      <w:r>
        <w:t>УТВЕРЖДАЮ</w:t>
      </w:r>
    </w:p>
    <w:p w:rsidR="00000000" w:rsidRDefault="006E19FD">
      <w:pPr>
        <w:pStyle w:val="HTML"/>
      </w:pPr>
    </w:p>
    <w:p w:rsidR="00000000" w:rsidRDefault="006E19FD">
      <w:pPr>
        <w:pStyle w:val="HTML"/>
      </w:pPr>
      <w:r>
        <w:t>ДОЛЖНОСТНАЯ ИНСТРУКЦИЯ</w:t>
      </w:r>
    </w:p>
    <w:p w:rsidR="00000000" w:rsidRDefault="006E19FD">
      <w:pPr>
        <w:pStyle w:val="HTML"/>
      </w:pPr>
      <w:r>
        <w:t>------------------------------</w:t>
      </w:r>
    </w:p>
    <w:p w:rsidR="00000000" w:rsidRDefault="006E19FD">
      <w:pPr>
        <w:pStyle w:val="HTML"/>
      </w:pPr>
      <w:r>
        <w:t>(наименование должности)</w:t>
      </w:r>
    </w:p>
    <w:p w:rsidR="00000000" w:rsidRDefault="006E19FD">
      <w:pPr>
        <w:pStyle w:val="HTML"/>
      </w:pPr>
      <w:r>
        <w:t>00.00.0000               N 000</w:t>
      </w:r>
    </w:p>
    <w:p w:rsidR="00000000" w:rsidRDefault="006E19FD">
      <w:pPr>
        <w:pStyle w:val="HTML"/>
      </w:pPr>
      <w:r>
        <w:t>---------  -------------------</w:t>
      </w:r>
    </w:p>
    <w:p w:rsidR="00000000" w:rsidRDefault="006E19FD">
      <w:pPr>
        <w:pStyle w:val="HTML"/>
      </w:pPr>
      <w:r>
        <w:t>(подпись)  (инициалы, фамилия)</w:t>
      </w:r>
    </w:p>
    <w:p w:rsidR="00000000" w:rsidRDefault="006E19F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технологического центра 00.00.0000</w:t>
      </w:r>
    </w:p>
    <w:p w:rsidR="00000000" w:rsidRDefault="006E19FD">
      <w:pPr>
        <w:pStyle w:val="HTML"/>
      </w:pPr>
      <w:r>
        <w:t xml:space="preserve">    отделения железной дороги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</w:t>
      </w:r>
      <w:r>
        <w:t>чальник технологического центра отделения железной дороги относится к категории руководителей.</w:t>
      </w:r>
    </w:p>
    <w:p w:rsidR="00000000" w:rsidRDefault="006E19FD">
      <w:pPr>
        <w:pStyle w:val="HTML"/>
      </w:pPr>
      <w:r>
        <w:t xml:space="preserve">    1.2. На должность начальника технологического центра отделения железной</w:t>
      </w:r>
    </w:p>
    <w:p w:rsidR="00000000" w:rsidRDefault="006E19FD">
      <w:pPr>
        <w:pStyle w:val="HTML"/>
      </w:pPr>
      <w:r>
        <w:t xml:space="preserve">дороги  принимается  лицо,  имеющее  высшее  </w:t>
      </w:r>
      <w:r>
        <w:t>профессиональное (техническое)</w:t>
      </w:r>
    </w:p>
    <w:p w:rsidR="00000000" w:rsidRDefault="006E19FD">
      <w:pPr>
        <w:pStyle w:val="HTML"/>
      </w:pPr>
      <w:r>
        <w:t>образование   и   стаж   работы   на  инженерных  должностях,  связанных  с</w:t>
      </w:r>
    </w:p>
    <w:p w:rsidR="00000000" w:rsidRDefault="006E19FD">
      <w:pPr>
        <w:pStyle w:val="HTML"/>
      </w:pPr>
      <w:r>
        <w:t>эксплуатацией железнодорожного транспорта, не менее ______________________.</w:t>
      </w:r>
    </w:p>
    <w:p w:rsidR="00000000" w:rsidRDefault="006E19FD">
      <w:pPr>
        <w:pStyle w:val="HTML"/>
      </w:pPr>
      <w:r>
        <w:t>(1 года/3 лет/5 лет)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технологического центра отделения жел</w:t>
      </w:r>
      <w:r>
        <w:t>езной дороги должен знать: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Федеральный закон от 25.08.1995 N 153-ФЗ "О федеральном железнодорожном транспорте";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Устав железнодорожного транспорта Российской Федерации;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дисциплине работников железнодорожного транспорта Российской Федерации</w:t>
      </w:r>
      <w:r>
        <w:t>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постановления, распоряжения, приказы и указания, методические, нормативные и другие руководящие материалы по обработке перевозочных документов;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перевозок грузов;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технологический процесс работы станций;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технологический процесс работы товар</w:t>
      </w:r>
      <w:r>
        <w:t>ных контор станций и технологического центра по обработке перевозочных документов;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ведению станционной коммерческой отчетности;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инструкции по оформлению перевозочных документов, порядок составления финансовой и статистической отчетности;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труда, производства и управления;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рабочем времени и времени отдыха работников железнодорожного транспорта;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</w:t>
      </w:r>
      <w:r>
        <w:t>ны труда, техники безопасности, производственной санитарии и противопожарной защиты;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технологического центра отделения железной дороги в своей деятельности руководству</w:t>
      </w:r>
      <w:r>
        <w:t>ется: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Уставом железнодорожного транспорта Российской Федерации;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 технологическом центре;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6E19FD">
      <w:pPr>
        <w:pStyle w:val="HTML"/>
      </w:pPr>
      <w:r>
        <w:t xml:space="preserve">    - ____________________________________________________________________.</w:t>
      </w:r>
    </w:p>
    <w:p w:rsidR="00000000" w:rsidRDefault="006E19FD">
      <w:pPr>
        <w:pStyle w:val="HTML"/>
      </w:pPr>
      <w:r>
        <w:t>(иными актами и документами, непосредственно связанными</w:t>
      </w:r>
    </w:p>
    <w:p w:rsidR="00000000" w:rsidRDefault="006E19FD">
      <w:pPr>
        <w:pStyle w:val="HTML"/>
      </w:pPr>
      <w:r>
        <w:t>с трудовой функцией начальника технологического центра</w:t>
      </w:r>
    </w:p>
    <w:p w:rsidR="00000000" w:rsidRDefault="006E19FD">
      <w:pPr>
        <w:pStyle w:val="HTML"/>
      </w:pPr>
      <w:r>
        <w:t>отделения железной дороги)</w:t>
      </w:r>
    </w:p>
    <w:p w:rsidR="00000000" w:rsidRDefault="006E19FD">
      <w:pPr>
        <w:pStyle w:val="HTML"/>
      </w:pPr>
      <w:r>
        <w:t>1.5.   Начальник  технологического  центра  отделения  железной  дороги</w:t>
      </w:r>
    </w:p>
    <w:p w:rsidR="00000000" w:rsidRDefault="006E19FD">
      <w:pPr>
        <w:pStyle w:val="HTML"/>
      </w:pPr>
      <w:r>
        <w:t>подчиняется непосредственно __________________</w:t>
      </w:r>
      <w:r>
        <w:t>____________________________.</w:t>
      </w:r>
    </w:p>
    <w:p w:rsidR="00000000" w:rsidRDefault="006E19FD">
      <w:pPr>
        <w:pStyle w:val="HTML"/>
      </w:pPr>
      <w:r>
        <w:t>(наименование должности руководителя)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технологического центра отделения железной дороги (отпуска, болезни, пр.) его обязанности исполняет заместитель (работник, назначенный в установленном п</w:t>
      </w:r>
      <w:r>
        <w:t>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</w:t>
      </w:r>
      <w:r>
        <w:rPr>
          <w:rFonts w:eastAsia="Times New Roman"/>
        </w:rPr>
        <w:t>кции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технологического центра отделения железной дороги.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обработкой перевозочных документов и информации.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технологического центра отделения железной дороги исполняет следу</w:t>
      </w:r>
      <w:r>
        <w:t>ющие обязанности: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работу по контролю за своевременным и полным поступлением перевозочных документов и отчетов со станций в технологический центр, правильностью их оформления и определения провозных платежей на станции.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обр</w:t>
      </w:r>
      <w:r>
        <w:t>аботку документов, полноту начисления и взыскания причитающихся железной дороге платежей, сборов и штрафов, правильность и полноту подготовки и передачи информации в информационно-вычислительный центр, контролирует получение от информационно-вычислительног</w:t>
      </w:r>
      <w:r>
        <w:t>о центра достоверной финансовой и статистической отчетности.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Обеспечивает своевременное представление службам финансовой статистики и в отделение дороги установленной отчетности.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Принимает меры к погашению грузоотправителями и грузополучателями д</w:t>
      </w:r>
      <w:r>
        <w:t>ебиторской задолженности за перевозку грузов и грузобагажа.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Организует работу технологического центра в соответствии с утвержденными </w:t>
      </w:r>
      <w:r>
        <w:t>технологическим процессом и инструкциями по обработке перевозочных документов.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Инструктирует работников станций и технологического центра по оформлению перевозочных документов, документов по дополнительным сборам и штрафам и начислению провозных плате</w:t>
      </w:r>
      <w:r>
        <w:t>жей.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контроль за соблюдением работниками центра мер пожарной безопасности и производственной санитарии.</w:t>
      </w:r>
    </w:p>
    <w:p w:rsidR="00000000" w:rsidRDefault="006E19FD">
      <w:pPr>
        <w:pStyle w:val="HTML"/>
      </w:pPr>
      <w:r>
        <w:t xml:space="preserve">    3.9. _________________________________________________________________.</w:t>
      </w:r>
    </w:p>
    <w:p w:rsidR="00000000" w:rsidRDefault="006E19FD">
      <w:pPr>
        <w:pStyle w:val="HTML"/>
      </w:pPr>
      <w:r>
        <w:t>(иные обязанности)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технологического це</w:t>
      </w:r>
      <w:r>
        <w:t>нтра отделения железной дороги имеет право: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Подписывать и визировать документы в пределах своей компетенции.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Запрашивать и получать от структурных подразделений необходимую информацию, д</w:t>
      </w:r>
      <w:r>
        <w:t>окументы.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Проводить проверки качества и своевременности исполнения поручений.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</w:t>
      </w:r>
      <w:r>
        <w:t>ать указания по исправлению недостатков и устранению нарушений.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</w:t>
      </w:r>
      <w:r>
        <w:t>нарушающим трудовую и производственную дисциплину.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6E19FD">
      <w:pPr>
        <w:pStyle w:val="HTML"/>
      </w:pPr>
      <w:r>
        <w:t xml:space="preserve">    4.10. ________________________________________________________________.</w:t>
      </w:r>
    </w:p>
    <w:p w:rsidR="00000000" w:rsidRDefault="006E19FD">
      <w:pPr>
        <w:pStyle w:val="HTML"/>
      </w:pPr>
      <w:r>
        <w:t>(иные пр</w:t>
      </w:r>
      <w:r>
        <w:t>ава)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технологического центра отделения железной дороги привлекается к ответственности: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</w:t>
      </w:r>
      <w:r>
        <w:t>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имущественного ущерба - в порядке, установленном действующим трудовым законодател</w:t>
      </w:r>
      <w:r>
        <w:t>ьством Российской Федерации.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E19FD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6E19FD">
      <w:pPr>
        <w:pStyle w:val="HTML"/>
      </w:pPr>
      <w:r>
        <w:t>осуществляется при приеме на работу (до подписан</w:t>
      </w:r>
      <w:r>
        <w:t>ия трудового договора).</w:t>
      </w:r>
    </w:p>
    <w:p w:rsidR="00000000" w:rsidRDefault="006E19F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E19FD">
      <w:pPr>
        <w:pStyle w:val="HTML"/>
      </w:pPr>
      <w:r>
        <w:t>подтверждается ____________________________________________________________</w:t>
      </w:r>
    </w:p>
    <w:p w:rsidR="00000000" w:rsidRDefault="006E19FD">
      <w:pPr>
        <w:pStyle w:val="HTML"/>
      </w:pPr>
      <w:r>
        <w:t>(росписью в листе ознакомления, являющемся неотъемлемой</w:t>
      </w:r>
    </w:p>
    <w:p w:rsidR="00000000" w:rsidRDefault="006E19F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E19F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E19FD">
      <w:pPr>
        <w:pStyle w:val="HTML"/>
      </w:pPr>
      <w:r>
        <w:t>___________________________________________________________________________</w:t>
      </w:r>
    </w:p>
    <w:p w:rsidR="00000000" w:rsidRDefault="006E19F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E19FD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6E19FD">
      <w:pPr>
        <w:pStyle w:val="HTML"/>
      </w:pPr>
      <w:r>
        <w:t>у работодателя; иным способом)</w:t>
      </w:r>
    </w:p>
    <w:p w:rsidR="00000000" w:rsidRDefault="006E19F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 ___________________________________________________________________.</w:t>
      </w:r>
    </w:p>
    <w:p w:rsidR="00000000" w:rsidRDefault="006E19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nostnaya_instrukciya_nachalnika_texnologicheskogo_centra_otdeleniya_zheleznoj_dorogi.htm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FD"/>
    <w:rsid w:val="006E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6BFAD-1292-44B0-AEC1-B4494F5E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ologicheskogo_centra_otdeleniya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технологического центра отделения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