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5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территориального отделения энергосбытовой организации</w:t>
      </w:r>
    </w:p>
    <w:p w:rsidR="00000000" w:rsidRDefault="00911550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91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5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территориального отделения</w:t>
      </w:r>
    </w:p>
    <w:p w:rsidR="00000000" w:rsidRDefault="009115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155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территориального отделения _____________ (далее - Организация).</w:t>
      </w:r>
    </w:p>
    <w:p w:rsidR="00000000" w:rsidRDefault="00911550">
      <w:pPr>
        <w:pStyle w:val="just"/>
      </w:pPr>
      <w:r>
        <w:t>1.2. Начальник территориального отделения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911550">
      <w:pPr>
        <w:pStyle w:val="just"/>
      </w:pPr>
      <w:r>
        <w:t>1.3. Начальник территориального отделения подчиняется непосредственно ____</w:t>
      </w:r>
      <w:r>
        <w:t>___________ Организации.</w:t>
      </w:r>
    </w:p>
    <w:p w:rsidR="00000000" w:rsidRDefault="00911550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911550">
      <w:pPr>
        <w:pStyle w:val="just"/>
      </w:pPr>
      <w:r>
        <w:t>- высшее профессиональное (техническое) образование;</w:t>
      </w:r>
    </w:p>
    <w:p w:rsidR="00000000" w:rsidRDefault="00911550">
      <w:pPr>
        <w:pStyle w:val="just"/>
      </w:pPr>
      <w:r>
        <w:t>- стаж работы на должностях специалистов и руководителей в энергоснабжающей организации или других организация</w:t>
      </w:r>
      <w:r>
        <w:t>х электроэнергетики по профилю деятельности отделения не менее 5 лет.</w:t>
      </w:r>
    </w:p>
    <w:p w:rsidR="00000000" w:rsidRDefault="00911550">
      <w:pPr>
        <w:pStyle w:val="just"/>
      </w:pPr>
      <w:r>
        <w:t>1.5. Начальник территориального отделения должен знать:</w:t>
      </w:r>
    </w:p>
    <w:p w:rsidR="00000000" w:rsidRDefault="00911550">
      <w:pPr>
        <w:pStyle w:val="just"/>
      </w:pPr>
      <w:r>
        <w:t xml:space="preserve">- законы и иные нормативные правовые акты, регламентирующие производственно-хозяйственные и экономические взаимоотношения в сфере </w:t>
      </w:r>
      <w:r>
        <w:t>электроэнергетики;</w:t>
      </w:r>
    </w:p>
    <w:p w:rsidR="00000000" w:rsidRDefault="00911550">
      <w:pPr>
        <w:pStyle w:val="just"/>
      </w:pPr>
      <w:r>
        <w:t>- организационно-распорядительные, нормативные, методические документы по вопросам организации производственно-хозяйственной деятельности территориального отделения энергосбытовой компании;</w:t>
      </w:r>
    </w:p>
    <w:p w:rsidR="00000000" w:rsidRDefault="00911550">
      <w:pPr>
        <w:pStyle w:val="just"/>
      </w:pPr>
      <w:r>
        <w:t>- Правила технической эксплуатации электрически</w:t>
      </w:r>
      <w:r>
        <w:t>х станций и сетей РФ;</w:t>
      </w:r>
    </w:p>
    <w:p w:rsidR="00000000" w:rsidRDefault="00911550">
      <w:pPr>
        <w:pStyle w:val="just"/>
      </w:pPr>
      <w:r>
        <w:t>- Правила пользования электрической и тепловой энергией и учета энергии;</w:t>
      </w:r>
    </w:p>
    <w:p w:rsidR="00000000" w:rsidRDefault="00911550">
      <w:pPr>
        <w:pStyle w:val="just"/>
      </w:pPr>
      <w:r>
        <w:t>- правила эксплуатации автотранспортных средств и дорожного движения;</w:t>
      </w:r>
    </w:p>
    <w:p w:rsidR="00000000" w:rsidRDefault="00911550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911550">
      <w:pPr>
        <w:pStyle w:val="just"/>
      </w:pPr>
      <w:r>
        <w:lastRenderedPageBreak/>
        <w:t>- структуру энергопотреб</w:t>
      </w:r>
      <w:r>
        <w:t>ления в территориальном отделении энергосбытовой организации;</w:t>
      </w:r>
    </w:p>
    <w:p w:rsidR="00000000" w:rsidRDefault="00911550">
      <w:pPr>
        <w:pStyle w:val="just"/>
      </w:pPr>
      <w:r>
        <w:t>- состав электро- и теплоиспользующих установок основных потребителей, их электрические и тепловые нагрузки;</w:t>
      </w:r>
    </w:p>
    <w:p w:rsidR="00000000" w:rsidRDefault="00911550">
      <w:pPr>
        <w:pStyle w:val="just"/>
      </w:pPr>
      <w:r>
        <w:t xml:space="preserve">- назначение технических средств автоматизированных учетно-расчетных систем и АСКУЭ, </w:t>
      </w:r>
      <w:r>
        <w:t>используемых в территориальном отделении энергосбытовой организации;</w:t>
      </w:r>
    </w:p>
    <w:p w:rsidR="00000000" w:rsidRDefault="00911550">
      <w:pPr>
        <w:pStyle w:val="just"/>
      </w:pPr>
      <w:r>
        <w:t>- должностные и производственные инструкции подчиненного персонала;</w:t>
      </w:r>
    </w:p>
    <w:p w:rsidR="00000000" w:rsidRDefault="00911550">
      <w:pPr>
        <w:pStyle w:val="just"/>
      </w:pPr>
      <w:r>
        <w:t>- передовой отечественный и зарубежный опыт энергосбытовой деятельности;</w:t>
      </w:r>
    </w:p>
    <w:p w:rsidR="00000000" w:rsidRDefault="00911550">
      <w:pPr>
        <w:pStyle w:val="just"/>
      </w:pPr>
      <w:r>
        <w:t>- основы экономики и организации производства,</w:t>
      </w:r>
      <w:r>
        <w:t xml:space="preserve"> труда и управления в энергетике;</w:t>
      </w:r>
    </w:p>
    <w:p w:rsidR="00000000" w:rsidRDefault="00911550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911550">
      <w:pPr>
        <w:pStyle w:val="just"/>
      </w:pPr>
      <w:r>
        <w:t>1.6. В период временного отсутствия начальника территориального отделения его обязанности возлагаются на ____________________.</w:t>
      </w:r>
    </w:p>
    <w:p w:rsidR="00000000" w:rsidRDefault="0091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550">
      <w:pPr>
        <w:pStyle w:val="3"/>
        <w:rPr>
          <w:rFonts w:eastAsia="Times New Roman"/>
        </w:rPr>
      </w:pPr>
      <w:r>
        <w:rPr>
          <w:rFonts w:eastAsia="Times New Roman"/>
        </w:rPr>
        <w:t>2. ДОЛЖН</w:t>
      </w:r>
      <w:r>
        <w:rPr>
          <w:rFonts w:eastAsia="Times New Roman"/>
        </w:rPr>
        <w:t>ОСТНЫЕ ОБЯЗАННОСТИ</w:t>
      </w:r>
    </w:p>
    <w:p w:rsidR="00000000" w:rsidRDefault="00911550">
      <w:pPr>
        <w:pStyle w:val="just"/>
      </w:pPr>
      <w:r>
        <w:t>Начальник территориального отделения:</w:t>
      </w:r>
    </w:p>
    <w:p w:rsidR="00000000" w:rsidRDefault="00911550">
      <w:pPr>
        <w:pStyle w:val="just"/>
      </w:pPr>
      <w:r>
        <w:t xml:space="preserve">2.1. Осуществляет руководство производственно-хозяйственной деятельностью </w:t>
      </w:r>
      <w:r>
        <w:t>территориального (межрайонного, районного) отделения Организации.</w:t>
      </w:r>
    </w:p>
    <w:p w:rsidR="00000000" w:rsidRDefault="00911550">
      <w:pPr>
        <w:pStyle w:val="just"/>
      </w:pPr>
      <w:r>
        <w:t>2.2. Обеспечивает полную и эффективную реализацию отпущенной энергии по закрепленным за отделением потребителям (абонентам).</w:t>
      </w:r>
    </w:p>
    <w:p w:rsidR="00000000" w:rsidRDefault="00911550">
      <w:pPr>
        <w:pStyle w:val="just"/>
      </w:pPr>
      <w:r>
        <w:t>2.3. Руководит работой по заключению и перезаключению договоров э</w:t>
      </w:r>
      <w:r>
        <w:t>нергоснабжения (поставки энергии).</w:t>
      </w:r>
    </w:p>
    <w:p w:rsidR="00000000" w:rsidRDefault="00911550">
      <w:pPr>
        <w:pStyle w:val="just"/>
      </w:pPr>
      <w:r>
        <w:t>2.4. Организует постоянный контроль режимов энергопотребления, принимает необходимые меры по устранению выявленных нарушений договорных обязательств по условиям поставки энергии и энергопотреблению.</w:t>
      </w:r>
    </w:p>
    <w:p w:rsidR="00000000" w:rsidRDefault="00911550">
      <w:pPr>
        <w:pStyle w:val="just"/>
      </w:pPr>
      <w:r>
        <w:t>2.5. Организует работу</w:t>
      </w:r>
      <w:r>
        <w:t xml:space="preserve"> по обработке и систематизации первичных данных по величинам отпущенной потребителям энергии и мощности, расчету начислений оплаты, подготовке и передаче к оплате платежных документов.</w:t>
      </w:r>
    </w:p>
    <w:p w:rsidR="00000000" w:rsidRDefault="00911550">
      <w:pPr>
        <w:pStyle w:val="just"/>
      </w:pPr>
      <w:r>
        <w:t>2.6. Обеспечивает ведение учета и подготовку отчетности о фактическом о</w:t>
      </w:r>
      <w:r>
        <w:t>тпуске энергии, величинах начислений и поступлений оплаты по всем формам расчетов, дебиторской задолженности за отпущенную энергию и своевременную передачу отчетности в отдел (службу) реализации энергии.</w:t>
      </w:r>
    </w:p>
    <w:p w:rsidR="00000000" w:rsidRDefault="00911550">
      <w:pPr>
        <w:pStyle w:val="just"/>
      </w:pPr>
      <w:r>
        <w:t>2.7. Анализирует динамику величины текущей задолженн</w:t>
      </w:r>
      <w:r>
        <w:t>ости в целом по отделению, по отдельным участкам, группам потребителей, индивидуальным абонентам.</w:t>
      </w:r>
    </w:p>
    <w:p w:rsidR="00000000" w:rsidRDefault="00911550">
      <w:pPr>
        <w:pStyle w:val="just"/>
      </w:pPr>
      <w:r>
        <w:t>2.8. Обеспечивает своевременную подготовку и передачу материалов для рассмотрения споров, возникших при заключении и перезаключении договоров энергоснабжения,</w:t>
      </w:r>
      <w:r>
        <w:t xml:space="preserve"> юридическую защиту интересов Организации в судебных и арбитражных органах, а также своевременную передачу материалов в юридический отдел Организации. Организует работу по сбору сведений о платежеспособности потребителей.</w:t>
      </w:r>
    </w:p>
    <w:p w:rsidR="00000000" w:rsidRDefault="00911550">
      <w:pPr>
        <w:pStyle w:val="just"/>
      </w:pPr>
      <w:r>
        <w:t xml:space="preserve">2.9. Проводит работу по внедрению </w:t>
      </w:r>
      <w:r>
        <w:t>прогрессивных форм организации труда, повышению культуры обслуживания абонентов, оказывает содействие рационализаторам отделения.</w:t>
      </w:r>
    </w:p>
    <w:p w:rsidR="00000000" w:rsidRDefault="00911550">
      <w:pPr>
        <w:pStyle w:val="just"/>
      </w:pPr>
      <w:r>
        <w:t>2.10. Участвует во внедрении и освоении программно-технических комплексов автоматизированных учетно-расчетных систем, автомати</w:t>
      </w:r>
      <w:r>
        <w:t>зированной системы контроля и управления энергопотребления (АСКУЭ).</w:t>
      </w:r>
    </w:p>
    <w:p w:rsidR="00000000" w:rsidRDefault="00911550">
      <w:pPr>
        <w:pStyle w:val="just"/>
      </w:pPr>
      <w:r>
        <w:t>2.11. Обеспечивает комплектование отделения квалифицированными кадрами и их рациональную расстановку по участкам и направлениям деятельности.</w:t>
      </w:r>
    </w:p>
    <w:p w:rsidR="00000000" w:rsidRDefault="00911550">
      <w:pPr>
        <w:pStyle w:val="just"/>
      </w:pPr>
      <w:r>
        <w:t>2.12. Осуществляет подготовку планов работ и т</w:t>
      </w:r>
      <w:r>
        <w:t>екущих заданий, обеспечивает необходимые условия для их выполнения.</w:t>
      </w:r>
    </w:p>
    <w:p w:rsidR="00000000" w:rsidRDefault="00911550">
      <w:pPr>
        <w:pStyle w:val="just"/>
      </w:pPr>
      <w:r>
        <w:t>2.13. Организует работу по обучению персонала отделения и повышению его квалификации, проверке знаний, проведению инструктажей по охране труда.</w:t>
      </w:r>
    </w:p>
    <w:p w:rsidR="00000000" w:rsidRDefault="00911550">
      <w:pPr>
        <w:pStyle w:val="just"/>
      </w:pPr>
      <w:r>
        <w:t>2.14. Контролирует своевременность прохожден</w:t>
      </w:r>
      <w:r>
        <w:t>ия персоналом отделения периодических и внеочередных медицинских осмотров, обучения в специализированных организациях и на рабочих местах в соответствии с утвержденными планами и графиками.</w:t>
      </w:r>
    </w:p>
    <w:p w:rsidR="00000000" w:rsidRDefault="00911550">
      <w:pPr>
        <w:pStyle w:val="just"/>
      </w:pPr>
      <w:r>
        <w:t>2.15. Обеспечивает соблюдение подчиненным персоналом требований пр</w:t>
      </w:r>
      <w:r>
        <w:t>авил и инструкций по охране труда, пожарной безопасности, трудовой и производственной дисциплины, сохранность коммерческой тайны и другой конфиденциальной информации.</w:t>
      </w:r>
    </w:p>
    <w:p w:rsidR="00000000" w:rsidRDefault="00911550">
      <w:pPr>
        <w:pStyle w:val="just"/>
      </w:pPr>
      <w:r>
        <w:t>2.16. Проводит занятия по гражданской обороне в отделении.</w:t>
      </w:r>
    </w:p>
    <w:p w:rsidR="00000000" w:rsidRDefault="00911550">
      <w:pPr>
        <w:pStyle w:val="just"/>
      </w:pPr>
      <w:r>
        <w:t xml:space="preserve">2.17. Организует подготовку и </w:t>
      </w:r>
      <w:r>
        <w:t>передачу заявок на оборудование, материалы, спецодежду, автотранспорт, нормативную и методическую документацию, контролирует реализацию заявок и распределяет полученные материальные ресурсы по подразделениям отделения.</w:t>
      </w:r>
    </w:p>
    <w:p w:rsidR="00000000" w:rsidRDefault="00911550">
      <w:pPr>
        <w:pStyle w:val="just"/>
      </w:pPr>
      <w:r>
        <w:t>2.18. Обеспечивает ведение учета, кон</w:t>
      </w:r>
      <w:r>
        <w:t>тролирует правильность расходования и списания выделенных отделению материальных и финансовых ресурсов.</w:t>
      </w:r>
    </w:p>
    <w:p w:rsidR="00000000" w:rsidRDefault="00911550">
      <w:pPr>
        <w:pStyle w:val="just"/>
      </w:pPr>
      <w:r>
        <w:t>2.19. Подготавливает и своевременно пересматривает должностные и производственные инструкции персонала отделения.</w:t>
      </w:r>
    </w:p>
    <w:p w:rsidR="00000000" w:rsidRDefault="00911550">
      <w:pPr>
        <w:pStyle w:val="just"/>
      </w:pPr>
      <w:r>
        <w:t>2.20. Организует ведение бухгалтерског</w:t>
      </w:r>
      <w:r>
        <w:t>о и других видов учета в отделении.</w:t>
      </w:r>
    </w:p>
    <w:p w:rsidR="00000000" w:rsidRDefault="00911550">
      <w:pPr>
        <w:pStyle w:val="just"/>
      </w:pPr>
      <w:r>
        <w:t>2.21. Обеспечивает подготовку и представление руководству, в отделы и службы Организации, местные органы управления и контроля установленной отчетности.</w:t>
      </w:r>
    </w:p>
    <w:p w:rsidR="00000000" w:rsidRDefault="00911550">
      <w:pPr>
        <w:pStyle w:val="just"/>
      </w:pPr>
      <w:r>
        <w:t>2.22. Руководит работниками отделения.</w:t>
      </w:r>
    </w:p>
    <w:p w:rsidR="00000000" w:rsidRDefault="0091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5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11550">
      <w:pPr>
        <w:pStyle w:val="just"/>
      </w:pPr>
      <w:r>
        <w:t>Начальник территор</w:t>
      </w:r>
      <w:r>
        <w:t>иального отделения имеет право:</w:t>
      </w:r>
    </w:p>
    <w:p w:rsidR="00000000" w:rsidRDefault="0091155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1155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911550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11550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91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5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1550">
      <w:pPr>
        <w:pStyle w:val="just"/>
      </w:pPr>
      <w:r>
        <w:t>Начальник территориального отделен</w:t>
      </w:r>
      <w:r>
        <w:t>ия несет ответственность:</w:t>
      </w:r>
    </w:p>
    <w:p w:rsidR="00000000" w:rsidRDefault="0091155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11550">
      <w:pPr>
        <w:pStyle w:val="just"/>
      </w:pPr>
      <w:r>
        <w:t>4.2. За правонарушения, совершенные в период осущес</w:t>
      </w:r>
      <w:r>
        <w:t>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1155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11550">
      <w:pPr>
        <w:pStyle w:val="just"/>
      </w:pPr>
      <w:r>
        <w:t>4.4. За нарушение правил внутреннего трудового</w:t>
      </w:r>
      <w:r>
        <w:t xml:space="preserve"> распорядка, правил противопожарной безопасности и техники безопасности, установленных Организацией.</w:t>
      </w:r>
    </w:p>
    <w:p w:rsidR="00000000" w:rsidRDefault="0091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5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11550">
      <w:pPr>
        <w:pStyle w:val="just"/>
      </w:pPr>
      <w:r>
        <w:t>5.1. Режим работы начальника территориального отделения определяется в соответствии с правилами внутреннего трудового распорядка, устано</w:t>
      </w:r>
      <w:r>
        <w:t>вленными в Организации.</w:t>
      </w:r>
    </w:p>
    <w:p w:rsidR="00000000" w:rsidRDefault="00911550">
      <w:pPr>
        <w:pStyle w:val="just"/>
      </w:pPr>
      <w:r>
        <w:t>5.2. В соответствии с ____________________ работодатель проводит оценку эффективности работы начальника территориального отделения. Комплекс мероприятий по оценке эффективности утвержден ___________________ и включает в себя:</w:t>
      </w:r>
    </w:p>
    <w:p w:rsidR="00000000" w:rsidRDefault="00911550">
      <w:pPr>
        <w:pStyle w:val="just"/>
      </w:pPr>
      <w:r>
        <w:t>- ____</w:t>
      </w:r>
      <w:r>
        <w:t>_________________,</w:t>
      </w:r>
    </w:p>
    <w:p w:rsidR="00000000" w:rsidRDefault="00911550">
      <w:pPr>
        <w:pStyle w:val="just"/>
      </w:pPr>
      <w:r>
        <w:t>- _____________________,</w:t>
      </w:r>
    </w:p>
    <w:p w:rsidR="00000000" w:rsidRDefault="00911550">
      <w:pPr>
        <w:pStyle w:val="just"/>
      </w:pPr>
      <w:r>
        <w:t>- _____________________.</w:t>
      </w:r>
    </w:p>
    <w:p w:rsidR="00000000" w:rsidRDefault="0091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550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</w:t>
      </w:r>
      <w:r>
        <w:t>ужащих организаций электроэнергетики" и в соответствии с Трудовым кодексом РФ.</w:t>
      </w:r>
    </w:p>
    <w:p w:rsidR="00000000" w:rsidRDefault="00911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550">
      <w:pPr>
        <w:pStyle w:val="HTML"/>
      </w:pPr>
      <w:r>
        <w:t>_____________________________      _____________      _____________________</w:t>
      </w:r>
    </w:p>
    <w:p w:rsidR="00000000" w:rsidRDefault="00911550">
      <w:pPr>
        <w:pStyle w:val="HTML"/>
      </w:pPr>
      <w:r>
        <w:t>(должность лица, составившего        (подпись)               (Ф.И.О.)</w:t>
      </w:r>
    </w:p>
    <w:p w:rsidR="00000000" w:rsidRDefault="00911550">
      <w:pPr>
        <w:pStyle w:val="HTML"/>
      </w:pPr>
      <w:r>
        <w:t>инструкцию)</w:t>
      </w:r>
    </w:p>
    <w:p w:rsidR="00000000" w:rsidRDefault="00911550">
      <w:pPr>
        <w:pStyle w:val="HTML"/>
      </w:pPr>
    </w:p>
    <w:p w:rsidR="00000000" w:rsidRDefault="00911550">
      <w:pPr>
        <w:pStyle w:val="HTML"/>
      </w:pPr>
      <w:r>
        <w:t>"___"__________ _</w:t>
      </w:r>
      <w:r>
        <w:t>__ г.</w:t>
      </w:r>
    </w:p>
    <w:p w:rsidR="00000000" w:rsidRDefault="00911550">
      <w:pPr>
        <w:pStyle w:val="HTML"/>
      </w:pPr>
    </w:p>
    <w:p w:rsidR="00000000" w:rsidRDefault="00911550">
      <w:pPr>
        <w:pStyle w:val="HTML"/>
      </w:pPr>
      <w:r>
        <w:t>СОГЛАСОВАНО:</w:t>
      </w:r>
    </w:p>
    <w:p w:rsidR="00000000" w:rsidRDefault="00911550">
      <w:pPr>
        <w:pStyle w:val="HTML"/>
      </w:pPr>
    </w:p>
    <w:p w:rsidR="00000000" w:rsidRDefault="00911550">
      <w:pPr>
        <w:pStyle w:val="HTML"/>
      </w:pPr>
      <w:r>
        <w:t>Юрисконсульт                       _____________      _____________________</w:t>
      </w:r>
    </w:p>
    <w:p w:rsidR="00000000" w:rsidRDefault="00911550">
      <w:pPr>
        <w:pStyle w:val="HTML"/>
      </w:pPr>
      <w:r>
        <w:t>(подпись)               (Ф.И.О.)</w:t>
      </w:r>
    </w:p>
    <w:p w:rsidR="00000000" w:rsidRDefault="00911550">
      <w:pPr>
        <w:pStyle w:val="HTML"/>
      </w:pPr>
    </w:p>
    <w:p w:rsidR="00000000" w:rsidRDefault="00911550">
      <w:pPr>
        <w:pStyle w:val="HTML"/>
      </w:pPr>
      <w:r>
        <w:t>"___"__________ ___ г.</w:t>
      </w:r>
    </w:p>
    <w:p w:rsidR="00000000" w:rsidRDefault="00911550">
      <w:pPr>
        <w:pStyle w:val="HTML"/>
      </w:pPr>
    </w:p>
    <w:p w:rsidR="00000000" w:rsidRDefault="00911550">
      <w:pPr>
        <w:pStyle w:val="HTML"/>
      </w:pPr>
      <w:r>
        <w:t>С инструкцией ознакомлен:          _____________      _____________________</w:t>
      </w:r>
    </w:p>
    <w:p w:rsidR="00000000" w:rsidRDefault="00911550">
      <w:pPr>
        <w:pStyle w:val="HTML"/>
      </w:pPr>
      <w:r>
        <w:t xml:space="preserve">(подпись)               </w:t>
      </w:r>
      <w:r>
        <w:t>(Ф.И.О.)</w:t>
      </w:r>
    </w:p>
    <w:p w:rsidR="00000000" w:rsidRDefault="00911550">
      <w:pPr>
        <w:pStyle w:val="HTML"/>
      </w:pPr>
    </w:p>
    <w:p w:rsidR="00000000" w:rsidRDefault="00911550">
      <w:pPr>
        <w:pStyle w:val="HTML"/>
      </w:pPr>
      <w:r>
        <w:t>"___"____________ ____ г.</w:t>
      </w:r>
    </w:p>
    <w:p w:rsidR="00000000" w:rsidRDefault="009115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https://порядокправа.рф/obrazecy/dolzhnostnaya_instrukciya_nachalnika_territorialnogo_otdeleniya_energosbytovoj_organizacii.htm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50"/>
    <w:rsid w:val="0091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F7026-A1BC-42D3-8FCA-6A4EB1BE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rritorialnogo_otdeleniya_energosbyt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1331</Words>
  <Characters>7590</Characters>
  <Application>Microsoft Office Word</Application>
  <DocSecurity>0</DocSecurity>
  <Lines>63</Lines>
  <Paragraphs>17</Paragraphs>
  <ScaleCrop>false</ScaleCrop>
  <Company/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территориального отделения энергосбытовой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