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6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электростанции</w:t>
      </w:r>
    </w:p>
    <w:p w:rsidR="00000000" w:rsidRDefault="002B567C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смены электростанции</w:t>
      </w: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567C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смены электростанции _______________ (далее - Организация).</w:t>
      </w:r>
    </w:p>
    <w:p w:rsidR="00000000" w:rsidRDefault="002B567C">
      <w:pPr>
        <w:pStyle w:val="just"/>
      </w:pPr>
      <w:r>
        <w:t>1.2. Начальник смены электростанц</w:t>
      </w:r>
      <w:r>
        <w:t>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2B567C">
      <w:pPr>
        <w:pStyle w:val="just"/>
      </w:pPr>
      <w:r>
        <w:t>1.3. Начальник смены электростанции подчиняется непосредственно _______________ Организации.</w:t>
      </w:r>
    </w:p>
    <w:p w:rsidR="00000000" w:rsidRDefault="002B567C">
      <w:pPr>
        <w:pStyle w:val="just"/>
      </w:pPr>
      <w:r>
        <w:t>1.4. Квалификационны</w:t>
      </w:r>
      <w:r>
        <w:t>е требования к лицу, назначаемому на должность начальника смены электростанции с энергоблоками мощностью до 150 тыс. кВт:</w:t>
      </w:r>
    </w:p>
    <w:p w:rsidR="00000000" w:rsidRDefault="002B567C">
      <w:pPr>
        <w:pStyle w:val="just"/>
      </w:pPr>
      <w:r>
        <w:t>- высшее профессиональное (техническое) образование;</w:t>
      </w:r>
    </w:p>
    <w:p w:rsidR="00000000" w:rsidRDefault="002B567C">
      <w:pPr>
        <w:pStyle w:val="just"/>
      </w:pPr>
      <w:r>
        <w:t>- стаж работы в должности начальника смены котлотурбинного (котельного, турбинног</w:t>
      </w:r>
      <w:r>
        <w:t>о) или электрического (электромашинного) цеха не менее 1 года и дополнительная подготовка по установленной программе.</w:t>
      </w:r>
    </w:p>
    <w:p w:rsidR="00000000" w:rsidRDefault="002B567C">
      <w:pPr>
        <w:pStyle w:val="just"/>
      </w:pPr>
      <w:r>
        <w:t>Вариант. Квалификационные требования к лицу, назначаемому на должность начальника смены электростанции с энергоблоками мощностью до 150 ты</w:t>
      </w:r>
      <w:r>
        <w:t>с. кВт:</w:t>
      </w:r>
    </w:p>
    <w:p w:rsidR="00000000" w:rsidRDefault="002B567C">
      <w:pPr>
        <w:pStyle w:val="just"/>
      </w:pPr>
      <w:r>
        <w:t>- среднее профессиональное (техническое) образование;</w:t>
      </w:r>
    </w:p>
    <w:p w:rsidR="00000000" w:rsidRDefault="002B567C">
      <w:pPr>
        <w:pStyle w:val="just"/>
      </w:pPr>
      <w:r>
        <w:t>- стаж работы в должности начальника смены котлотурбинного (котельного, турбинного) или электрического (электромашинного) цеха не менее 3 лет и дополнительная подготовка по установленной програм</w:t>
      </w:r>
      <w:r>
        <w:t>ме.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just"/>
      </w:pPr>
      <w:r>
        <w:t>Вариант. Квалификационные требования к лицу, назначаемому на должность начальника смены электростанции с энергоблоками мощностью 150 тыс. кВт и выше:</w:t>
      </w:r>
    </w:p>
    <w:p w:rsidR="00000000" w:rsidRDefault="002B567C">
      <w:pPr>
        <w:pStyle w:val="just"/>
      </w:pPr>
      <w:r>
        <w:t>- высшее профессиональное (техническое) образование;</w:t>
      </w:r>
    </w:p>
    <w:p w:rsidR="00000000" w:rsidRDefault="002B567C">
      <w:pPr>
        <w:pStyle w:val="just"/>
      </w:pPr>
      <w:r>
        <w:lastRenderedPageBreak/>
        <w:t>- стаж работы в должности начальника смены котло</w:t>
      </w:r>
      <w:r>
        <w:t>турбинного (котельного, турбинного) или электрического (электромашинного) цеха не менее 3 лет и дополнительная подготовка по установленной программе.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just"/>
      </w:pPr>
      <w:r>
        <w:t>1.5. Начальник смены электростанции должен знать:</w:t>
      </w:r>
    </w:p>
    <w:p w:rsidR="00000000" w:rsidRDefault="002B567C">
      <w:pPr>
        <w:pStyle w:val="just"/>
      </w:pPr>
      <w:r>
        <w:t>- организационно-распорядительные, нормативные, методич</w:t>
      </w:r>
      <w:r>
        <w:t>еские документы по вопросам эксплуатации оборудования электростанций и оперативно-диспетчерского управления;</w:t>
      </w:r>
    </w:p>
    <w:p w:rsidR="00000000" w:rsidRDefault="002B567C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2B567C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2B567C">
      <w:pPr>
        <w:pStyle w:val="just"/>
      </w:pPr>
      <w:r>
        <w:t>- Правила работ</w:t>
      </w:r>
      <w:r>
        <w:t>ы с персоналом в организациях электроэнергетики РФ;</w:t>
      </w:r>
    </w:p>
    <w:p w:rsidR="00000000" w:rsidRDefault="002B567C">
      <w:pPr>
        <w:pStyle w:val="just"/>
      </w:pPr>
      <w:r>
        <w:t>- положения и инструкции по расследованию и учету аварий и других технологических нарушений в работе электростанций, несчастных случаев на производстве;</w:t>
      </w:r>
    </w:p>
    <w:p w:rsidR="00000000" w:rsidRDefault="002B567C">
      <w:pPr>
        <w:pStyle w:val="just"/>
      </w:pPr>
      <w:r>
        <w:t xml:space="preserve">- состав и порядок ведения документации на рабочих </w:t>
      </w:r>
      <w:r>
        <w:t>местах оперативного персонала электростанции;</w:t>
      </w:r>
    </w:p>
    <w:p w:rsidR="00000000" w:rsidRDefault="002B567C">
      <w:pPr>
        <w:pStyle w:val="just"/>
      </w:pPr>
      <w:r>
        <w:t>- должностные и производственные инструкции оперативного персонала электростанции;</w:t>
      </w:r>
    </w:p>
    <w:p w:rsidR="00000000" w:rsidRDefault="002B567C">
      <w:pPr>
        <w:pStyle w:val="just"/>
      </w:pPr>
      <w:r>
        <w:t>- электрические и другие технологические схемы электростанции;</w:t>
      </w:r>
    </w:p>
    <w:p w:rsidR="00000000" w:rsidRDefault="002B567C">
      <w:pPr>
        <w:pStyle w:val="just"/>
      </w:pPr>
      <w:r>
        <w:t xml:space="preserve">- схему подъездных путей; конструктивные особенности и эксплуатационные характеристики, территориальное расположение основного и вспомогательного оборудования электростанции и технологических систем всех цехов электростанции, особенности их эксплуатации в </w:t>
      </w:r>
      <w:r>
        <w:t>нормальных, ремонтных, аварийных и послеаварийных режимах;</w:t>
      </w:r>
    </w:p>
    <w:p w:rsidR="00000000" w:rsidRDefault="002B567C">
      <w:pPr>
        <w:pStyle w:val="just"/>
      </w:pPr>
      <w:r>
        <w:t xml:space="preserve">- назначение и принцип работы релейной защиты, блокировок и контрольно-измерительных приборов, технологических защит; основные схемы питания цепей управления, сигнализации, постоянного тока; схемы </w:t>
      </w:r>
      <w:r>
        <w:t>нормального и аварийного освещения;</w:t>
      </w:r>
    </w:p>
    <w:p w:rsidR="00000000" w:rsidRDefault="002B567C">
      <w:pPr>
        <w:pStyle w:val="just"/>
      </w:pPr>
      <w:r>
        <w:t>- структурные схемы построения автоматизированной системы диспетчерского управления (АСДУ), АСУ ТП и других автоматизированных систем управления;</w:t>
      </w:r>
    </w:p>
    <w:p w:rsidR="00000000" w:rsidRDefault="002B567C">
      <w:pPr>
        <w:pStyle w:val="just"/>
      </w:pPr>
      <w:r>
        <w:t>- передовой отечественный и зарубежный опыт в области оперативного управле</w:t>
      </w:r>
      <w:r>
        <w:t>ния на электростанциях;</w:t>
      </w:r>
    </w:p>
    <w:p w:rsidR="00000000" w:rsidRDefault="002B567C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2B567C">
      <w:pPr>
        <w:pStyle w:val="just"/>
      </w:pPr>
      <w:r>
        <w:t>- основы трудового законодательства;</w:t>
      </w:r>
    </w:p>
    <w:p w:rsidR="00000000" w:rsidRDefault="002B567C">
      <w:pPr>
        <w:pStyle w:val="just"/>
      </w:pPr>
      <w:r>
        <w:t>- правила по охране окружающей среды, охране труда, пожарной и взрывобезопасности.</w:t>
      </w:r>
    </w:p>
    <w:p w:rsidR="00000000" w:rsidRDefault="002B567C">
      <w:pPr>
        <w:pStyle w:val="just"/>
      </w:pPr>
      <w:r>
        <w:t>1.6. В период временного отсутст</w:t>
      </w:r>
      <w:r>
        <w:t>вия начальника смены электростанции его обязанности возлагаются на ____________________.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B567C">
      <w:pPr>
        <w:pStyle w:val="just"/>
      </w:pPr>
      <w:r>
        <w:t>Начальник смены электростанции:</w:t>
      </w:r>
    </w:p>
    <w:p w:rsidR="00000000" w:rsidRDefault="002B567C">
      <w:pPr>
        <w:pStyle w:val="just"/>
      </w:pPr>
      <w:r>
        <w:t>2.1. Осуществляет оперативное руководство работой смены электростанции.</w:t>
      </w:r>
    </w:p>
    <w:p w:rsidR="00000000" w:rsidRDefault="002B567C">
      <w:pPr>
        <w:pStyle w:val="just"/>
      </w:pPr>
      <w:r>
        <w:t>2.2. Проводит приемку и сдачу смены</w:t>
      </w:r>
      <w:r>
        <w:t xml:space="preserve"> в соответствии с требованиями нормативных документов.</w:t>
      </w:r>
    </w:p>
    <w:p w:rsidR="00000000" w:rsidRDefault="002B567C">
      <w:pPr>
        <w:pStyle w:val="just"/>
      </w:pPr>
      <w:r>
        <w:t>2.3. Обеспечивает выполнение заданного графика электрической и тепловой нагрузки, надежный, экономичный и безопасный режим работы оборудования и режим эксплуатации сооружений электростанции, экономично</w:t>
      </w:r>
      <w:r>
        <w:t>е распределение нагрузки между агрегатами.</w:t>
      </w:r>
    </w:p>
    <w:p w:rsidR="00000000" w:rsidRDefault="002B567C">
      <w:pPr>
        <w:pStyle w:val="just"/>
      </w:pPr>
      <w:r>
        <w:t>2.4. Поддерживает заданные параметры и нормированные показатели качества отпускаемой электрической и тепловой энергии.</w:t>
      </w:r>
    </w:p>
    <w:p w:rsidR="00000000" w:rsidRDefault="002B567C">
      <w:pPr>
        <w:pStyle w:val="just"/>
      </w:pPr>
      <w:r>
        <w:t>2.5. Руководит проведением пусков и остановов основного оборудования электростанции и изменени</w:t>
      </w:r>
      <w:r>
        <w:t>ем режимов его работы, производством переключений в основных электрических и других технологических схемах электростанции, в цепях защит и автоматики.</w:t>
      </w:r>
    </w:p>
    <w:p w:rsidR="00000000" w:rsidRDefault="002B567C">
      <w:pPr>
        <w:pStyle w:val="just"/>
      </w:pPr>
      <w:r>
        <w:t>2.6. Осуществляет допуск работников организаций к проведению ремонтных, наладочных и других работ на обор</w:t>
      </w:r>
      <w:r>
        <w:t>удовании и сооружениях электростанции, контролирует подготовку рабочих мест для проведения работ на оборудовании.</w:t>
      </w:r>
    </w:p>
    <w:p w:rsidR="00000000" w:rsidRDefault="002B567C">
      <w:pPr>
        <w:pStyle w:val="just"/>
      </w:pPr>
      <w:r>
        <w:t>2.7. Выдает наряды и распоряжения на производство аварийно-восстановительных и других неотложных работ на оборудовании и сооружениях электрост</w:t>
      </w:r>
      <w:r>
        <w:t>анции в вечернюю или ночную смену (в случае отсутствия на станции административного и технического руководства).</w:t>
      </w:r>
    </w:p>
    <w:p w:rsidR="00000000" w:rsidRDefault="002B567C">
      <w:pPr>
        <w:pStyle w:val="just"/>
      </w:pPr>
      <w:r>
        <w:t xml:space="preserve">2.8. Проводит обходы рабочих мест подчиненного персонала в соответствии с установленными графиками и маршрутами, контролирует ведение заданных </w:t>
      </w:r>
      <w:r>
        <w:t>режимов работы, техническое состояние оборудования, зданий и сооружений, поддержание чистоты и порядка на рабочих местах, соблюдение требований правил и инструкций, трудовой и производственной дисциплины.</w:t>
      </w:r>
    </w:p>
    <w:p w:rsidR="00000000" w:rsidRDefault="002B567C">
      <w:pPr>
        <w:pStyle w:val="just"/>
      </w:pPr>
      <w:r>
        <w:t>2.9. Делает записи в оперативных журналах об обнару</w:t>
      </w:r>
      <w:r>
        <w:t>женных нарушениях, контролирует своевременность их устранения.</w:t>
      </w:r>
    </w:p>
    <w:p w:rsidR="00000000" w:rsidRDefault="002B567C">
      <w:pPr>
        <w:pStyle w:val="just"/>
      </w:pPr>
      <w:r>
        <w:t>2.10. Осуществляет периодические проверки выполнения подчиненным персоналом утвержденных графиков проведения профилактических работ на оборудовании.</w:t>
      </w:r>
    </w:p>
    <w:p w:rsidR="00000000" w:rsidRDefault="002B567C">
      <w:pPr>
        <w:pStyle w:val="just"/>
      </w:pPr>
      <w:r>
        <w:t>2.11. Принимает и передает руководству элект</w:t>
      </w:r>
      <w:r>
        <w:t>ростанции и начальникам смен цехов экстренные сообщения об угрозе или возникновении чрезвычайных ситуаций.</w:t>
      </w:r>
    </w:p>
    <w:p w:rsidR="00000000" w:rsidRDefault="002B567C">
      <w:pPr>
        <w:pStyle w:val="just"/>
      </w:pPr>
      <w:r>
        <w:t>2.12. Руководит действиями подчиненного персонала по ликвидации (локализации) аварий и других технологических нарушений в работе электростанции, стих</w:t>
      </w:r>
      <w:r>
        <w:t>ийных бедствий и возгорания, а также ликвидации последствий происшествий.</w:t>
      </w:r>
    </w:p>
    <w:p w:rsidR="00000000" w:rsidRDefault="002B567C">
      <w:pPr>
        <w:pStyle w:val="just"/>
      </w:pPr>
      <w:r>
        <w:t>2.13. Принимает меры по обеспечению безопасности подчиненного персонала, сохранности оборудования, восстановлению нормального режима его работы, поддержанию нормальных параметров отп</w:t>
      </w:r>
      <w:r>
        <w:t>ускаемой электрической и тепловой энергии при возникновении аварийных ситуаций и получении аварийных предупреждений.</w:t>
      </w:r>
    </w:p>
    <w:p w:rsidR="00000000" w:rsidRDefault="002B567C">
      <w:pPr>
        <w:pStyle w:val="just"/>
      </w:pPr>
      <w:r>
        <w:t>2.14. Составляет диспетчерские сообщения о нарушениях нормальных режимов и повреждениях оборудования, возгорании, происшедших несчастных сл</w:t>
      </w:r>
      <w:r>
        <w:t>учаях и передает их оперативно-диспетчерскому персоналу вышестоящей организации и административно-техническому руководству электростанции.</w:t>
      </w:r>
    </w:p>
    <w:p w:rsidR="00000000" w:rsidRDefault="002B567C">
      <w:pPr>
        <w:pStyle w:val="just"/>
      </w:pPr>
      <w:r>
        <w:t>2.15. Участвует в расследовании причин аварий и несчастных случаев, происшедших на электростанции.</w:t>
      </w:r>
    </w:p>
    <w:p w:rsidR="00000000" w:rsidRDefault="002B567C">
      <w:pPr>
        <w:pStyle w:val="just"/>
      </w:pPr>
      <w:r>
        <w:t>2.16. Руководит де</w:t>
      </w:r>
      <w:r>
        <w:t>йствиями оперативного персонала при проведении на электростанции тренировок, занятий (учений) по гражданской обороне и отработке действий при чрезвычайных ситуациях, участвует в разборе действий персонала после их завершения.</w:t>
      </w:r>
    </w:p>
    <w:p w:rsidR="00000000" w:rsidRDefault="002B567C">
      <w:pPr>
        <w:pStyle w:val="just"/>
      </w:pPr>
      <w:r>
        <w:t>2.17. Осуществляет подбор канд</w:t>
      </w:r>
      <w:r>
        <w:t>идатов на должность начальника смены электростанции, осуществляет подготовку обучаемого резервного начальника смены электростанции, контролирует действия работников, проходящих стажировку и дублирование на рабочем месте начальника смены электростанции.</w:t>
      </w:r>
    </w:p>
    <w:p w:rsidR="00000000" w:rsidRDefault="002B567C">
      <w:pPr>
        <w:pStyle w:val="just"/>
      </w:pPr>
      <w:r>
        <w:t>2.18. Участвует в составлении и вносит изменения в программу подготовки начальника смены электростанции, согласовывает программы подготовки для руководящего оперативного персонала подразделений, вносит предложения по изменению тем, программ и графиков трен</w:t>
      </w:r>
      <w:r>
        <w:t>ировок, программ непрерывного производственного обучения оперативного персонала.</w:t>
      </w:r>
    </w:p>
    <w:p w:rsidR="00000000" w:rsidRDefault="002B567C">
      <w:pPr>
        <w:pStyle w:val="just"/>
      </w:pPr>
      <w:r>
        <w:t>2.19. Проводит целевые инструктажи и оперативные совещания с начальниками смен цехов и машинистами энергоблоков, теоретические и тренировочные занятия (в свободное от оператив</w:t>
      </w:r>
      <w:r>
        <w:t>ных дежурств время) с оперативным персоналом электростанции.</w:t>
      </w:r>
    </w:p>
    <w:p w:rsidR="00000000" w:rsidRDefault="002B567C">
      <w:pPr>
        <w:pStyle w:val="just"/>
      </w:pPr>
      <w:r>
        <w:t>2.20. Участвует в работе комиссий по проверке знаний, проведению конкурсов, смотров профессионального мастерства.</w:t>
      </w:r>
    </w:p>
    <w:p w:rsidR="00000000" w:rsidRDefault="002B567C">
      <w:pPr>
        <w:pStyle w:val="just"/>
      </w:pPr>
      <w:r>
        <w:t>2.21. Проходит контрольные противоаварийные и противопожарные тренировки, произво</w:t>
      </w:r>
      <w:r>
        <w:t>дственное обучение с последующей проверкой знаний в учебно-тренажерных центрах и других специализированных организациях в соответствии с утвержденными планами и графиками.</w:t>
      </w:r>
    </w:p>
    <w:p w:rsidR="00000000" w:rsidRDefault="002B567C">
      <w:pPr>
        <w:pStyle w:val="just"/>
      </w:pPr>
      <w:r>
        <w:t>2.22. Участвует во внедрении новых программных и технических средств автоматизирован</w:t>
      </w:r>
      <w:r>
        <w:t>ных систем управления технологических процессов (АСУ ТП) на электростанции.</w:t>
      </w:r>
    </w:p>
    <w:p w:rsidR="00000000" w:rsidRDefault="002B567C">
      <w:pPr>
        <w:pStyle w:val="just"/>
      </w:pPr>
      <w:r>
        <w:t>2.23. Ведет оперативную и учетную документацию.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B567C">
      <w:pPr>
        <w:pStyle w:val="just"/>
      </w:pPr>
      <w:r>
        <w:t>Начальник смены электростанции имеет право:</w:t>
      </w:r>
    </w:p>
    <w:p w:rsidR="00000000" w:rsidRDefault="002B567C">
      <w:pPr>
        <w:pStyle w:val="just"/>
      </w:pPr>
      <w:r>
        <w:t>3.1. Требовать от руководства Организации оказания содействия в исполнении сво</w:t>
      </w:r>
      <w:r>
        <w:t>их обязанностей.</w:t>
      </w:r>
    </w:p>
    <w:p w:rsidR="00000000" w:rsidRDefault="002B567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B567C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B567C">
      <w:pPr>
        <w:pStyle w:val="just"/>
      </w:pPr>
      <w:r>
        <w:t>3.4. Получать служебную информа</w:t>
      </w:r>
      <w:r>
        <w:t>цию, необходимую для осуществления своих обязанностей.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567C">
      <w:pPr>
        <w:pStyle w:val="just"/>
      </w:pPr>
      <w:r>
        <w:t>Начальник смены электростанции несет ответственность:</w:t>
      </w:r>
    </w:p>
    <w:p w:rsidR="00000000" w:rsidRDefault="002B567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</w:t>
      </w:r>
      <w:r>
        <w:t>тветствии с действующим трудовым законодательством.</w:t>
      </w:r>
    </w:p>
    <w:p w:rsidR="00000000" w:rsidRDefault="002B567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B567C">
      <w:pPr>
        <w:pStyle w:val="just"/>
      </w:pPr>
      <w:r>
        <w:t xml:space="preserve">4.3. За причинение материального </w:t>
      </w:r>
      <w:r>
        <w:t>ущерба - в соответствии с действующим законодательством.</w:t>
      </w:r>
    </w:p>
    <w:p w:rsidR="00000000" w:rsidRDefault="002B567C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B567C">
      <w:pPr>
        <w:pStyle w:val="just"/>
      </w:pPr>
      <w:r>
        <w:t>5.1. Режим работы начальника смен</w:t>
      </w:r>
      <w:r>
        <w:t>ы электростанции определяется в соответствии с правилами внутреннего трудового распорядка, установленными в Организации.</w:t>
      </w:r>
    </w:p>
    <w:p w:rsidR="00000000" w:rsidRDefault="002B567C">
      <w:pPr>
        <w:pStyle w:val="just"/>
      </w:pPr>
      <w:r>
        <w:t>5.2. В соответствии с _______________ работодатель проводит оценку эффективности работы начальника смены электростанции. Комплекс мероп</w:t>
      </w:r>
      <w:r>
        <w:t>риятий по оценке эффективности утвержден _______________ и включает в себя:</w:t>
      </w:r>
    </w:p>
    <w:p w:rsidR="00000000" w:rsidRDefault="002B567C">
      <w:pPr>
        <w:pStyle w:val="just"/>
      </w:pPr>
      <w:r>
        <w:t>- __________________________,</w:t>
      </w:r>
    </w:p>
    <w:p w:rsidR="00000000" w:rsidRDefault="002B567C">
      <w:pPr>
        <w:pStyle w:val="just"/>
      </w:pPr>
      <w:r>
        <w:t>- __________________________,</w:t>
      </w:r>
    </w:p>
    <w:p w:rsidR="00000000" w:rsidRDefault="002B567C">
      <w:pPr>
        <w:pStyle w:val="just"/>
      </w:pPr>
      <w:r>
        <w:t>- __________________________.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</w:t>
      </w:r>
      <w:r>
        <w:t>ксом РФ.</w:t>
      </w:r>
    </w:p>
    <w:p w:rsidR="00000000" w:rsidRDefault="002B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7C">
      <w:pPr>
        <w:pStyle w:val="HTML"/>
      </w:pPr>
      <w:r>
        <w:t>_____________________________      _____________      _____________________</w:t>
      </w:r>
    </w:p>
    <w:p w:rsidR="00000000" w:rsidRDefault="002B567C">
      <w:pPr>
        <w:pStyle w:val="HTML"/>
      </w:pPr>
      <w:r>
        <w:t>(должность лица, составившего        (подпись)               (Ф.И.О.)</w:t>
      </w:r>
    </w:p>
    <w:p w:rsidR="00000000" w:rsidRDefault="002B567C">
      <w:pPr>
        <w:pStyle w:val="HTML"/>
      </w:pPr>
      <w:r>
        <w:t>инструкцию)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"___"__________ ___ г.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СОГЛАСОВАНО: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 xml:space="preserve">Юрисконсульт                       _____________ </w:t>
      </w:r>
      <w:r>
        <w:t xml:space="preserve">     _____________________</w:t>
      </w:r>
    </w:p>
    <w:p w:rsidR="00000000" w:rsidRDefault="002B567C">
      <w:pPr>
        <w:pStyle w:val="HTML"/>
      </w:pPr>
      <w:r>
        <w:t>(подпись)               (Ф.И.О.)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"___"__________ ___ г.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С инструкцией ознакомлен:          _____________      _____________________</w:t>
      </w:r>
    </w:p>
    <w:p w:rsidR="00000000" w:rsidRDefault="002B567C">
      <w:pPr>
        <w:pStyle w:val="HTML"/>
      </w:pPr>
      <w:r>
        <w:t>(подпись)               (Ф.И.О.)</w:t>
      </w:r>
    </w:p>
    <w:p w:rsidR="00000000" w:rsidRDefault="002B567C">
      <w:pPr>
        <w:pStyle w:val="HTML"/>
      </w:pPr>
    </w:p>
    <w:p w:rsidR="00000000" w:rsidRDefault="002B567C">
      <w:pPr>
        <w:pStyle w:val="HTML"/>
      </w:pPr>
      <w:r>
        <w:t>"___"____________ ____ г.</w:t>
      </w:r>
    </w:p>
    <w:p w:rsidR="00000000" w:rsidRDefault="002B5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smeny_elektrostancii.htm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7C"/>
    <w:rsid w:val="002B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E6C3F-85BF-41B5-8FEE-6B42EC42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1654</Words>
  <Characters>9431</Characters>
  <Application>Microsoft Office Word</Application>
  <DocSecurity>0</DocSecurity>
  <Lines>78</Lines>
  <Paragraphs>22</Paragraphs>
  <ScaleCrop>false</ScaleCrop>
  <Company/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