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6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личной охраны общества с ограниченной ответственностью - частной охранной организации</w:t>
      </w:r>
    </w:p>
    <w:p w:rsidR="00000000" w:rsidRDefault="007446DB">
      <w:pPr>
        <w:pStyle w:val="HTML"/>
      </w:pPr>
      <w:r>
        <w:t>Составлена в ___ экз.                                             Утверждаю</w:t>
      </w:r>
    </w:p>
    <w:p w:rsidR="00000000" w:rsidRDefault="007446DB">
      <w:pPr>
        <w:pStyle w:val="HTML"/>
      </w:pPr>
      <w:r>
        <w:t>__________________________________</w:t>
      </w:r>
    </w:p>
    <w:p w:rsidR="00000000" w:rsidRDefault="007446DB">
      <w:pPr>
        <w:pStyle w:val="HTML"/>
      </w:pPr>
      <w:r>
        <w:t>(инициалы, фамилия)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_________________________________        __________________________________</w:t>
      </w:r>
    </w:p>
    <w:p w:rsidR="00000000" w:rsidRDefault="007446D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7446D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_________________________________        __________________________________</w:t>
      </w:r>
    </w:p>
    <w:p w:rsidR="00000000" w:rsidRDefault="007446DB">
      <w:pPr>
        <w:pStyle w:val="HTML"/>
      </w:pPr>
      <w:r>
        <w:t>форма, адрес, телефон, адрес                должностную инструкцию)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__________________</w:t>
      </w:r>
      <w:r>
        <w:t>_______________</w:t>
      </w:r>
    </w:p>
    <w:p w:rsidR="00000000" w:rsidRDefault="007446DB">
      <w:pPr>
        <w:pStyle w:val="HTML"/>
      </w:pPr>
      <w:r>
        <w:t>электронной почты, ОГРН, ИНН/КПП)             "___"_______________ _____ г.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"___"__________ _____ г. N ______                          М.П.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службы личной охраны общества с ограниченной ответственностью - </w:t>
      </w:r>
      <w:r>
        <w:rPr>
          <w:rFonts w:eastAsia="Times New Roman"/>
        </w:rPr>
        <w:t>частной охранной организации __________________________________________ (наименование работодателя)</w:t>
      </w:r>
    </w:p>
    <w:p w:rsidR="00000000" w:rsidRDefault="007446DB">
      <w:pPr>
        <w:pStyle w:val="just"/>
      </w:pPr>
      <w:r>
        <w:t>Разработчик: _________________</w:t>
      </w:r>
    </w:p>
    <w:p w:rsidR="00000000" w:rsidRDefault="007446DB">
      <w:pPr>
        <w:pStyle w:val="just"/>
      </w:pPr>
      <w:r>
        <w:t>Согласовано: _________________</w:t>
      </w:r>
    </w:p>
    <w:p w:rsidR="00000000" w:rsidRDefault="007446DB">
      <w:pPr>
        <w:pStyle w:val="just"/>
      </w:pPr>
      <w:r>
        <w:t>______________________________</w:t>
      </w:r>
    </w:p>
    <w:p w:rsidR="00000000" w:rsidRDefault="007446DB">
      <w:pPr>
        <w:pStyle w:val="just"/>
      </w:pPr>
      <w:r>
        <w:t>идентификатор электронной копии документа.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446DB">
      <w:pPr>
        <w:pStyle w:val="just"/>
      </w:pPr>
      <w:r>
        <w:t>Настоящ</w:t>
      </w:r>
      <w:r>
        <w:t>ая должностная инструкция разработана и утверждена в соответствии с положениями Трудового кодекса Российской Федерации, Закона Российской Федерации "О частной детективной и охранной деятельности в российской федерации" и иных нормативных актов, регулирующи</w:t>
      </w:r>
      <w:r>
        <w:t>х трудовые правоотношения в Российской Федерации.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46DB">
      <w:pPr>
        <w:pStyle w:val="just"/>
      </w:pPr>
      <w:r>
        <w:lastRenderedPageBreak/>
        <w:t>1.1. Начальник службы личной охраны (далее - Работник) относится к руководителям.</w:t>
      </w:r>
    </w:p>
    <w:p w:rsidR="00000000" w:rsidRDefault="007446D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в ООО "ЧОО ________________" (далее - Работодатель).</w:t>
      </w:r>
    </w:p>
    <w:p w:rsidR="00000000" w:rsidRDefault="007446DB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Генерального директора в установленном действующим трудовым законодательством порядке.</w:t>
      </w:r>
    </w:p>
    <w:p w:rsidR="00000000" w:rsidRDefault="007446DB">
      <w:pPr>
        <w:pStyle w:val="just"/>
      </w:pPr>
      <w:r>
        <w:t>1.4. Работник должен знать: законодательные и нормативные правовые акты, постановления, распоряжения, приказы и другие руководящие, методические и</w:t>
      </w:r>
      <w:r>
        <w:t xml:space="preserve"> нормативные документы, регламентирующие охранную деятельность; особенности и специфику хозяйственной деятельности Работодателя, его роль в обеспечении защиты клиентов и заказчиков от противоправных посягательств; порядок действия службы личной охраны, гру</w:t>
      </w:r>
      <w:r>
        <w:t>пп быстрого реагирования при чрезвычайных обстоятельствах; порядок хранения и использования специальных средств, огнестрельного оружия; меры безопасности, условия и пределы применения физической силы, специальных средств и огнестрельного оружия частными ох</w:t>
      </w:r>
      <w:r>
        <w:t>ранниками службы; устройство и правила эксплуатации средств связи и инженерно-технических средств физической защиты, применяемых при охране клиентов; порядок проведения административного задержания правонарушителей, организацию и проведение служебного расс</w:t>
      </w:r>
      <w:r>
        <w:t>ледования; основы трудового законодательства; правила по охране труда, пожарной безопасности;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7446DB">
      <w:pPr>
        <w:pStyle w:val="just"/>
      </w:pPr>
      <w:r>
        <w:t xml:space="preserve">1.5. Требования к </w:t>
      </w:r>
      <w:r>
        <w:t>квалификации. Высшее профессиональное образование и стаж работы на руководящих должностях в частной охранной деятельности или службы в правоохранительных органах или вооруженных силах не менее 2 лет.</w:t>
      </w:r>
    </w:p>
    <w:p w:rsidR="00000000" w:rsidRDefault="007446DB">
      <w:pPr>
        <w:pStyle w:val="just"/>
      </w:pPr>
      <w:r>
        <w:t>1.6. В период временного отсутствия Работника его обязан</w:t>
      </w:r>
      <w:r>
        <w:t>ности возлагаются на ________________ (должность).</w:t>
      </w:r>
    </w:p>
    <w:p w:rsidR="00000000" w:rsidRDefault="007446DB">
      <w:pPr>
        <w:pStyle w:val="just"/>
      </w:pPr>
      <w:r>
        <w:t>1.7. В непосредственном подчинении Работника находятся: ________________.</w:t>
      </w:r>
    </w:p>
    <w:p w:rsidR="00000000" w:rsidRDefault="007446DB">
      <w:pPr>
        <w:pStyle w:val="just"/>
      </w:pPr>
      <w:r>
        <w:t>1.8. Работник подчиняется непосредственно Генеральному директору.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446DB">
      <w:pPr>
        <w:pStyle w:val="just"/>
      </w:pPr>
      <w:r>
        <w:t>Организует работу службы</w:t>
      </w:r>
      <w:r>
        <w:t xml:space="preserve"> по охране и защите клиентов, материальных ценностей от противоправных посягательств, обеспечивая эффективное применение имеющихся организационных и инженерно-технических средств. Выявляет, предупреждает и пресекает противоправные посягательства на клиенто</w:t>
      </w:r>
      <w:r>
        <w:t>в. Организует и проводит охранные, режимные, технические и иные мероприятия по обеспечению безопасности клиентов. Поддерживает общественный порядок, необходимый для обеспечения безопасности клиентов в местах их постоянного и временного пребывания; устранят</w:t>
      </w:r>
      <w:r>
        <w:t>ь обстоятельства, препятствующие осуществлению охраны и защиты. Обеспечивает в необходимых случаях сопровождение или эскортирование автотранспортных средств, в которых следуют клиенты. Организует и проводит на охраняемых объектах, а также в местах постоянн</w:t>
      </w:r>
      <w:r>
        <w:t>ого и временного пребывания клиентов оперативно-технический, санитарно-гигиенический, экологический, радиационный и противоэпидемический контроль. Осуществляет информационно-аналитическое обеспечение своей деятельности. Обеспечивает собственную безопасност</w:t>
      </w:r>
      <w:r>
        <w:t>ь Работодателя. Осуществляет во взаимодействии с иными подразделениями Работодателя меры по противодействию утечке информации по техническим каналам. Обеспечивает постоянную готовность службы по предупреждению и пресечению правонарушений во время несения с</w:t>
      </w:r>
      <w:r>
        <w:t>лужбы. Организует и проводит профессиональную подготовку и инструктаж частных охранников службы. Утверждает расстановку частных охранников службы и контролирует соответствие фактической расстановки частных охранников службы постовой ведомости. Осуществляет</w:t>
      </w:r>
      <w:r>
        <w:t xml:space="preserve"> проверки несения службы. При изменениях обстановки принимает решения об усилении охраны имеющимися силами и средствами. Проводит работу по оперативному взаимодействию с правоохранительными органами по вопросам обеспечения надежности охраны и защиты, в том</w:t>
      </w:r>
      <w:r>
        <w:t xml:space="preserve"> числе при ликвидации последствий возможных аварий, пожаров, чрезвычайных ситуаций. Организует взаимодействие нарядов службы с нарядами милиции по охране общественного порядка, а также при возникновении чрезвычайных ситуаций; обеспечивает сохранность огнес</w:t>
      </w:r>
      <w:r>
        <w:t>трельного оружия, боеприпасов и материальных средств службы. Участвует в разработке документации нарядов, постов. Ведет отчетно-учетную документацию службы. Организует содержание и эксплуатацию служебно-бытовых помещений, оборудования, имущества службы. Ан</w:t>
      </w:r>
      <w:r>
        <w:t>ализирует материалы о состоянии охраны и защиты клиентов, представляет предложения по повышению уровня безопасности. Выполняет как письменные, так и устные указания Работодателя по всем вопросам, связанным с функционированием возглавляемой службы. Еженедел</w:t>
      </w:r>
      <w:r>
        <w:t>ьно (ежедневно) докладывает Работодателю о состоянии несения службы, выявленных положительных и отрицательных сторонах функционирования службы и принятых мерах к устранению выявленных недостатков. В случае получения информации о возникновении внештатной си</w:t>
      </w:r>
      <w:r>
        <w:t>туации, связанной с работой службы, незамедлительно информирует Работодателя. Еженедельно подводит итоги несения службы, представляет Работодателю отчеты и предложения по поощрению и наказанию частных охранников службы, принятию соответствующих мер.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РАБОТНИКА</w:t>
      </w:r>
    </w:p>
    <w:p w:rsidR="00000000" w:rsidRDefault="007446DB">
      <w:pPr>
        <w:pStyle w:val="just"/>
      </w:pPr>
      <w:r>
        <w:t>3.1. Как руководитель службы Работник имеет право:</w:t>
      </w:r>
    </w:p>
    <w:p w:rsidR="00000000" w:rsidRDefault="007446DB">
      <w:pPr>
        <w:pStyle w:val="just"/>
      </w:pPr>
      <w:r>
        <w:t>1) привлекать силы и средства обеспечения безопасности, необходимые для участия в подготовке и проведении охранных мероприятий;</w:t>
      </w:r>
    </w:p>
    <w:p w:rsidR="00000000" w:rsidRDefault="007446DB">
      <w:pPr>
        <w:pStyle w:val="just"/>
      </w:pPr>
      <w:r>
        <w:t>2) осуществлять сыскную деятельность в соответствии с федеральн</w:t>
      </w:r>
      <w:r>
        <w:t>ым законодательством;</w:t>
      </w:r>
    </w:p>
    <w:p w:rsidR="00000000" w:rsidRDefault="007446DB">
      <w:pPr>
        <w:pStyle w:val="just"/>
      </w:pPr>
      <w:r>
        <w:t>3) производить документирование, фотографирование, звукозапись, кино- и видеосъемку фактов и событий;</w:t>
      </w:r>
    </w:p>
    <w:p w:rsidR="00000000" w:rsidRDefault="007446DB">
      <w:pPr>
        <w:pStyle w:val="just"/>
      </w:pPr>
      <w:r>
        <w:t>4) задерживать и доставлять в органы внутренних дел Российской Федерации лиц, совершивших или совершающих правонарушения в местах по</w:t>
      </w:r>
      <w:r>
        <w:t>стоянного или временного пребывания клиентов или направленные на воспрепятствование законным требованиям частных охранников;</w:t>
      </w:r>
    </w:p>
    <w:p w:rsidR="00000000" w:rsidRDefault="007446DB">
      <w:pPr>
        <w:pStyle w:val="just"/>
      </w:pPr>
      <w:r>
        <w:t>5) использовать в служебных целях средства связи, включая и специальные, принадлежащие организациям, а в неотложных случаях и гражд</w:t>
      </w:r>
      <w:r>
        <w:t>анам;</w:t>
      </w:r>
    </w:p>
    <w:p w:rsidR="00000000" w:rsidRDefault="007446DB">
      <w:pPr>
        <w:pStyle w:val="just"/>
      </w:pPr>
      <w:r>
        <w:t>6) на договорной основе использовать в служебных целях транспортные средства, принадлежащие организациям и гражданам;</w:t>
      </w:r>
    </w:p>
    <w:p w:rsidR="00000000" w:rsidRDefault="007446DB">
      <w:pPr>
        <w:pStyle w:val="just"/>
      </w:pPr>
      <w:r>
        <w:t>7) на основе договоров получать необходимую информацию от федеральных органов государственной власти, органов государственной власти</w:t>
      </w:r>
      <w:r>
        <w:t xml:space="preserve"> субъектов Российской Федерации, органов местного самоуправления и организаций независимо от форм собственности, а также от общественных объединений;</w:t>
      </w:r>
    </w:p>
    <w:p w:rsidR="00000000" w:rsidRDefault="007446DB">
      <w:pPr>
        <w:pStyle w:val="just"/>
      </w:pPr>
      <w:r>
        <w:t>8) разрешать в порядке установленном законом хранение, ношение, применение оружия и специальных средств ча</w:t>
      </w:r>
      <w:r>
        <w:t>стными охранниками службы;</w:t>
      </w:r>
    </w:p>
    <w:p w:rsidR="00000000" w:rsidRDefault="007446DB">
      <w:pPr>
        <w:pStyle w:val="just"/>
      </w:pPr>
      <w:r>
        <w:t xml:space="preserve">9) обмениваться со специальными службами, с правоохранительными органами и охранными организациями иностранных государств в пределах своих полномочий оперативной информацией, специальными техническими и иными средствами, а также </w:t>
      </w:r>
      <w:r>
        <w:t>договариваться об условиях и о порядке обеспечения личной безопасности клиентов при их выезде за пределы территории Российской Федерации;</w:t>
      </w:r>
    </w:p>
    <w:p w:rsidR="00000000" w:rsidRDefault="007446DB">
      <w:pPr>
        <w:pStyle w:val="just"/>
      </w:pPr>
      <w:r>
        <w:t>10) требовать от сотрудников службы неукоснительного выполнения всех своих указаний;</w:t>
      </w:r>
    </w:p>
    <w:p w:rsidR="00000000" w:rsidRDefault="007446DB">
      <w:pPr>
        <w:pStyle w:val="just"/>
      </w:pPr>
      <w:r>
        <w:t>11) вносить свои предложения по в</w:t>
      </w:r>
      <w:r>
        <w:t>опросам, связанным с изменением кадрового состава службы;</w:t>
      </w:r>
    </w:p>
    <w:p w:rsidR="00000000" w:rsidRDefault="007446DB">
      <w:pPr>
        <w:pStyle w:val="just"/>
      </w:pPr>
      <w:r>
        <w:t>12) подписывать и визировать документы в пределах своей компетенции;</w:t>
      </w:r>
    </w:p>
    <w:p w:rsidR="00000000" w:rsidRDefault="007446DB">
      <w:pPr>
        <w:pStyle w:val="just"/>
      </w:pPr>
      <w:r>
        <w:t>13) руководить подчиненными.</w:t>
      </w:r>
    </w:p>
    <w:p w:rsidR="00000000" w:rsidRDefault="007446DB">
      <w:pPr>
        <w:pStyle w:val="just"/>
      </w:pPr>
      <w:r>
        <w:t>3.2. Работник имеет право на:</w:t>
      </w:r>
    </w:p>
    <w:p w:rsidR="00000000" w:rsidRDefault="007446D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446D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446DB">
      <w:pPr>
        <w:pStyle w:val="just"/>
      </w:pPr>
      <w:r>
        <w:t>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7446D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446D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446DB">
      <w:pPr>
        <w:pStyle w:val="just"/>
      </w:pPr>
      <w:r>
        <w:t>вз</w:t>
      </w:r>
      <w:r>
        <w:t>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46DB">
      <w:pPr>
        <w:pStyle w:val="just"/>
      </w:pPr>
      <w:r>
        <w:t>Работник несет ответственность за:</w:t>
      </w:r>
    </w:p>
    <w:p w:rsidR="00000000" w:rsidRDefault="007446DB">
      <w:pPr>
        <w:pStyle w:val="just"/>
      </w:pPr>
      <w:r>
        <w:t>4.1. Невыполнение своих функциональных обязанностей.</w:t>
      </w:r>
    </w:p>
    <w:p w:rsidR="00000000" w:rsidRDefault="007446DB">
      <w:pPr>
        <w:pStyle w:val="just"/>
      </w:pPr>
      <w:r>
        <w:t>4.2. Недостоверную информа</w:t>
      </w:r>
      <w:r>
        <w:t>цию о состоянии выполнения работы.</w:t>
      </w:r>
    </w:p>
    <w:p w:rsidR="00000000" w:rsidRDefault="007446D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446DB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7446DB">
      <w:pPr>
        <w:pStyle w:val="just"/>
      </w:pPr>
      <w:r>
        <w:t>4.5. Несоблюдение трудовой дисциплины.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446D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</w:t>
      </w:r>
      <w:r>
        <w:t>новленными у Работодателя.</w:t>
      </w:r>
    </w:p>
    <w:p w:rsidR="00000000" w:rsidRDefault="007446D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4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446DB">
      <w:pPr>
        <w:pStyle w:val="HTML"/>
      </w:pPr>
      <w:r>
        <w:t>(наименование,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7446DB">
      <w:pPr>
        <w:pStyle w:val="HTML"/>
      </w:pPr>
      <w:r>
        <w:t>номер и дата документа)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Начальник структурного подразделения ____________________/_____________</w:t>
      </w:r>
    </w:p>
    <w:p w:rsidR="00000000" w:rsidRDefault="007446DB">
      <w:pPr>
        <w:pStyle w:val="HTML"/>
      </w:pPr>
      <w:r>
        <w:t>(Ф.И.О.)        (подпись)</w:t>
      </w:r>
    </w:p>
    <w:p w:rsidR="00000000" w:rsidRDefault="007446DB">
      <w:pPr>
        <w:pStyle w:val="HTML"/>
      </w:pPr>
      <w:r>
        <w:t>"___"____________ _____ г.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Согласовано:</w:t>
      </w:r>
    </w:p>
    <w:p w:rsidR="00000000" w:rsidRDefault="007446DB">
      <w:pPr>
        <w:pStyle w:val="HTML"/>
      </w:pPr>
      <w:r>
        <w:t>юридическая служба ___________________________/_________________</w:t>
      </w:r>
    </w:p>
    <w:p w:rsidR="00000000" w:rsidRDefault="007446DB">
      <w:pPr>
        <w:pStyle w:val="HTML"/>
      </w:pPr>
      <w:r>
        <w:t>(Ф.И.О.)             (подпись)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"___"____________ _____ г.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С инструкцией ознакомлен: ___________________________/________________</w:t>
      </w:r>
    </w:p>
    <w:p w:rsidR="00000000" w:rsidRDefault="007446DB">
      <w:pPr>
        <w:pStyle w:val="HTML"/>
      </w:pPr>
      <w:r>
        <w:t>(или: инструкцию получил)          (Ф.И.О.)              (по</w:t>
      </w:r>
      <w:r>
        <w:t>дпись)</w:t>
      </w:r>
    </w:p>
    <w:p w:rsidR="00000000" w:rsidRDefault="007446DB">
      <w:pPr>
        <w:pStyle w:val="HTML"/>
      </w:pPr>
    </w:p>
    <w:p w:rsidR="00000000" w:rsidRDefault="007446DB">
      <w:pPr>
        <w:pStyle w:val="HTML"/>
      </w:pPr>
      <w:r>
        <w:t>"___"____________ _____ г.</w:t>
      </w:r>
    </w:p>
    <w:p w:rsidR="00000000" w:rsidRDefault="00744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https://порядокправа.рф/obrazecy/dolzhnostnaya_instrukciya_nachalnika_sluzhby_lichnoj_oxrany_obshhestva_s_ogranichennoj_otvetstvennostyu_cha.htm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DB"/>
    <w:rsid w:val="0074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CEA15-15B6-465B-B86C-37077D3B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lichnoj_oxrany_obshhestva_s_ogranichennoj_otvetstvennostyu_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1672</Words>
  <Characters>9533</Characters>
  <Application>Microsoft Office Word</Application>
  <DocSecurity>0</DocSecurity>
  <Lines>79</Lines>
  <Paragraphs>22</Paragraphs>
  <ScaleCrop>false</ScaleCrop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личной охраны общества с ограниченной ответственностью - частной охранной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