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63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патентно-лицензионного отдела</w:t>
      </w:r>
    </w:p>
    <w:p w:rsidR="00000000" w:rsidRDefault="000B063E">
      <w:pPr>
        <w:pStyle w:val="HTML"/>
      </w:pPr>
      <w:r>
        <w:t xml:space="preserve">                                                       Утверждаю</w:t>
      </w:r>
    </w:p>
    <w:p w:rsidR="00000000" w:rsidRDefault="000B063E">
      <w:pPr>
        <w:pStyle w:val="HTML"/>
      </w:pPr>
      <w:r>
        <w:t>_______________________________</w:t>
      </w:r>
    </w:p>
    <w:p w:rsidR="00000000" w:rsidRDefault="000B063E">
      <w:pPr>
        <w:pStyle w:val="HTML"/>
      </w:pPr>
      <w:r>
        <w:t>(инициалы, фамилия)</w:t>
      </w:r>
    </w:p>
    <w:p w:rsidR="00000000" w:rsidRDefault="000B063E">
      <w:pPr>
        <w:pStyle w:val="HTML"/>
      </w:pPr>
      <w:r>
        <w:t>_________________________________           _______________________________</w:t>
      </w:r>
    </w:p>
    <w:p w:rsidR="00000000" w:rsidRDefault="000B063E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0B063E">
      <w:pPr>
        <w:pStyle w:val="HTML"/>
      </w:pPr>
      <w:r>
        <w:t>_________________________________           _______________________________</w:t>
      </w:r>
    </w:p>
    <w:p w:rsidR="00000000" w:rsidRDefault="000B063E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0B063E">
      <w:pPr>
        <w:pStyle w:val="HTML"/>
      </w:pPr>
      <w:r>
        <w:t>_________________________________           _______________________________</w:t>
      </w:r>
    </w:p>
    <w:p w:rsidR="00000000" w:rsidRDefault="000B063E">
      <w:pPr>
        <w:pStyle w:val="HTML"/>
      </w:pPr>
      <w:r>
        <w:t>форма, адрес, телефон, адрес                 должностную инструкцию)</w:t>
      </w:r>
    </w:p>
    <w:p w:rsidR="00000000" w:rsidRDefault="000B063E">
      <w:pPr>
        <w:pStyle w:val="HTML"/>
      </w:pPr>
      <w:r>
        <w:t>_________________________________</w:t>
      </w:r>
    </w:p>
    <w:p w:rsidR="00000000" w:rsidRDefault="000B063E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0B063E">
      <w:pPr>
        <w:pStyle w:val="HTML"/>
      </w:pPr>
    </w:p>
    <w:p w:rsidR="00000000" w:rsidRDefault="000B063E">
      <w:pPr>
        <w:pStyle w:val="HTML"/>
      </w:pPr>
      <w:r>
        <w:t>"____"___________ ____ г. N _____                         М.П.</w:t>
      </w:r>
    </w:p>
    <w:p w:rsidR="00000000" w:rsidRDefault="000B0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63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патентно-лицензионного отдела</w:t>
      </w:r>
    </w:p>
    <w:p w:rsidR="00000000" w:rsidRDefault="000B063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063E">
      <w:pPr>
        <w:pStyle w:val="just"/>
      </w:pPr>
      <w:r>
        <w:t>1.1. Настоящая должностная инструкция определяет функциона</w:t>
      </w:r>
      <w:r>
        <w:t>льные обязанности, права и ответственность начальника (руководителя) патентно-лицензионного отдела (далее - "Работник") в ______________ (далее - "Организация").</w:t>
      </w:r>
    </w:p>
    <w:p w:rsidR="00000000" w:rsidRDefault="000B063E">
      <w:pPr>
        <w:pStyle w:val="just"/>
      </w:pPr>
      <w:r>
        <w:t>1.2. Работник назначается на должность и освобождается от должности в установленном действующи</w:t>
      </w:r>
      <w:r>
        <w:t>м трудовым законодательством порядке приказом Руководителя Организации.</w:t>
      </w:r>
    </w:p>
    <w:p w:rsidR="00000000" w:rsidRDefault="000B063E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0B063E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</w:t>
      </w:r>
      <w:r>
        <w:t>боты по организации патентной работы на инженерно-технических и руководящих должностях не менее 5 лет.</w:t>
      </w:r>
    </w:p>
    <w:p w:rsidR="00000000" w:rsidRDefault="000B063E">
      <w:pPr>
        <w:pStyle w:val="just"/>
      </w:pPr>
      <w:r>
        <w:t>1.5. Работник должен знать:</w:t>
      </w:r>
    </w:p>
    <w:p w:rsidR="00000000" w:rsidRDefault="000B063E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патентоведению;</w:t>
      </w:r>
    </w:p>
    <w:p w:rsidR="00000000" w:rsidRDefault="000B063E">
      <w:pPr>
        <w:pStyle w:val="just"/>
      </w:pPr>
      <w:r>
        <w:t>- осн</w:t>
      </w:r>
      <w:r>
        <w:t>овные технологические процессы и принцип работы технологического оборудования Организации;</w:t>
      </w:r>
    </w:p>
    <w:p w:rsidR="00000000" w:rsidRDefault="000B063E">
      <w:pPr>
        <w:pStyle w:val="just"/>
      </w:pPr>
      <w:r>
        <w:t>- производственную и организационную структуру Организации;</w:t>
      </w:r>
    </w:p>
    <w:p w:rsidR="00000000" w:rsidRDefault="000B063E">
      <w:pPr>
        <w:pStyle w:val="just"/>
      </w:pPr>
      <w:r>
        <w:t>- основы патентоведения;</w:t>
      </w:r>
    </w:p>
    <w:p w:rsidR="00000000" w:rsidRDefault="000B063E">
      <w:pPr>
        <w:pStyle w:val="just"/>
      </w:pPr>
      <w:r>
        <w:t>- порядок и методы проведения патентных исследований;</w:t>
      </w:r>
    </w:p>
    <w:p w:rsidR="00000000" w:rsidRDefault="000B063E">
      <w:pPr>
        <w:pStyle w:val="just"/>
      </w:pPr>
      <w:r>
        <w:lastRenderedPageBreak/>
        <w:t>- организацию патентной ра</w:t>
      </w:r>
      <w:r>
        <w:t>боты;</w:t>
      </w:r>
    </w:p>
    <w:p w:rsidR="00000000" w:rsidRDefault="000B063E">
      <w:pPr>
        <w:pStyle w:val="just"/>
      </w:pPr>
      <w:r>
        <w:t>- методы анализа технического уровня и тенденций развития техники;</w:t>
      </w:r>
    </w:p>
    <w:p w:rsidR="00000000" w:rsidRDefault="000B063E">
      <w:pPr>
        <w:pStyle w:val="just"/>
      </w:pPr>
      <w:r>
        <w:t>- правила создания и ведения патентного фонда;</w:t>
      </w:r>
    </w:p>
    <w:p w:rsidR="00000000" w:rsidRDefault="000B063E">
      <w:pPr>
        <w:pStyle w:val="just"/>
      </w:pPr>
      <w:r>
        <w:t>- порядок учета и систематизации патентных материалов;</w:t>
      </w:r>
    </w:p>
    <w:p w:rsidR="00000000" w:rsidRDefault="000B063E">
      <w:pPr>
        <w:pStyle w:val="just"/>
      </w:pPr>
      <w:r>
        <w:t>- правила оформления заявок и других документов для патентования изобретений за границей, продажи и закупки лицензий;</w:t>
      </w:r>
    </w:p>
    <w:p w:rsidR="00000000" w:rsidRDefault="000B063E">
      <w:pPr>
        <w:pStyle w:val="just"/>
      </w:pPr>
      <w:r>
        <w:t>- структуру зарубежных патентных описаний;</w:t>
      </w:r>
    </w:p>
    <w:p w:rsidR="00000000" w:rsidRDefault="000B063E">
      <w:pPr>
        <w:pStyle w:val="just"/>
      </w:pPr>
      <w:r>
        <w:t>- положение о промышленных образцах и товарных знаках;</w:t>
      </w:r>
    </w:p>
    <w:p w:rsidR="00000000" w:rsidRDefault="000B063E">
      <w:pPr>
        <w:pStyle w:val="just"/>
      </w:pPr>
      <w:r>
        <w:t>- отечественный и зарубежный опыт патент</w:t>
      </w:r>
      <w:r>
        <w:t>оведения;</w:t>
      </w:r>
    </w:p>
    <w:p w:rsidR="00000000" w:rsidRDefault="000B063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B063E">
      <w:pPr>
        <w:pStyle w:val="just"/>
      </w:pPr>
      <w:r>
        <w:t>- основы трудового законодательства;</w:t>
      </w:r>
    </w:p>
    <w:p w:rsidR="00000000" w:rsidRDefault="000B063E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0B063E">
      <w:pPr>
        <w:pStyle w:val="just"/>
      </w:pPr>
      <w:r>
        <w:t>1.6. В период временного отсутствия Работника его обязанности во</w:t>
      </w:r>
      <w:r>
        <w:t>злагаются на _______________.</w:t>
      </w:r>
    </w:p>
    <w:p w:rsidR="00000000" w:rsidRDefault="000B063E">
      <w:pPr>
        <w:pStyle w:val="just"/>
      </w:pPr>
      <w:r>
        <w:t>1.7. В подчинении Работника находятся: ________________________.</w:t>
      </w:r>
    </w:p>
    <w:p w:rsidR="00000000" w:rsidRDefault="000B0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63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B063E">
      <w:pPr>
        <w:pStyle w:val="just"/>
      </w:pPr>
      <w:r>
        <w:t>Работник:</w:t>
      </w:r>
    </w:p>
    <w:p w:rsidR="00000000" w:rsidRDefault="000B063E">
      <w:pPr>
        <w:pStyle w:val="just"/>
      </w:pPr>
      <w:r>
        <w:t>2.1. Организует работу патентно-лицензионного отдела по использованию в Организации патентных материалов, обеспечению па</w:t>
      </w:r>
      <w:r>
        <w:t>тентоспособности и патентной чистоты проектно-конструкторских разработок, изобретений, технологических процессов и выпускаемой продукции.</w:t>
      </w:r>
    </w:p>
    <w:p w:rsidR="00000000" w:rsidRDefault="000B063E">
      <w:pPr>
        <w:pStyle w:val="just"/>
      </w:pPr>
      <w:r>
        <w:t xml:space="preserve">2.2. Проводит совместно со специалистами организации работу по патентной защите приоритета новых технических решений, </w:t>
      </w:r>
      <w:r>
        <w:t>выполненных на уровне изобретений, их реализации на лицензионной основе, по закупке лицензий на научно-технические достижения.</w:t>
      </w:r>
    </w:p>
    <w:p w:rsidR="00000000" w:rsidRDefault="000B063E">
      <w:pPr>
        <w:pStyle w:val="just"/>
      </w:pPr>
      <w:r>
        <w:t>2.3. Обеспечивает необходимыми материалами составление разделов перспективных и текущих планов деятельности Организации по разраб</w:t>
      </w:r>
      <w:r>
        <w:t>отке или модернизации техники и технологии, участвует в подготовке предложений по использованию технических решений, содержащихся в патентных материалах, при проектировании технологических процессов и оборудования.</w:t>
      </w:r>
    </w:p>
    <w:p w:rsidR="00000000" w:rsidRDefault="000B063E">
      <w:pPr>
        <w:pStyle w:val="just"/>
      </w:pPr>
      <w:r>
        <w:t>2.4. Организует выявление потребности под</w:t>
      </w:r>
      <w:r>
        <w:t>разделений Организации в патентных материалах.</w:t>
      </w:r>
    </w:p>
    <w:p w:rsidR="00000000" w:rsidRDefault="000B063E">
      <w:pPr>
        <w:pStyle w:val="just"/>
      </w:pPr>
      <w:r>
        <w:t>2.5. Возглавляет проведение патентных исследований, поиск патентных материалов, отбор, изучение и оценку технического уровня изобретений.</w:t>
      </w:r>
    </w:p>
    <w:p w:rsidR="00000000" w:rsidRDefault="000B063E">
      <w:pPr>
        <w:pStyle w:val="just"/>
      </w:pPr>
      <w:r>
        <w:t>2.6. Обеспечивает разработку рекомендаций по применению патентных матер</w:t>
      </w:r>
      <w:r>
        <w:t>иалов.</w:t>
      </w:r>
    </w:p>
    <w:p w:rsidR="00000000" w:rsidRDefault="000B063E">
      <w:pPr>
        <w:pStyle w:val="just"/>
      </w:pPr>
      <w:r>
        <w:t>2.7. Принимает меры по защите государственного приоритета технических решений, выполненных на уровне изобретений, к предотвращению преждевременной публикации или иного разглашения сведений, раскрывающих их сущность, по правовой охране промышленных о</w:t>
      </w:r>
      <w:r>
        <w:t>бразцов и товарных знаков.</w:t>
      </w:r>
    </w:p>
    <w:p w:rsidR="00000000" w:rsidRDefault="000B063E">
      <w:pPr>
        <w:pStyle w:val="just"/>
      </w:pPr>
      <w:r>
        <w:t>2.8. Проводит работу по ознакомлению руководителей и специалистов Организации с патентным фондом, основами патентоведения, требованиями к патентной чистоте конструкторских разработок и изобретений, организует необходимые консульт</w:t>
      </w:r>
      <w:r>
        <w:t>ации работников Организации квалифицированными специалистами.</w:t>
      </w:r>
    </w:p>
    <w:p w:rsidR="00000000" w:rsidRDefault="000B063E">
      <w:pPr>
        <w:pStyle w:val="just"/>
      </w:pPr>
      <w:r>
        <w:t>2.9. Анализирует состояние патентно-лицензионной работы в подразделениях Организации, разрабатывает предложения по ее совершенствованию, а также патентованию изобретений, промышленных образцов и</w:t>
      </w:r>
      <w:r>
        <w:t xml:space="preserve"> других научно-технических достижений, по продаже и закупке на них лицензий.</w:t>
      </w:r>
    </w:p>
    <w:p w:rsidR="00000000" w:rsidRDefault="000B063E">
      <w:pPr>
        <w:pStyle w:val="just"/>
      </w:pPr>
      <w:r>
        <w:t>2.10. Обеспечивает оформление изобретений, намечаемых к патентированию, создание и систематическое пополнение фонда описаний, отечественных и зарубежных изобретений по профилю дея</w:t>
      </w:r>
      <w:r>
        <w:t>тельности Организации, ведение делопроизводства по патентно-лицензионной работе, подготовку установленной отчетности.</w:t>
      </w:r>
    </w:p>
    <w:p w:rsidR="00000000" w:rsidRDefault="000B063E">
      <w:pPr>
        <w:pStyle w:val="just"/>
      </w:pPr>
      <w:r>
        <w:t>2.11. Руководит работниками отдела.</w:t>
      </w:r>
    </w:p>
    <w:p w:rsidR="00000000" w:rsidRDefault="000B0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63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B063E">
      <w:pPr>
        <w:pStyle w:val="just"/>
      </w:pPr>
      <w:r>
        <w:t>3.1. Работник имеет право:</w:t>
      </w:r>
    </w:p>
    <w:p w:rsidR="00000000" w:rsidRDefault="000B063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B063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0B063E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0B063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B063E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0B063E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</w:t>
      </w:r>
      <w:r>
        <w:t>сиональной деятельности;</w:t>
      </w:r>
    </w:p>
    <w:p w:rsidR="00000000" w:rsidRDefault="000B063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B063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B0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63E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0B063E">
      <w:pPr>
        <w:pStyle w:val="just"/>
      </w:pPr>
      <w:r>
        <w:t>Работник несет ответственность за:</w:t>
      </w:r>
    </w:p>
    <w:p w:rsidR="00000000" w:rsidRDefault="000B063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B063E">
      <w:pPr>
        <w:pStyle w:val="just"/>
      </w:pPr>
      <w:r>
        <w:t>4.2. Нарушение правил техники б</w:t>
      </w:r>
      <w:r>
        <w:t>езопасности и инструкции по охране труда.</w:t>
      </w:r>
    </w:p>
    <w:p w:rsidR="00000000" w:rsidRDefault="000B063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0B063E">
      <w:pPr>
        <w:pStyle w:val="just"/>
      </w:pPr>
      <w:r>
        <w:t>4.4. Правонарушения, совершенные в пер</w:t>
      </w:r>
      <w:r>
        <w:t>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B063E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0B0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63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B063E">
      <w:pPr>
        <w:pStyle w:val="just"/>
      </w:pPr>
      <w:r>
        <w:t>5.1. Режим работы Ра</w:t>
      </w:r>
      <w:r>
        <w:t>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B063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B063E">
      <w:pPr>
        <w:pStyle w:val="just"/>
      </w:pPr>
      <w:r>
        <w:t>5.3. В соответствии</w:t>
      </w:r>
      <w:r>
        <w:t xml:space="preserve"> с _______________ Работодатель проводит оценку эффективности работы Работника. Комплекс мероприятий по оценке эффективности утвержден __________________ и включает в себя:</w:t>
      </w:r>
    </w:p>
    <w:p w:rsidR="00000000" w:rsidRDefault="000B063E">
      <w:pPr>
        <w:pStyle w:val="just"/>
      </w:pPr>
      <w:r>
        <w:t>- _______________________________;</w:t>
      </w:r>
    </w:p>
    <w:p w:rsidR="00000000" w:rsidRDefault="000B063E">
      <w:pPr>
        <w:pStyle w:val="just"/>
      </w:pPr>
      <w:r>
        <w:t>- _______________________________;</w:t>
      </w:r>
    </w:p>
    <w:p w:rsidR="00000000" w:rsidRDefault="000B063E">
      <w:pPr>
        <w:pStyle w:val="just"/>
      </w:pPr>
      <w:r>
        <w:t>- ___________</w:t>
      </w:r>
      <w:r>
        <w:t>____________________.</w:t>
      </w:r>
    </w:p>
    <w:p w:rsidR="00000000" w:rsidRDefault="000B0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63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B063E">
      <w:pPr>
        <w:pStyle w:val="HTML"/>
      </w:pPr>
      <w:r>
        <w:t>__________________________________________________________________________.</w:t>
      </w:r>
    </w:p>
    <w:p w:rsidR="00000000" w:rsidRDefault="000B063E">
      <w:pPr>
        <w:pStyle w:val="HTML"/>
      </w:pPr>
      <w:r>
        <w:t>(наименование, номер и дата документа)</w:t>
      </w:r>
    </w:p>
    <w:p w:rsidR="00000000" w:rsidRDefault="000B063E">
      <w:pPr>
        <w:pStyle w:val="HTML"/>
      </w:pPr>
    </w:p>
    <w:p w:rsidR="00000000" w:rsidRDefault="000B063E">
      <w:pPr>
        <w:pStyle w:val="HTML"/>
      </w:pPr>
      <w:r>
        <w:t>Руководитель структурного</w:t>
      </w:r>
    </w:p>
    <w:p w:rsidR="00000000" w:rsidRDefault="000B063E">
      <w:pPr>
        <w:pStyle w:val="HTML"/>
      </w:pPr>
      <w:r>
        <w:t>подразделения</w:t>
      </w:r>
    </w:p>
    <w:p w:rsidR="00000000" w:rsidRDefault="000B063E">
      <w:pPr>
        <w:pStyle w:val="HTML"/>
      </w:pPr>
      <w:r>
        <w:t>_____________________________                     _____________________</w:t>
      </w:r>
    </w:p>
    <w:p w:rsidR="00000000" w:rsidRDefault="000B063E">
      <w:pPr>
        <w:pStyle w:val="HTML"/>
      </w:pPr>
      <w:r>
        <w:t>(инициалы, фамилия)                                (подпись)</w:t>
      </w:r>
    </w:p>
    <w:p w:rsidR="00000000" w:rsidRDefault="000B063E">
      <w:pPr>
        <w:pStyle w:val="HTML"/>
      </w:pPr>
    </w:p>
    <w:p w:rsidR="00000000" w:rsidRDefault="000B063E">
      <w:pPr>
        <w:pStyle w:val="HTML"/>
      </w:pPr>
      <w:r>
        <w:t>"__"___________ ____ г.</w:t>
      </w:r>
    </w:p>
    <w:p w:rsidR="00000000" w:rsidRDefault="000B063E">
      <w:pPr>
        <w:pStyle w:val="HTML"/>
      </w:pPr>
    </w:p>
    <w:p w:rsidR="00000000" w:rsidRDefault="000B063E">
      <w:pPr>
        <w:pStyle w:val="HTML"/>
      </w:pPr>
      <w:r>
        <w:t>Согласовано:</w:t>
      </w:r>
    </w:p>
    <w:p w:rsidR="00000000" w:rsidRDefault="000B063E">
      <w:pPr>
        <w:pStyle w:val="HTML"/>
      </w:pPr>
      <w:r>
        <w:t>юридическая служба</w:t>
      </w:r>
    </w:p>
    <w:p w:rsidR="00000000" w:rsidRDefault="000B063E">
      <w:pPr>
        <w:pStyle w:val="HTML"/>
      </w:pPr>
      <w:r>
        <w:t>_________________________</w:t>
      </w:r>
      <w:r>
        <w:t>____                     _____________________</w:t>
      </w:r>
    </w:p>
    <w:p w:rsidR="00000000" w:rsidRDefault="000B063E">
      <w:pPr>
        <w:pStyle w:val="HTML"/>
      </w:pPr>
      <w:r>
        <w:t>(инициалы, фамилия)                                (подпись)</w:t>
      </w:r>
    </w:p>
    <w:p w:rsidR="00000000" w:rsidRDefault="000B063E">
      <w:pPr>
        <w:pStyle w:val="HTML"/>
      </w:pPr>
    </w:p>
    <w:p w:rsidR="00000000" w:rsidRDefault="000B063E">
      <w:pPr>
        <w:pStyle w:val="HTML"/>
      </w:pPr>
      <w:r>
        <w:t>"__"___________ ____ г.</w:t>
      </w:r>
    </w:p>
    <w:p w:rsidR="00000000" w:rsidRDefault="000B063E">
      <w:pPr>
        <w:pStyle w:val="HTML"/>
      </w:pPr>
    </w:p>
    <w:p w:rsidR="00000000" w:rsidRDefault="000B063E">
      <w:pPr>
        <w:pStyle w:val="HTML"/>
      </w:pPr>
      <w:r>
        <w:t>С инструкцией ознакомлен:</w:t>
      </w:r>
    </w:p>
    <w:p w:rsidR="00000000" w:rsidRDefault="000B063E">
      <w:pPr>
        <w:pStyle w:val="HTML"/>
      </w:pPr>
      <w:r>
        <w:t>(или: инструкцию получил)</w:t>
      </w:r>
    </w:p>
    <w:p w:rsidR="00000000" w:rsidRDefault="000B063E">
      <w:pPr>
        <w:pStyle w:val="HTML"/>
      </w:pPr>
      <w:r>
        <w:t>_____________________________                     ____________________</w:t>
      </w:r>
      <w:r>
        <w:t>_</w:t>
      </w:r>
    </w:p>
    <w:p w:rsidR="00000000" w:rsidRDefault="000B063E">
      <w:pPr>
        <w:pStyle w:val="HTML"/>
      </w:pPr>
      <w:r>
        <w:t>(инициалы, фамилия)                                (подпись)</w:t>
      </w:r>
    </w:p>
    <w:p w:rsidR="00000000" w:rsidRDefault="000B063E">
      <w:pPr>
        <w:pStyle w:val="HTML"/>
      </w:pPr>
    </w:p>
    <w:p w:rsidR="00000000" w:rsidRDefault="000B063E">
      <w:pPr>
        <w:pStyle w:val="HTML"/>
      </w:pPr>
      <w:r>
        <w:t>"__"___________ ____ г.</w:t>
      </w:r>
    </w:p>
    <w:p w:rsidR="00000000" w:rsidRDefault="000B0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https://порядокправа.рф/obrazecy/dolzhnostnaya_instrukciya_nachalnika_rukovoditelya_patentno_licenzionnogo_otdela.htm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3E"/>
    <w:rsid w:val="000B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0BA9D-CAEB-4837-92ED-C5F1F905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patentno_licenzion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7360</Characters>
  <Application>Microsoft Office Word</Application>
  <DocSecurity>0</DocSecurity>
  <Lines>61</Lines>
  <Paragraphs>17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патентно-лицензионного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2022-08-07T05:40:00Z</dcterms:created>
  <dcterms:modified xsi:type="dcterms:W3CDTF">2022-08-07T05:40:00Z</dcterms:modified>
</cp:coreProperties>
</file>