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6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управления ресурсом</w:t>
      </w:r>
    </w:p>
    <w:p w:rsidR="00000000" w:rsidRDefault="0065160A">
      <w:pPr>
        <w:pStyle w:val="HTML"/>
      </w:pPr>
      <w:r>
        <w:t xml:space="preserve">                                                       Утверждаю</w:t>
      </w:r>
    </w:p>
    <w:p w:rsidR="00000000" w:rsidRDefault="0065160A">
      <w:pPr>
        <w:pStyle w:val="HTML"/>
      </w:pPr>
      <w:r>
        <w:t>_______________________________</w:t>
      </w:r>
    </w:p>
    <w:p w:rsidR="00000000" w:rsidRDefault="0065160A">
      <w:pPr>
        <w:pStyle w:val="HTML"/>
      </w:pPr>
      <w:r>
        <w:t>(инициалы, фамилия)</w:t>
      </w:r>
    </w:p>
    <w:p w:rsidR="00000000" w:rsidRDefault="0065160A">
      <w:pPr>
        <w:pStyle w:val="HTML"/>
      </w:pPr>
      <w:r>
        <w:t>_________________________________           _______________________________</w:t>
      </w:r>
    </w:p>
    <w:p w:rsidR="00000000" w:rsidRDefault="0065160A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65160A">
      <w:pPr>
        <w:pStyle w:val="HTML"/>
      </w:pPr>
      <w:r>
        <w:t>_________________________________           _______________________________</w:t>
      </w:r>
    </w:p>
    <w:p w:rsidR="00000000" w:rsidRDefault="0065160A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65160A">
      <w:pPr>
        <w:pStyle w:val="HTML"/>
      </w:pPr>
      <w:r>
        <w:t>_________________________________           _______________________________</w:t>
      </w:r>
    </w:p>
    <w:p w:rsidR="00000000" w:rsidRDefault="0065160A">
      <w:pPr>
        <w:pStyle w:val="HTML"/>
      </w:pPr>
      <w:r>
        <w:t>форма, адрес, телефон, адрес                 должностную инструкцию)</w:t>
      </w:r>
    </w:p>
    <w:p w:rsidR="00000000" w:rsidRDefault="0065160A">
      <w:pPr>
        <w:pStyle w:val="HTML"/>
      </w:pPr>
      <w:r>
        <w:t>_________________________________</w:t>
      </w:r>
    </w:p>
    <w:p w:rsidR="00000000" w:rsidRDefault="0065160A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65160A">
      <w:pPr>
        <w:pStyle w:val="HTML"/>
      </w:pPr>
      <w:r>
        <w:t>"____"___________ ____ г. N _____                         М.П.</w:t>
      </w:r>
    </w:p>
    <w:p w:rsidR="00000000" w:rsidRDefault="00651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60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начальника (руководителя) отдела управления ресурсом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5160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5160A">
      <w:pPr>
        <w:pStyle w:val="just"/>
      </w:pPr>
      <w:r>
        <w:t>1.1. Настоящая должностная инструкция определяет функционал</w:t>
      </w:r>
      <w:r>
        <w:t>ьные обязанности, права и ответственность начальника (руководителя) отдела управления ресурсом (далее - "Работник").</w:t>
      </w:r>
    </w:p>
    <w:p w:rsidR="00000000" w:rsidRDefault="0065160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</w:t>
      </w:r>
      <w:r>
        <w:t xml:space="preserve"> Руководителя Организации.</w:t>
      </w:r>
    </w:p>
    <w:p w:rsidR="00000000" w:rsidRDefault="0065160A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65160A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"Энергетика, энергетическое машиностроение и электр</w:t>
      </w:r>
      <w:r>
        <w:t>отехника" или "Физико-математические науки" и стаж работы на АС по направлению профессиональной деятельности не менее 3 лет.</w:t>
      </w:r>
    </w:p>
    <w:p w:rsidR="00000000" w:rsidRDefault="0065160A">
      <w:pPr>
        <w:pStyle w:val="just"/>
      </w:pPr>
      <w:r>
        <w:t>1.5. Работник должен знать:</w:t>
      </w:r>
    </w:p>
    <w:p w:rsidR="00000000" w:rsidRDefault="0065160A">
      <w:pPr>
        <w:pStyle w:val="just"/>
      </w:pPr>
      <w:r>
        <w:t xml:space="preserve">- законы и иные нормативные правовые акты Российской Федерации, методические и нормативные документы в </w:t>
      </w:r>
      <w:r>
        <w:t>области обеспечения безопасной и надежной эксплуатации оборудования и систем АС;</w:t>
      </w:r>
    </w:p>
    <w:p w:rsidR="00000000" w:rsidRDefault="0065160A">
      <w:pPr>
        <w:pStyle w:val="just"/>
      </w:pPr>
      <w:r>
        <w:t>- конструктивные особенности и технические характеристики оборудования и систем АС, включая системы защиты, управления и автоматики;</w:t>
      </w:r>
    </w:p>
    <w:p w:rsidR="00000000" w:rsidRDefault="0065160A">
      <w:pPr>
        <w:pStyle w:val="just"/>
      </w:pPr>
      <w:r>
        <w:t>- правила хранения и транспортирования рад</w:t>
      </w:r>
      <w:r>
        <w:t>иоактивных веществ (в т.ч. отработавших), контроля ядерной и радиационной безопасности;</w:t>
      </w:r>
    </w:p>
    <w:p w:rsidR="00000000" w:rsidRDefault="0065160A">
      <w:pPr>
        <w:pStyle w:val="just"/>
      </w:pPr>
      <w:r>
        <w:t>- требования к организации работы с персоналом на АС;</w:t>
      </w:r>
    </w:p>
    <w:p w:rsidR="00000000" w:rsidRDefault="0065160A">
      <w:pPr>
        <w:pStyle w:val="just"/>
      </w:pPr>
      <w:r>
        <w:lastRenderedPageBreak/>
        <w:t>- санитарные правила работы с радиоактивными веществами и другими источниками ионизирующих излучений; порядок офор</w:t>
      </w:r>
      <w:r>
        <w:t>мления и ведения эксплуатационной документации;</w:t>
      </w:r>
    </w:p>
    <w:p w:rsidR="00000000" w:rsidRDefault="0065160A">
      <w:pPr>
        <w:pStyle w:val="just"/>
      </w:pPr>
      <w:r>
        <w:t>- передовой отечественный и зарубежный опыт обеспечения безопасности и надежности работы оборудования АС;</w:t>
      </w:r>
    </w:p>
    <w:p w:rsidR="00000000" w:rsidRDefault="0065160A">
      <w:pPr>
        <w:pStyle w:val="just"/>
      </w:pPr>
      <w:r>
        <w:t>- основы экономики, организации производства, труда и управления, основы трудового законодательства; п</w:t>
      </w:r>
      <w:r>
        <w:t>равила внутреннего трудового распорядка; правила по охране труда, ядерной, радиационной и пожарной безопасности.</w:t>
      </w:r>
    </w:p>
    <w:p w:rsidR="00000000" w:rsidRDefault="0065160A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65160A">
      <w:pPr>
        <w:pStyle w:val="just"/>
      </w:pPr>
      <w:r>
        <w:t>1.7. В подчинении Работника находятся: ________________________.</w:t>
      </w:r>
    </w:p>
    <w:p w:rsidR="00000000" w:rsidRDefault="00651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60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5160A">
      <w:pPr>
        <w:pStyle w:val="just"/>
      </w:pPr>
      <w:r>
        <w:t>Работник:</w:t>
      </w:r>
    </w:p>
    <w:p w:rsidR="00000000" w:rsidRDefault="0065160A">
      <w:pPr>
        <w:pStyle w:val="just"/>
      </w:pPr>
      <w:r>
        <w:t>2.1. Обеспечивает планирование и выполнение работ по организации и ведению режимов ядерного топливопользования, определению оптимальных и безопасных р</w:t>
      </w:r>
      <w:r>
        <w:t>ежимов работы реакторов, радиометрическому анализу технологических сред атомной станции (АС). Обеспечивает контроль состояния активной зоны реакторов, герметичности оболочек тепловыделяющих элементов, тепловыделяющей сборки и циклов нагружения, протечек па</w:t>
      </w:r>
      <w:r>
        <w:t>рогенераторов.</w:t>
      </w:r>
    </w:p>
    <w:p w:rsidR="00000000" w:rsidRDefault="0065160A">
      <w:pPr>
        <w:pStyle w:val="just"/>
      </w:pPr>
      <w:r>
        <w:t>2.2. Организует сбор первичной информации об отказах в работе и повреждениях оборудования АС при его эксплуатации, дефектах, выявленных при входном контроле оборудования и систем АС; участвует в анализе причин их возникновения и подготовке р</w:t>
      </w:r>
      <w:r>
        <w:t>екомендаций по повышению надежности оборудования и систем АС.</w:t>
      </w:r>
    </w:p>
    <w:p w:rsidR="00000000" w:rsidRDefault="0065160A">
      <w:pPr>
        <w:pStyle w:val="just"/>
      </w:pPr>
      <w:r>
        <w:t>2.3. Контролирует техническое состояние основного оборудования реакторной установки и систем безопасности.</w:t>
      </w:r>
    </w:p>
    <w:p w:rsidR="00000000" w:rsidRDefault="0065160A">
      <w:pPr>
        <w:pStyle w:val="just"/>
      </w:pPr>
      <w:r>
        <w:t>2.4. Руководит работой по заключению договоров на поставку свежего и отправку отработан</w:t>
      </w:r>
      <w:r>
        <w:t>ного ядерного топлива.</w:t>
      </w:r>
    </w:p>
    <w:p w:rsidR="00000000" w:rsidRDefault="0065160A">
      <w:pPr>
        <w:pStyle w:val="just"/>
      </w:pPr>
      <w:r>
        <w:t>2.5. Контролирует организацию работ по приемке, перемещению ядерного топлива и отправке отработанного топлива.</w:t>
      </w:r>
    </w:p>
    <w:p w:rsidR="00000000" w:rsidRDefault="0065160A">
      <w:pPr>
        <w:pStyle w:val="just"/>
      </w:pPr>
      <w:r>
        <w:t>2.6. Организует входной и выходной контроль ядерного топлива, обеспечивает условия его хранения, безопасность при работе с</w:t>
      </w:r>
      <w:r>
        <w:t>о свежим и отработанным топливом.</w:t>
      </w:r>
    </w:p>
    <w:p w:rsidR="00000000" w:rsidRDefault="0065160A">
      <w:pPr>
        <w:pStyle w:val="just"/>
      </w:pPr>
      <w:r>
        <w:t>2.7. Участвует в работе комиссий по расследованию и анализу нарушений в работе оборудования АС и разработке мероприятий по их предупреждению. Участвует в рассмотрении и согласовании эксплуатационной документации АС в части</w:t>
      </w:r>
      <w:r>
        <w:t xml:space="preserve"> режимов эксплуатации, обеспечения ядерной безопасности и проведения входного контроля поступающих на АС оборудования и систем.</w:t>
      </w:r>
    </w:p>
    <w:p w:rsidR="00000000" w:rsidRDefault="0065160A">
      <w:pPr>
        <w:pStyle w:val="just"/>
      </w:pPr>
      <w:r>
        <w:t>2.8. Обеспечивает составление и сохранность отчетной документации по вопросам ядерной безопасности АС.</w:t>
      </w:r>
    </w:p>
    <w:p w:rsidR="00000000" w:rsidRDefault="0065160A">
      <w:pPr>
        <w:pStyle w:val="just"/>
      </w:pPr>
      <w:r>
        <w:t>2.9. Участвует в разработ</w:t>
      </w:r>
      <w:r>
        <w:t>ке и внедрении системы сбора и обработки информации о надежности оборудования и систем АС.</w:t>
      </w:r>
    </w:p>
    <w:p w:rsidR="00000000" w:rsidRDefault="0065160A">
      <w:pPr>
        <w:pStyle w:val="just"/>
      </w:pPr>
      <w:r>
        <w:t>2.10. Контролирует и согласовывает эксплуатационную документацию АС в части обеспечения надежности оборудования в процессе эксплуатации.</w:t>
      </w:r>
    </w:p>
    <w:p w:rsidR="00000000" w:rsidRDefault="0065160A">
      <w:pPr>
        <w:pStyle w:val="just"/>
      </w:pPr>
      <w:r>
        <w:t>2.11. Участвует в проведении</w:t>
      </w:r>
      <w:r>
        <w:t xml:space="preserve"> испытаний оборудования АС до и после проведения его ремонта и модернизации.</w:t>
      </w:r>
    </w:p>
    <w:p w:rsidR="00000000" w:rsidRDefault="0065160A">
      <w:pPr>
        <w:pStyle w:val="just"/>
      </w:pPr>
      <w:r>
        <w:t>2.12. Организует работу по проведению анализа влияния ремонтно-восстановительных работ на надежность оборудования и систем АС.</w:t>
      </w:r>
    </w:p>
    <w:p w:rsidR="00000000" w:rsidRDefault="0065160A">
      <w:pPr>
        <w:pStyle w:val="just"/>
      </w:pPr>
      <w:r>
        <w:t>2.13. Обеспечивает своевременное оформление результа</w:t>
      </w:r>
      <w:r>
        <w:t>тов испытаний, анализов и ведение технической документации.</w:t>
      </w:r>
    </w:p>
    <w:p w:rsidR="00000000" w:rsidRDefault="0065160A">
      <w:pPr>
        <w:pStyle w:val="just"/>
      </w:pPr>
      <w:r>
        <w:t>2.14. Участвует в подготовке рекомендаций по повышению надежности эксплуатируемого оборудования АС.</w:t>
      </w:r>
    </w:p>
    <w:p w:rsidR="00000000" w:rsidRDefault="0065160A">
      <w:pPr>
        <w:pStyle w:val="just"/>
      </w:pPr>
      <w:r>
        <w:t>2.15. Обеспечивает подготовку и поддержание квалификации работников отдела управления ресурсом.</w:t>
      </w:r>
    </w:p>
    <w:p w:rsidR="00000000" w:rsidRDefault="0065160A">
      <w:pPr>
        <w:pStyle w:val="just"/>
      </w:pPr>
      <w:r>
        <w:t>2.16. Обеспечивает изучение и распространение передового отечественного и зарубежного опыта повышения эффективности и надежности работы оборудования и систем АС.</w:t>
      </w:r>
    </w:p>
    <w:p w:rsidR="00000000" w:rsidRDefault="0065160A">
      <w:pPr>
        <w:pStyle w:val="just"/>
      </w:pPr>
      <w:r>
        <w:t>2.17. Участвует в работе по проведению аттестации рабочих мест.</w:t>
      </w:r>
    </w:p>
    <w:p w:rsidR="00000000" w:rsidRDefault="0065160A">
      <w:pPr>
        <w:pStyle w:val="just"/>
      </w:pPr>
      <w:r>
        <w:t>2.18. Руководит работниками от</w:t>
      </w:r>
      <w:r>
        <w:t>дела управления ресурсом.</w:t>
      </w:r>
    </w:p>
    <w:p w:rsidR="00000000" w:rsidRDefault="00651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60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5160A">
      <w:pPr>
        <w:pStyle w:val="just"/>
      </w:pPr>
      <w:r>
        <w:t>3.1. Работник имеет право:</w:t>
      </w:r>
    </w:p>
    <w:p w:rsidR="00000000" w:rsidRDefault="0065160A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65160A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</w:t>
      </w:r>
      <w:r>
        <w:t>смотренным коллективным договором;</w:t>
      </w:r>
    </w:p>
    <w:p w:rsidR="00000000" w:rsidRDefault="0065160A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65160A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5160A">
      <w:pPr>
        <w:pStyle w:val="just"/>
      </w:pPr>
      <w:r>
        <w:t>- на получение материалов и документов, относящихся к своей деятельности, ознакомление с проектами р</w:t>
      </w:r>
      <w:r>
        <w:t>ешений руководства Организации, касающихся его деятельности;</w:t>
      </w:r>
    </w:p>
    <w:p w:rsidR="00000000" w:rsidRDefault="0065160A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5160A">
      <w:pPr>
        <w:pStyle w:val="just"/>
      </w:pPr>
      <w:r>
        <w:t>- представлять на рассмотрение своего непосредственного руководите</w:t>
      </w:r>
      <w:r>
        <w:t>ля предложения по вопросам своей деятельности.</w:t>
      </w:r>
    </w:p>
    <w:p w:rsidR="00000000" w:rsidRDefault="0065160A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51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60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5160A">
      <w:pPr>
        <w:pStyle w:val="just"/>
      </w:pPr>
      <w:r>
        <w:t>Работник несет ответственность за:</w:t>
      </w:r>
    </w:p>
    <w:p w:rsidR="00000000" w:rsidRDefault="0065160A">
      <w:pPr>
        <w:pStyle w:val="just"/>
      </w:pPr>
      <w:r>
        <w:t>4.1. Неисполнение или ненадлежащее исполне</w:t>
      </w:r>
      <w:r>
        <w:t>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5160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5160A">
      <w:pPr>
        <w:pStyle w:val="just"/>
      </w:pPr>
      <w:r>
        <w:t>4.3. Непринятие мер по пресечению выявленных нару</w:t>
      </w:r>
      <w:r>
        <w:t>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5160A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</w:t>
      </w:r>
      <w:r>
        <w:t>тративным и уголовным законодательством.</w:t>
      </w:r>
    </w:p>
    <w:p w:rsidR="00000000" w:rsidRDefault="0065160A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651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60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5160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</w:t>
      </w:r>
      <w:r>
        <w:t>новленными в Организации.</w:t>
      </w:r>
    </w:p>
    <w:p w:rsidR="00000000" w:rsidRDefault="0065160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5160A">
      <w:pPr>
        <w:pStyle w:val="just"/>
      </w:pPr>
      <w:r>
        <w:t>5.3. В соответствии с _______________ Работодатель проводит оценку эффективности работы Работника. Компле</w:t>
      </w:r>
      <w:r>
        <w:t>кс мероприятий по оценке эффективности утвержден __________ и включает в себя:</w:t>
      </w:r>
    </w:p>
    <w:p w:rsidR="00000000" w:rsidRDefault="0065160A">
      <w:pPr>
        <w:pStyle w:val="just"/>
      </w:pPr>
      <w:r>
        <w:t>- _______________________________;</w:t>
      </w:r>
    </w:p>
    <w:p w:rsidR="00000000" w:rsidRDefault="0065160A">
      <w:pPr>
        <w:pStyle w:val="just"/>
      </w:pPr>
      <w:r>
        <w:t>- _______________________________;</w:t>
      </w:r>
    </w:p>
    <w:p w:rsidR="00000000" w:rsidRDefault="0065160A">
      <w:pPr>
        <w:pStyle w:val="just"/>
      </w:pPr>
      <w:r>
        <w:t>- _______________________________.</w:t>
      </w:r>
    </w:p>
    <w:p w:rsidR="00000000" w:rsidRDefault="00651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60A">
      <w:pPr>
        <w:pStyle w:val="HTML"/>
      </w:pPr>
      <w:r>
        <w:t xml:space="preserve">    Должностная инструкция разработана на основании ___________________</w:t>
      </w:r>
      <w:r>
        <w:t>____</w:t>
      </w:r>
    </w:p>
    <w:p w:rsidR="00000000" w:rsidRDefault="0065160A">
      <w:pPr>
        <w:pStyle w:val="HTML"/>
      </w:pPr>
      <w:r>
        <w:t>__________________________________________________________________________.</w:t>
      </w:r>
    </w:p>
    <w:p w:rsidR="00000000" w:rsidRDefault="0065160A">
      <w:pPr>
        <w:pStyle w:val="HTML"/>
      </w:pPr>
      <w:r>
        <w:t>(наименование, номер и дата документа)</w:t>
      </w:r>
    </w:p>
    <w:p w:rsidR="00000000" w:rsidRDefault="0065160A">
      <w:pPr>
        <w:pStyle w:val="HTML"/>
      </w:pPr>
    </w:p>
    <w:p w:rsidR="00000000" w:rsidRDefault="0065160A">
      <w:pPr>
        <w:pStyle w:val="HTML"/>
      </w:pPr>
      <w:r>
        <w:t>Руководитель структурного</w:t>
      </w:r>
    </w:p>
    <w:p w:rsidR="00000000" w:rsidRDefault="0065160A">
      <w:pPr>
        <w:pStyle w:val="HTML"/>
      </w:pPr>
      <w:r>
        <w:t>подразделения</w:t>
      </w:r>
    </w:p>
    <w:p w:rsidR="00000000" w:rsidRDefault="0065160A">
      <w:pPr>
        <w:pStyle w:val="HTML"/>
      </w:pPr>
      <w:r>
        <w:t>_____________________________                     _____________________</w:t>
      </w:r>
    </w:p>
    <w:p w:rsidR="00000000" w:rsidRDefault="0065160A">
      <w:pPr>
        <w:pStyle w:val="HTML"/>
      </w:pPr>
      <w:r>
        <w:t>(инициалы, фамилия)                                (подпись)</w:t>
      </w:r>
    </w:p>
    <w:p w:rsidR="00000000" w:rsidRDefault="0065160A">
      <w:pPr>
        <w:pStyle w:val="HTML"/>
      </w:pPr>
    </w:p>
    <w:p w:rsidR="00000000" w:rsidRDefault="0065160A">
      <w:pPr>
        <w:pStyle w:val="HTML"/>
      </w:pPr>
      <w:r>
        <w:t>"__"___________ ____ г.</w:t>
      </w:r>
    </w:p>
    <w:p w:rsidR="00000000" w:rsidRDefault="0065160A">
      <w:pPr>
        <w:pStyle w:val="HTML"/>
      </w:pPr>
    </w:p>
    <w:p w:rsidR="00000000" w:rsidRDefault="0065160A">
      <w:pPr>
        <w:pStyle w:val="HTML"/>
      </w:pPr>
      <w:r>
        <w:t>Согласовано:</w:t>
      </w:r>
    </w:p>
    <w:p w:rsidR="00000000" w:rsidRDefault="0065160A">
      <w:pPr>
        <w:pStyle w:val="HTML"/>
      </w:pPr>
      <w:r>
        <w:t>юридическая служба</w:t>
      </w:r>
    </w:p>
    <w:p w:rsidR="00000000" w:rsidRDefault="0065160A">
      <w:pPr>
        <w:pStyle w:val="HTML"/>
      </w:pPr>
      <w:r>
        <w:t>_____________________________                     _____________________</w:t>
      </w:r>
    </w:p>
    <w:p w:rsidR="00000000" w:rsidRDefault="0065160A">
      <w:pPr>
        <w:pStyle w:val="HTML"/>
      </w:pPr>
      <w:r>
        <w:t>(инициалы, фамилия)                                (подпись)</w:t>
      </w:r>
    </w:p>
    <w:p w:rsidR="00000000" w:rsidRDefault="0065160A">
      <w:pPr>
        <w:pStyle w:val="HTML"/>
      </w:pPr>
    </w:p>
    <w:p w:rsidR="00000000" w:rsidRDefault="0065160A">
      <w:pPr>
        <w:pStyle w:val="HTML"/>
      </w:pPr>
      <w:r>
        <w:t>"__</w:t>
      </w:r>
      <w:r>
        <w:t>"___________ ____ г.</w:t>
      </w:r>
    </w:p>
    <w:p w:rsidR="00000000" w:rsidRDefault="0065160A">
      <w:pPr>
        <w:pStyle w:val="HTML"/>
      </w:pPr>
    </w:p>
    <w:p w:rsidR="00000000" w:rsidRDefault="0065160A">
      <w:pPr>
        <w:pStyle w:val="HTML"/>
      </w:pPr>
      <w:r>
        <w:t>С инструкцией ознакомлен:</w:t>
      </w:r>
    </w:p>
    <w:p w:rsidR="00000000" w:rsidRDefault="0065160A">
      <w:pPr>
        <w:pStyle w:val="HTML"/>
      </w:pPr>
      <w:r>
        <w:t>(или: инструкцию получил)</w:t>
      </w:r>
    </w:p>
    <w:p w:rsidR="00000000" w:rsidRDefault="0065160A">
      <w:pPr>
        <w:pStyle w:val="HTML"/>
      </w:pPr>
      <w:r>
        <w:t>_____________________________                     _____________________</w:t>
      </w:r>
    </w:p>
    <w:p w:rsidR="00000000" w:rsidRDefault="0065160A">
      <w:pPr>
        <w:pStyle w:val="HTML"/>
      </w:pPr>
      <w:r>
        <w:t>(инициалы, фамилия)                                (подпись)</w:t>
      </w:r>
    </w:p>
    <w:p w:rsidR="00000000" w:rsidRDefault="0065160A">
      <w:pPr>
        <w:pStyle w:val="HTML"/>
      </w:pPr>
    </w:p>
    <w:p w:rsidR="00000000" w:rsidRDefault="0065160A">
      <w:pPr>
        <w:pStyle w:val="HTML"/>
      </w:pPr>
      <w:r>
        <w:t>"__"___________ ____ г.</w:t>
      </w:r>
    </w:p>
    <w:p w:rsidR="00000000" w:rsidRDefault="00651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60A">
      <w:pPr>
        <w:pStyle w:val="sel"/>
        <w:divId w:val="1025525096"/>
      </w:pPr>
      <w:r>
        <w:t>1 На АС с двумя и менее</w:t>
      </w:r>
      <w:r>
        <w:t xml:space="preserve"> энергоблоками - в составе отдела технической диагностики, дефектоскопии и технического контроля.</w:t>
      </w:r>
    </w:p>
    <w:p w:rsidR="00000000" w:rsidRDefault="006516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https://порядокправа.рф/obrazecy/dolzhnostnaya_instrukciya_nachalnika_rukovoditelya_otdela_upravleniya_resursom.htm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60A"/>
    <w:rsid w:val="0065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27E934-C230-43A7-BAA0-411CB74E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52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upravleniya_resurs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1369</Words>
  <Characters>7808</Characters>
  <Application>Microsoft Office Word</Application>
  <DocSecurity>0</DocSecurity>
  <Lines>65</Lines>
  <Paragraphs>18</Paragraphs>
  <ScaleCrop>false</ScaleCrop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управления ресурсом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2022-08-07T05:40:00Z</dcterms:created>
  <dcterms:modified xsi:type="dcterms:W3CDTF">2022-08-07T05:40:00Z</dcterms:modified>
</cp:coreProperties>
</file>