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6A6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научно-исследовательского подразделения, в состав которого входят научно-исследовательские отделы и лаборатории</w:t>
      </w:r>
    </w:p>
    <w:p w:rsidR="00000000" w:rsidRDefault="00DF6A6E">
      <w:pPr>
        <w:pStyle w:val="HTML"/>
      </w:pPr>
      <w:r>
        <w:t xml:space="preserve">                                                       Утверждаю</w:t>
      </w:r>
    </w:p>
    <w:p w:rsidR="00000000" w:rsidRDefault="00DF6A6E">
      <w:pPr>
        <w:pStyle w:val="HTML"/>
      </w:pPr>
      <w:r>
        <w:t>_______________________________</w:t>
      </w:r>
    </w:p>
    <w:p w:rsidR="00000000" w:rsidRDefault="00DF6A6E">
      <w:pPr>
        <w:pStyle w:val="HTML"/>
      </w:pPr>
      <w:r>
        <w:t>(инициалы, фамилия)</w:t>
      </w:r>
    </w:p>
    <w:p w:rsidR="00000000" w:rsidRDefault="00DF6A6E">
      <w:pPr>
        <w:pStyle w:val="HTML"/>
      </w:pPr>
      <w:r>
        <w:t>_________________________________           _______________________________</w:t>
      </w:r>
    </w:p>
    <w:p w:rsidR="00000000" w:rsidRDefault="00DF6A6E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DF6A6E">
      <w:pPr>
        <w:pStyle w:val="HTML"/>
      </w:pPr>
      <w:r>
        <w:t>_________________________________           ______________</w:t>
      </w:r>
      <w:r>
        <w:t>_________________</w:t>
      </w:r>
    </w:p>
    <w:p w:rsidR="00000000" w:rsidRDefault="00DF6A6E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DF6A6E">
      <w:pPr>
        <w:pStyle w:val="HTML"/>
      </w:pPr>
      <w:r>
        <w:t>_________________________________           _______________________________</w:t>
      </w:r>
    </w:p>
    <w:p w:rsidR="00000000" w:rsidRDefault="00DF6A6E">
      <w:pPr>
        <w:pStyle w:val="HTML"/>
      </w:pPr>
      <w:r>
        <w:t>форма, адрес, телефон, адрес                 должностную инструкцию)</w:t>
      </w:r>
    </w:p>
    <w:p w:rsidR="00000000" w:rsidRDefault="00DF6A6E">
      <w:pPr>
        <w:pStyle w:val="HTML"/>
      </w:pPr>
      <w:r>
        <w:t>_______________________</w:t>
      </w:r>
      <w:r>
        <w:t>__________</w:t>
      </w:r>
    </w:p>
    <w:p w:rsidR="00000000" w:rsidRDefault="00DF6A6E">
      <w:pPr>
        <w:pStyle w:val="HTML"/>
      </w:pPr>
      <w:r>
        <w:t>электронной почты, ОГРН, ИНН/КПП)           "____"_________________ ____ г.</w:t>
      </w:r>
    </w:p>
    <w:p w:rsidR="00000000" w:rsidRDefault="00DF6A6E">
      <w:pPr>
        <w:pStyle w:val="HTML"/>
      </w:pPr>
      <w:r>
        <w:t>"____"___________ ____ г. N _____                         М.П.</w:t>
      </w:r>
    </w:p>
    <w:p w:rsidR="00000000" w:rsidRDefault="00DF6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A6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научно-исследовательского подразделения</w:t>
      </w:r>
    </w:p>
    <w:p w:rsidR="00000000" w:rsidRDefault="00DF6A6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F6A6E">
      <w:pPr>
        <w:pStyle w:val="just"/>
      </w:pPr>
      <w:r>
        <w:t>1.1. Настоящ</w:t>
      </w:r>
      <w:r>
        <w:t>ая должностная инструкция определяет функциональные обязанности, права и ответственность начальника (руководителя) научно-исследовательского подразделения (далее - Работник) _____ "_______________".</w:t>
      </w:r>
    </w:p>
    <w:p w:rsidR="00000000" w:rsidRDefault="00DF6A6E">
      <w:pPr>
        <w:pStyle w:val="just"/>
      </w:pPr>
      <w:r>
        <w:t>1.2. Работник назначается на должность и освобождается от</w:t>
      </w:r>
      <w:r>
        <w:t xml:space="preserve">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DF6A6E">
      <w:pPr>
        <w:pStyle w:val="just"/>
      </w:pPr>
      <w:r>
        <w:t>1.3. Работник подчиняется непосредственно _______________.</w:t>
      </w:r>
    </w:p>
    <w:p w:rsidR="00000000" w:rsidRDefault="00DF6A6E">
      <w:pPr>
        <w:pStyle w:val="just"/>
      </w:pPr>
      <w:r>
        <w:t>1.4. На должность Работника назначается лицо, имеющее ученую степень доктора или кандид</w:t>
      </w:r>
      <w:r>
        <w:t>ата технических наук, стаж научной и организаторской работы в соответствующей профилю организации отрасли не менее 5 лет.</w:t>
      </w:r>
    </w:p>
    <w:p w:rsidR="00000000" w:rsidRDefault="00DF6A6E">
      <w:pPr>
        <w:pStyle w:val="just"/>
      </w:pPr>
      <w:r>
        <w:t>1.5. Работник должен знать:</w:t>
      </w:r>
    </w:p>
    <w:p w:rsidR="00000000" w:rsidRDefault="00DF6A6E">
      <w:pPr>
        <w:pStyle w:val="just"/>
      </w:pPr>
      <w:r>
        <w:t>- законы и иные нормативные правовые акты Российской Федерации, методические и нормативные документы, каса</w:t>
      </w:r>
      <w:r>
        <w:t>ющиеся деятельности организации (научно-исследовательского подразделения);</w:t>
      </w:r>
    </w:p>
    <w:p w:rsidR="00000000" w:rsidRDefault="00DF6A6E">
      <w:pPr>
        <w:pStyle w:val="just"/>
      </w:pPr>
      <w:r>
        <w:t>- научные и технические проблемы соответствующей области знаний, науки и техники, направление развития отрасли по профилю деятельности организации;</w:t>
      </w:r>
    </w:p>
    <w:p w:rsidR="00000000" w:rsidRDefault="00DF6A6E">
      <w:pPr>
        <w:pStyle w:val="just"/>
      </w:pPr>
      <w:r>
        <w:lastRenderedPageBreak/>
        <w:t>- направление деятельности, профи</w:t>
      </w:r>
      <w:r>
        <w:t>ль и специализацию организации, перспективы технического развития организации и научно-исследовательского подразделения;</w:t>
      </w:r>
    </w:p>
    <w:p w:rsidR="00000000" w:rsidRDefault="00DF6A6E">
      <w:pPr>
        <w:pStyle w:val="just"/>
      </w:pPr>
      <w:r>
        <w:t>- установленный в отрасли порядок планирования, финансирования, проведения и внедрения научных исследований и разработок;</w:t>
      </w:r>
    </w:p>
    <w:p w:rsidR="00000000" w:rsidRDefault="00DF6A6E">
      <w:pPr>
        <w:pStyle w:val="just"/>
      </w:pPr>
      <w:r>
        <w:t>- порядок зак</w:t>
      </w:r>
      <w:r>
        <w:t>лючения и исполнения хозяйственных договоров;</w:t>
      </w:r>
    </w:p>
    <w:p w:rsidR="00000000" w:rsidRDefault="00DF6A6E">
      <w:pPr>
        <w:pStyle w:val="just"/>
      </w:pPr>
      <w:r>
        <w:t>- порядок разработки и оформления отчетной научно-технической документации;</w:t>
      </w:r>
    </w:p>
    <w:p w:rsidR="00000000" w:rsidRDefault="00DF6A6E">
      <w:pPr>
        <w:pStyle w:val="just"/>
      </w:pPr>
      <w:r>
        <w:t>- организацию патентно-информационного обеспечения научно-исследовательских и опытно-конструкторских работ;</w:t>
      </w:r>
    </w:p>
    <w:p w:rsidR="00000000" w:rsidRDefault="00DF6A6E">
      <w:pPr>
        <w:pStyle w:val="just"/>
      </w:pPr>
      <w:r>
        <w:t>- порядок составления и подачи заявок на рационализаторские предложения, изобретения и открытия;</w:t>
      </w:r>
    </w:p>
    <w:p w:rsidR="00000000" w:rsidRDefault="00DF6A6E">
      <w:pPr>
        <w:pStyle w:val="just"/>
      </w:pPr>
      <w:r>
        <w:t>- структуру и возможности опытного производства и испытательной базы организации;</w:t>
      </w:r>
    </w:p>
    <w:p w:rsidR="00000000" w:rsidRDefault="00DF6A6E">
      <w:pPr>
        <w:pStyle w:val="just"/>
      </w:pPr>
      <w:r>
        <w:t>- положения по защите авторских прав, подготовке и повышению квалификации кад</w:t>
      </w:r>
      <w:r>
        <w:t>ров;</w:t>
      </w:r>
    </w:p>
    <w:p w:rsidR="00000000" w:rsidRDefault="00DF6A6E">
      <w:pPr>
        <w:pStyle w:val="just"/>
      </w:pPr>
      <w:r>
        <w:t>- порядок проведения конкурсов научных работников, а также аттестации работников;</w:t>
      </w:r>
    </w:p>
    <w:p w:rsidR="00000000" w:rsidRDefault="00DF6A6E">
      <w:pPr>
        <w:pStyle w:val="just"/>
      </w:pPr>
      <w:r>
        <w:t>- правовые вопросы оформления договорных отношений при выполнении работ по государственным (отраслевым) заказам и хозяйственным договорам с другими организациями;</w:t>
      </w:r>
    </w:p>
    <w:p w:rsidR="00000000" w:rsidRDefault="00DF6A6E">
      <w:pPr>
        <w:pStyle w:val="just"/>
      </w:pPr>
      <w:r>
        <w:t>- экон</w:t>
      </w:r>
      <w:r>
        <w:t>омические методы управления деятельностью научного коллектива;</w:t>
      </w:r>
    </w:p>
    <w:p w:rsidR="00000000" w:rsidRDefault="00DF6A6E">
      <w:pPr>
        <w:pStyle w:val="just"/>
      </w:pPr>
      <w:r>
        <w:t>- основы организации труда, производства и управления, организации делопроизводства, трудового законодательства;</w:t>
      </w:r>
    </w:p>
    <w:p w:rsidR="00000000" w:rsidRDefault="00DF6A6E">
      <w:pPr>
        <w:pStyle w:val="just"/>
      </w:pPr>
      <w:r>
        <w:t>- правила по охране труда, производственной санитарии и пожарной безопасности.</w:t>
      </w:r>
    </w:p>
    <w:p w:rsidR="00000000" w:rsidRDefault="00DF6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A6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F6A6E">
      <w:pPr>
        <w:pStyle w:val="just"/>
      </w:pPr>
      <w:r>
        <w:t>2.1. Работник:</w:t>
      </w:r>
    </w:p>
    <w:p w:rsidR="00000000" w:rsidRDefault="00DF6A6E">
      <w:pPr>
        <w:pStyle w:val="just"/>
      </w:pPr>
      <w:r>
        <w:t>2.1.1. Осуществляет руководство работой подразделения, в состав которого входят научно-исследовательские отделы и лаборатории, по проведению научно-исследовательских и опытно-конструкторских работ, предусмотренн</w:t>
      </w:r>
      <w:r>
        <w:t>ых соответствующими заданиями в тематическом плане организации.</w:t>
      </w:r>
    </w:p>
    <w:p w:rsidR="00000000" w:rsidRDefault="00DF6A6E">
      <w:pPr>
        <w:pStyle w:val="just"/>
      </w:pPr>
      <w:r>
        <w:t>2.1.2. Определяет перспективную тематику исследований и разработок, выбирает основные средства и методы выполнения поставленных перед подразделением научных и технических задач.</w:t>
      </w:r>
    </w:p>
    <w:p w:rsidR="00000000" w:rsidRDefault="00DF6A6E">
      <w:pPr>
        <w:pStyle w:val="just"/>
      </w:pPr>
      <w:r>
        <w:t>2.1.3. Руковод</w:t>
      </w:r>
      <w:r>
        <w:t>ит разработкой проектов перспективных и годовых планов работы подразделения, определяет подразделения и соисполнителей планируемых работ.</w:t>
      </w:r>
    </w:p>
    <w:p w:rsidR="00000000" w:rsidRDefault="00DF6A6E">
      <w:pPr>
        <w:pStyle w:val="just"/>
      </w:pPr>
      <w:r>
        <w:t xml:space="preserve">2.1.4. Представляет планы работы подразделения руководству организации, осуществляет после их утверждения координацию </w:t>
      </w:r>
      <w:r>
        <w:t>научно-технической деятельности отделов и лабораторий, входящих в состав подразделения.</w:t>
      </w:r>
    </w:p>
    <w:p w:rsidR="00000000" w:rsidRDefault="00DF6A6E">
      <w:pPr>
        <w:pStyle w:val="just"/>
      </w:pPr>
      <w:r>
        <w:t>2.1.5. Возглавляет разработку проектов хозяйственных договоров, государственных (отраслевых) заказов, технических заданий, методических и рабочих программ, технико-экон</w:t>
      </w:r>
      <w:r>
        <w:t>омических обоснований, прогнозов и предложений по развитию соответствующей отрасли науки и техники, других плановых и методических материалов.</w:t>
      </w:r>
    </w:p>
    <w:p w:rsidR="00000000" w:rsidRDefault="00DF6A6E">
      <w:pPr>
        <w:pStyle w:val="just"/>
      </w:pPr>
      <w:r>
        <w:t>2.1.6. Формулирует и ставит перед руководителями отделов и лабораторий, входящих в состав подразделения, цели и з</w:t>
      </w:r>
      <w:r>
        <w:t>адачи намеченных для проведения исследований и разработок. Устанавливает объемы и сроки выполнения научно-исследовательских и опытно-конструкторских работ по темам в целом, а также их основным разделам и этапам.</w:t>
      </w:r>
    </w:p>
    <w:p w:rsidR="00000000" w:rsidRDefault="00DF6A6E">
      <w:pPr>
        <w:pStyle w:val="just"/>
      </w:pPr>
      <w:r>
        <w:t>2.1.7. Принимает меры к повышению конкуренто</w:t>
      </w:r>
      <w:r>
        <w:t>способности выполняемых подразделением исследований и разработок, обеспечивает снижение себестоимости и сроков их проведения.</w:t>
      </w:r>
    </w:p>
    <w:p w:rsidR="00000000" w:rsidRDefault="00DF6A6E">
      <w:pPr>
        <w:pStyle w:val="just"/>
      </w:pPr>
      <w:r>
        <w:t>2.1.8. Осуществляет научно-техническое руководство по проблемам, предусмотренным тематическим планом подразделения, контролирует в</w:t>
      </w:r>
      <w:r>
        <w:t>ыполнение плановых заданий и договорных обязательств и принимает непосредственное участие в проведении основных работ, обеспечивая при этом соблюдение нормативных требований, комплектность и качественное оформление документации, соблюдение установленного п</w:t>
      </w:r>
      <w:r>
        <w:t>орядка ее согласования.</w:t>
      </w:r>
    </w:p>
    <w:p w:rsidR="00000000" w:rsidRDefault="00DF6A6E">
      <w:pPr>
        <w:pStyle w:val="just"/>
      </w:pPr>
      <w:r>
        <w:t>2.1.9. Представляет результаты работы подразделения руководителю организации.</w:t>
      </w:r>
    </w:p>
    <w:p w:rsidR="00000000" w:rsidRDefault="00DF6A6E">
      <w:pPr>
        <w:pStyle w:val="just"/>
      </w:pPr>
      <w:r>
        <w:t>2.1.10. Обеспечивает практическое применение результатов исследований и разработок, авторский надзор.</w:t>
      </w:r>
    </w:p>
    <w:p w:rsidR="00000000" w:rsidRDefault="00DF6A6E">
      <w:pPr>
        <w:pStyle w:val="just"/>
      </w:pPr>
      <w:r>
        <w:t>2.1.11. Организует изучение потребности отрасли в на</w:t>
      </w:r>
      <w:r>
        <w:t>учно-технической продукции по профилю подразделения, выявление круга потенциальных заказчиков.</w:t>
      </w:r>
    </w:p>
    <w:p w:rsidR="00000000" w:rsidRDefault="00DF6A6E">
      <w:pPr>
        <w:pStyle w:val="just"/>
      </w:pPr>
      <w:r>
        <w:t>2.1.12. Принимает меры по рациональному использованию выделенных финансовых ресурсов, контролирует состояние материально-технического обеспечения выполняемых под</w:t>
      </w:r>
      <w:r>
        <w:t>разделением работ, сохранность оборудования, аппаратуры и приборов.</w:t>
      </w:r>
    </w:p>
    <w:p w:rsidR="00000000" w:rsidRDefault="00DF6A6E">
      <w:pPr>
        <w:pStyle w:val="just"/>
      </w:pPr>
      <w:r>
        <w:t>2.1.13. Организует работу по патентованию научно-технических достижений и обеспечению регистрации изобретений и рационализаторских предложений.</w:t>
      </w:r>
    </w:p>
    <w:p w:rsidR="00000000" w:rsidRDefault="00DF6A6E">
      <w:pPr>
        <w:pStyle w:val="just"/>
      </w:pPr>
      <w:r>
        <w:t xml:space="preserve">2.1.14. Организует рациональную расстановку </w:t>
      </w:r>
      <w:r>
        <w:t>работников.</w:t>
      </w:r>
    </w:p>
    <w:p w:rsidR="00000000" w:rsidRDefault="00DF6A6E">
      <w:pPr>
        <w:pStyle w:val="just"/>
      </w:pPr>
      <w:r>
        <w:t>2.1.15. Визирует входящую и исходящую документацию подразделения.</w:t>
      </w:r>
    </w:p>
    <w:p w:rsidR="00000000" w:rsidRDefault="00DF6A6E">
      <w:pPr>
        <w:pStyle w:val="just"/>
      </w:pPr>
      <w:r>
        <w:t>2.1.16. Контролирует проведение работы по рационализации и изобретательству, внедрению средств механизации и автоматизации труда, использованию вычислительной и организационной т</w:t>
      </w:r>
      <w:r>
        <w:t>ехники в отделах и лабораториях, входящих в состав подразделения.</w:t>
      </w:r>
    </w:p>
    <w:p w:rsidR="00000000" w:rsidRDefault="00DF6A6E">
      <w:pPr>
        <w:pStyle w:val="just"/>
      </w:pPr>
      <w:r>
        <w:t>2.1.17. Руководит подготовкой к изданию научных трудов подразделения, разработкой отзывов, заключений и рецензий по результатам исследований и разработок других подразделений и организаций.</w:t>
      </w:r>
    </w:p>
    <w:p w:rsidR="00000000" w:rsidRDefault="00DF6A6E">
      <w:pPr>
        <w:pStyle w:val="just"/>
      </w:pPr>
      <w:r>
        <w:t>2.1.18. Руководит научно-техническим советом (секцией научно-технического совета) подразделения, утверждает тематику и планы проведения в подразделении научно-технических семинаров, участвует в научно-технических конференциях по исследуемым проблемам.</w:t>
      </w:r>
    </w:p>
    <w:p w:rsidR="00000000" w:rsidRDefault="00DF6A6E">
      <w:pPr>
        <w:pStyle w:val="just"/>
      </w:pPr>
      <w:r>
        <w:t>2.1.</w:t>
      </w:r>
      <w:r>
        <w:t>19. Участвует в подборе кадров, проводит работу по их аттестации и оценке деятельности, повышению квалификации, рассматривает предложения руководителей отделов и лабораторий, входящих в состав подразделения, об оплате труда работников.</w:t>
      </w:r>
    </w:p>
    <w:p w:rsidR="00000000" w:rsidRDefault="00DF6A6E">
      <w:pPr>
        <w:pStyle w:val="just"/>
      </w:pPr>
      <w:r>
        <w:t>2.1.20. Осуществляет</w:t>
      </w:r>
      <w:r>
        <w:t xml:space="preserve"> общее руководство работой по обеспечению безопасных условий труда при проведении работ, соблюдению правил по охране труда, производственной санитарии и пожарной безопасности.</w:t>
      </w:r>
    </w:p>
    <w:p w:rsidR="00000000" w:rsidRDefault="00DF6A6E">
      <w:pPr>
        <w:pStyle w:val="just"/>
      </w:pPr>
      <w:r>
        <w:t>2.1.21. Руководит работниками подчиненных подразделений.</w:t>
      </w:r>
    </w:p>
    <w:p w:rsidR="00000000" w:rsidRDefault="00DF6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A6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F6A6E">
      <w:pPr>
        <w:pStyle w:val="just"/>
      </w:pPr>
      <w:r>
        <w:t>3.1. Работник</w:t>
      </w:r>
      <w:r>
        <w:t xml:space="preserve"> имеет право:</w:t>
      </w:r>
    </w:p>
    <w:p w:rsidR="00000000" w:rsidRDefault="00DF6A6E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DF6A6E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DF6A6E">
      <w:pPr>
        <w:pStyle w:val="just"/>
      </w:pPr>
      <w:r>
        <w:t>- на предостав</w:t>
      </w:r>
      <w:r>
        <w:t>ление полной и достоверной информации об условиях труда и требованиях охраны труда на рабочем месте;</w:t>
      </w:r>
    </w:p>
    <w:p w:rsidR="00000000" w:rsidRDefault="00DF6A6E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DF6A6E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DF6A6E">
      <w:pPr>
        <w:pStyle w:val="just"/>
      </w:pPr>
      <w:r>
        <w:t>- на взаимодействие с другими подразделениями Работодателя для решения оперативных вопросов св</w:t>
      </w:r>
      <w:r>
        <w:t>оей профессиональной деятельности;</w:t>
      </w:r>
    </w:p>
    <w:p w:rsidR="00000000" w:rsidRDefault="00DF6A6E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DF6A6E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</w:t>
      </w:r>
      <w:r>
        <w:t>ей.</w:t>
      </w:r>
    </w:p>
    <w:p w:rsidR="00000000" w:rsidRDefault="00DF6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A6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F6A6E">
      <w:pPr>
        <w:pStyle w:val="just"/>
      </w:pPr>
      <w:r>
        <w:t>4.1. Работник несет ответственность за:</w:t>
      </w:r>
    </w:p>
    <w:p w:rsidR="00000000" w:rsidRDefault="00DF6A6E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DF6A6E">
      <w:pPr>
        <w:pStyle w:val="just"/>
      </w:pPr>
      <w:r>
        <w:t>4.1.2. Нарушен</w:t>
      </w:r>
      <w:r>
        <w:t>ие правил техники безопасности и инструкции по охране труда.</w:t>
      </w:r>
    </w:p>
    <w:p w:rsidR="00000000" w:rsidRDefault="00DF6A6E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DF6A6E">
      <w:pPr>
        <w:pStyle w:val="just"/>
      </w:pPr>
      <w:r>
        <w:t>4.1.3. Правонарушения,</w:t>
      </w:r>
      <w:r>
        <w:t xml:space="preserve">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DF6A6E">
      <w:pPr>
        <w:pStyle w:val="just"/>
      </w:pPr>
      <w:r>
        <w:t>4.1.4. За причинение материального ущерба - в соответствии с действующим законодательством.</w:t>
      </w:r>
    </w:p>
    <w:p w:rsidR="00000000" w:rsidRDefault="00DF6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A6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</w:t>
      </w:r>
      <w:r>
        <w:rPr>
          <w:rFonts w:eastAsia="Times New Roman"/>
        </w:rPr>
        <w:t>ТЫ</w:t>
      </w:r>
    </w:p>
    <w:p w:rsidR="00000000" w:rsidRDefault="00DF6A6E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DF6A6E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</w:t>
      </w:r>
      <w:r>
        <w:t>я).</w:t>
      </w:r>
    </w:p>
    <w:p w:rsidR="00000000" w:rsidRDefault="00DF6A6E">
      <w:pPr>
        <w:pStyle w:val="just"/>
      </w:pPr>
      <w:r>
        <w:t>5.3. В соответствии с _______________ Работодатель проводит оценку эффективности работы Работника. Комплекс мероприятий по оценке эффективности утвержден __________ и включает в себя:</w:t>
      </w:r>
    </w:p>
    <w:p w:rsidR="00000000" w:rsidRDefault="00DF6A6E">
      <w:pPr>
        <w:pStyle w:val="just"/>
      </w:pPr>
      <w:r>
        <w:t>- _______________________________;</w:t>
      </w:r>
    </w:p>
    <w:p w:rsidR="00000000" w:rsidRDefault="00DF6A6E">
      <w:pPr>
        <w:pStyle w:val="just"/>
      </w:pPr>
      <w:r>
        <w:t>- _______________________________;</w:t>
      </w:r>
    </w:p>
    <w:p w:rsidR="00000000" w:rsidRDefault="00DF6A6E">
      <w:pPr>
        <w:pStyle w:val="just"/>
      </w:pPr>
      <w:r>
        <w:t>- _______________________________.</w:t>
      </w:r>
    </w:p>
    <w:p w:rsidR="00000000" w:rsidRDefault="00DF6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A6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DF6A6E">
      <w:pPr>
        <w:pStyle w:val="HTML"/>
      </w:pPr>
      <w:r>
        <w:t>__________________________________________________________________________.</w:t>
      </w:r>
    </w:p>
    <w:p w:rsidR="00000000" w:rsidRDefault="00DF6A6E">
      <w:pPr>
        <w:pStyle w:val="HTML"/>
      </w:pPr>
      <w:r>
        <w:t>(наименование, номер и дата докум</w:t>
      </w:r>
      <w:r>
        <w:t>ента)</w:t>
      </w:r>
    </w:p>
    <w:p w:rsidR="00000000" w:rsidRDefault="00DF6A6E">
      <w:pPr>
        <w:pStyle w:val="HTML"/>
      </w:pPr>
    </w:p>
    <w:p w:rsidR="00000000" w:rsidRDefault="00DF6A6E">
      <w:pPr>
        <w:pStyle w:val="HTML"/>
      </w:pPr>
      <w:r>
        <w:t>Руководитель структурного</w:t>
      </w:r>
    </w:p>
    <w:p w:rsidR="00000000" w:rsidRDefault="00DF6A6E">
      <w:pPr>
        <w:pStyle w:val="HTML"/>
      </w:pPr>
      <w:r>
        <w:t>подразделения</w:t>
      </w:r>
    </w:p>
    <w:p w:rsidR="00000000" w:rsidRDefault="00DF6A6E">
      <w:pPr>
        <w:pStyle w:val="HTML"/>
      </w:pPr>
      <w:r>
        <w:t>_____________________________                     _____________________</w:t>
      </w:r>
    </w:p>
    <w:p w:rsidR="00000000" w:rsidRDefault="00DF6A6E">
      <w:pPr>
        <w:pStyle w:val="HTML"/>
      </w:pPr>
      <w:r>
        <w:t>(инициалы, фамилия)                                (подпись)</w:t>
      </w:r>
    </w:p>
    <w:p w:rsidR="00000000" w:rsidRDefault="00DF6A6E">
      <w:pPr>
        <w:pStyle w:val="HTML"/>
      </w:pPr>
    </w:p>
    <w:p w:rsidR="00000000" w:rsidRDefault="00DF6A6E">
      <w:pPr>
        <w:pStyle w:val="HTML"/>
      </w:pPr>
      <w:r>
        <w:t>"__"___________ ____ г.</w:t>
      </w:r>
    </w:p>
    <w:p w:rsidR="00000000" w:rsidRDefault="00DF6A6E">
      <w:pPr>
        <w:pStyle w:val="HTML"/>
      </w:pPr>
    </w:p>
    <w:p w:rsidR="00000000" w:rsidRDefault="00DF6A6E">
      <w:pPr>
        <w:pStyle w:val="HTML"/>
      </w:pPr>
      <w:r>
        <w:t>Согласовано:</w:t>
      </w:r>
    </w:p>
    <w:p w:rsidR="00000000" w:rsidRDefault="00DF6A6E">
      <w:pPr>
        <w:pStyle w:val="HTML"/>
      </w:pPr>
      <w:r>
        <w:t>юридическая служба</w:t>
      </w:r>
    </w:p>
    <w:p w:rsidR="00000000" w:rsidRDefault="00DF6A6E">
      <w:pPr>
        <w:pStyle w:val="HTML"/>
      </w:pPr>
      <w:r>
        <w:t>__________________</w:t>
      </w:r>
      <w:r>
        <w:t>___________                     _____________________</w:t>
      </w:r>
    </w:p>
    <w:p w:rsidR="00000000" w:rsidRDefault="00DF6A6E">
      <w:pPr>
        <w:pStyle w:val="HTML"/>
      </w:pPr>
      <w:r>
        <w:t>(инициалы, фамилия)                                (подпись)</w:t>
      </w:r>
    </w:p>
    <w:p w:rsidR="00000000" w:rsidRDefault="00DF6A6E">
      <w:pPr>
        <w:pStyle w:val="HTML"/>
      </w:pPr>
    </w:p>
    <w:p w:rsidR="00000000" w:rsidRDefault="00DF6A6E">
      <w:pPr>
        <w:pStyle w:val="HTML"/>
      </w:pPr>
      <w:r>
        <w:t>"__"___________ ____ г.</w:t>
      </w:r>
    </w:p>
    <w:p w:rsidR="00000000" w:rsidRDefault="00DF6A6E">
      <w:pPr>
        <w:pStyle w:val="HTML"/>
      </w:pPr>
    </w:p>
    <w:p w:rsidR="00000000" w:rsidRDefault="00DF6A6E">
      <w:pPr>
        <w:pStyle w:val="HTML"/>
      </w:pPr>
      <w:r>
        <w:t>С инструкцией ознакомлен:</w:t>
      </w:r>
    </w:p>
    <w:p w:rsidR="00000000" w:rsidRDefault="00DF6A6E">
      <w:pPr>
        <w:pStyle w:val="HTML"/>
      </w:pPr>
      <w:r>
        <w:t>(или: инструкцию получил)</w:t>
      </w:r>
    </w:p>
    <w:p w:rsidR="00000000" w:rsidRDefault="00DF6A6E">
      <w:pPr>
        <w:pStyle w:val="HTML"/>
      </w:pPr>
      <w:r>
        <w:t>_____________________________                     _____________</w:t>
      </w:r>
      <w:r>
        <w:t>________</w:t>
      </w:r>
    </w:p>
    <w:p w:rsidR="00000000" w:rsidRDefault="00DF6A6E">
      <w:pPr>
        <w:pStyle w:val="HTML"/>
      </w:pPr>
      <w:r>
        <w:t>(инициалы, фамилия)                                (подпись)</w:t>
      </w:r>
    </w:p>
    <w:p w:rsidR="00000000" w:rsidRDefault="00DF6A6E">
      <w:pPr>
        <w:pStyle w:val="HTML"/>
      </w:pPr>
    </w:p>
    <w:p w:rsidR="00000000" w:rsidRDefault="00DF6A6E">
      <w:pPr>
        <w:pStyle w:val="HTML"/>
      </w:pPr>
      <w:r>
        <w:t>"__"___________ ____ г.</w:t>
      </w:r>
    </w:p>
    <w:p w:rsidR="00000000" w:rsidRDefault="00DF6A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https://порядокправа.рф/obrazecy/dolzhnostnaya_instrukciya_nachalnika_rukovoditelya_otdela_nauchno_issledovat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elskogo_podrazdeleniya_v_s.htm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A6E"/>
    <w:rsid w:val="00DF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991F47-70C2-4F75-B3EE-F78F712A9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otdela_nauchno_issledovatelskogo_podrazdeleniya_v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1629</Words>
  <Characters>9286</Characters>
  <Application>Microsoft Office Word</Application>
  <DocSecurity>0</DocSecurity>
  <Lines>77</Lines>
  <Paragraphs>21</Paragraphs>
  <ScaleCrop>false</ScaleCrop>
  <Company/>
  <LinksUpToDate>false</LinksUpToDate>
  <CharactersWithSpaces>10894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отдела научно-исследовательского подразделения, в состав которого входят научно-исследовательские отделы и лаборатории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2022-08-07T05:39:00Z</dcterms:created>
  <dcterms:modified xsi:type="dcterms:W3CDTF">2022-08-07T05:39:00Z</dcterms:modified>
</cp:coreProperties>
</file>