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6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мобилизационной подготовки аварийного центра гражданской обороны и чрезвычайных ситуаций</w:t>
      </w:r>
    </w:p>
    <w:p w:rsidR="00000000" w:rsidRDefault="003D26D3">
      <w:pPr>
        <w:pStyle w:val="HTML"/>
      </w:pPr>
      <w:r>
        <w:t xml:space="preserve">    Наименование                                                  УТВЕРЖДАЮ</w:t>
      </w:r>
    </w:p>
    <w:p w:rsidR="00000000" w:rsidRDefault="003D26D3">
      <w:pPr>
        <w:pStyle w:val="HTML"/>
      </w:pPr>
      <w:r>
        <w:t>организации</w:t>
      </w:r>
    </w:p>
    <w:p w:rsidR="00000000" w:rsidRDefault="003D26D3">
      <w:pPr>
        <w:pStyle w:val="HTML"/>
      </w:pPr>
      <w:r>
        <w:t>__________________________</w:t>
      </w:r>
    </w:p>
    <w:p w:rsidR="00000000" w:rsidRDefault="003D26D3">
      <w:pPr>
        <w:pStyle w:val="HTML"/>
      </w:pPr>
      <w:r>
        <w:t>(руководитель организации)</w:t>
      </w:r>
    </w:p>
    <w:p w:rsidR="00000000" w:rsidRDefault="003D26D3">
      <w:pPr>
        <w:pStyle w:val="HTML"/>
      </w:pPr>
      <w:r>
        <w:t>ДОЛЖНОСТНАЯ ИНСТРУКЦИЯ</w:t>
      </w:r>
    </w:p>
    <w:p w:rsidR="00000000" w:rsidRDefault="003D26D3">
      <w:pPr>
        <w:pStyle w:val="HTML"/>
      </w:pPr>
      <w:r>
        <w:t>начальника (руководителя) отдела              ___________/_____________</w:t>
      </w:r>
    </w:p>
    <w:p w:rsidR="00000000" w:rsidRDefault="003D26D3">
      <w:pPr>
        <w:pStyle w:val="HTML"/>
      </w:pPr>
      <w:r>
        <w:t>мобилизационной подготовки аварийного          (личная    (расшифровка</w:t>
      </w:r>
    </w:p>
    <w:p w:rsidR="00000000" w:rsidRDefault="003D26D3">
      <w:pPr>
        <w:pStyle w:val="HTML"/>
      </w:pPr>
      <w:r>
        <w:t xml:space="preserve">центра гражданской обороны          </w:t>
      </w:r>
      <w:r>
        <w:t xml:space="preserve">           подпись)     подписи)</w:t>
      </w:r>
    </w:p>
    <w:p w:rsidR="00000000" w:rsidRDefault="003D26D3">
      <w:pPr>
        <w:pStyle w:val="HTML"/>
      </w:pPr>
      <w:r>
        <w:t>и чрезвычайных ситуаций</w:t>
      </w:r>
    </w:p>
    <w:p w:rsidR="00000000" w:rsidRDefault="003D26D3">
      <w:pPr>
        <w:pStyle w:val="HTML"/>
      </w:pPr>
      <w:r>
        <w:t>"___"__________ ____ N ____                   "___"____________ ____ г.</w:t>
      </w:r>
    </w:p>
    <w:p w:rsidR="00000000" w:rsidRDefault="003D26D3">
      <w:pPr>
        <w:pStyle w:val="HTML"/>
      </w:pPr>
    </w:p>
    <w:p w:rsidR="00000000" w:rsidRDefault="003D26D3">
      <w:pPr>
        <w:pStyle w:val="HTML"/>
      </w:pPr>
      <w:r>
        <w:t>г. ____________                                        М.П.</w:t>
      </w:r>
    </w:p>
    <w:p w:rsidR="00000000" w:rsidRDefault="003D2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6D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D26D3">
      <w:pPr>
        <w:pStyle w:val="just"/>
      </w:pPr>
      <w:r>
        <w:t>1.1. Настоящая должностная инструкция определя</w:t>
      </w:r>
      <w:r>
        <w:t>ет функциональные обязанности, права и ответственность начальника (руководителя) отдела мобилизационной подготовки аварийного центра гражданской обороны и чрезвычайных ситуаций (далее - "Работник").</w:t>
      </w:r>
    </w:p>
    <w:p w:rsidR="00000000" w:rsidRDefault="003D26D3">
      <w:pPr>
        <w:pStyle w:val="just"/>
      </w:pPr>
      <w:r>
        <w:t>1.2. Работник назначается на должность и освобождается от</w:t>
      </w:r>
      <w:r>
        <w:t xml:space="preserve">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D26D3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3D26D3">
      <w:pPr>
        <w:pStyle w:val="just"/>
      </w:pPr>
      <w:r>
        <w:t>1.4. На должность Работника назначается лицо, имеющее высшее профессионал</w:t>
      </w:r>
      <w:r>
        <w:t>ьное образование по специальности "Энергетика, энергетическое машиностроение и электротехника", дополнительная подготовка по специальной программе и стаж работы на АС по направлению профессиональной деятельности не менее 3 лет.</w:t>
      </w:r>
    </w:p>
    <w:p w:rsidR="00000000" w:rsidRDefault="003D26D3">
      <w:pPr>
        <w:pStyle w:val="just"/>
      </w:pPr>
      <w:r>
        <w:t>1.5. Работник должен знать:</w:t>
      </w:r>
    </w:p>
    <w:p w:rsidR="00000000" w:rsidRDefault="003D26D3">
      <w:pPr>
        <w:pStyle w:val="just"/>
      </w:pPr>
      <w:r>
        <w:t>- законы и иные нормативные правовые акты Российской Федерации, методические и нормативные документы, регламентирующие вопросы обеспечения безопасности АС в условиях ЧС;</w:t>
      </w:r>
    </w:p>
    <w:p w:rsidR="00000000" w:rsidRDefault="003D26D3">
      <w:pPr>
        <w:pStyle w:val="just"/>
      </w:pPr>
      <w:r>
        <w:t>- организационную структуру управления АС и перспективы ее развития;</w:t>
      </w:r>
    </w:p>
    <w:p w:rsidR="00000000" w:rsidRDefault="003D26D3">
      <w:pPr>
        <w:pStyle w:val="just"/>
      </w:pPr>
      <w:r>
        <w:t>- планы мероприят</w:t>
      </w:r>
      <w:r>
        <w:t>ий по ГО и требования обеспечения устойчивого функционирования АС в ЧС; порядок составления установленной отчетности;</w:t>
      </w:r>
    </w:p>
    <w:p w:rsidR="00000000" w:rsidRDefault="003D26D3">
      <w:pPr>
        <w:pStyle w:val="just"/>
      </w:pPr>
      <w:r>
        <w:lastRenderedPageBreak/>
        <w:t>- организацию и методы подготовки персонала АС и работников служб системы ГО и ЧС; требования к организации работы на АС;</w:t>
      </w:r>
    </w:p>
    <w:p w:rsidR="00000000" w:rsidRDefault="003D26D3">
      <w:pPr>
        <w:pStyle w:val="just"/>
      </w:pPr>
      <w:r>
        <w:t>- требования реж</w:t>
      </w:r>
      <w:r>
        <w:t>има секретности, сохранения государственной и коммерческой тайны, неразглашения сведений конфиденциального характера;</w:t>
      </w:r>
    </w:p>
    <w:p w:rsidR="00000000" w:rsidRDefault="003D26D3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3D26D3">
      <w:pPr>
        <w:pStyle w:val="just"/>
      </w:pPr>
      <w:r>
        <w:t>- основы трудового законодательства;</w:t>
      </w:r>
    </w:p>
    <w:p w:rsidR="00000000" w:rsidRDefault="003D26D3">
      <w:pPr>
        <w:pStyle w:val="just"/>
      </w:pPr>
      <w:r>
        <w:t>- правила по охране окружающей сред</w:t>
      </w:r>
      <w:r>
        <w:t>ы;</w:t>
      </w:r>
    </w:p>
    <w:p w:rsidR="00000000" w:rsidRDefault="003D26D3">
      <w:pPr>
        <w:pStyle w:val="just"/>
      </w:pPr>
      <w:r>
        <w:t>- правила по охране труда и пожарной безопасности;</w:t>
      </w:r>
    </w:p>
    <w:p w:rsidR="00000000" w:rsidRDefault="003D26D3">
      <w:pPr>
        <w:pStyle w:val="just"/>
      </w:pPr>
      <w:r>
        <w:t>- правила внутреннего трудового распорядка.</w:t>
      </w:r>
    </w:p>
    <w:p w:rsidR="00000000" w:rsidRDefault="003D26D3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3D26D3">
      <w:pPr>
        <w:pStyle w:val="just"/>
      </w:pPr>
      <w:r>
        <w:t>1.7. В подчинении Работника находятся: _______________________________.</w:t>
      </w:r>
    </w:p>
    <w:p w:rsidR="00000000" w:rsidRDefault="003D2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6D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D26D3">
      <w:pPr>
        <w:pStyle w:val="just"/>
      </w:pPr>
      <w:r>
        <w:t>Работник:</w:t>
      </w:r>
    </w:p>
    <w:p w:rsidR="00000000" w:rsidRDefault="003D26D3">
      <w:pPr>
        <w:pStyle w:val="just"/>
      </w:pPr>
      <w:r>
        <w:t>Осуществляет руководство мобилизационной подготовкой подразделений и персонала атомной станции (АС) по предупреждению и ликвидации чрезвычайных</w:t>
      </w:r>
      <w:r>
        <w:t xml:space="preserve"> ситуаций (ЧС).</w:t>
      </w:r>
    </w:p>
    <w:p w:rsidR="00000000" w:rsidRDefault="003D26D3">
      <w:pPr>
        <w:pStyle w:val="just"/>
      </w:pPr>
      <w:r>
        <w:t>Обеспечивает выполнение комплекса организационных, инженерно-технических и других специальных мероприятий, направленных на повышение готовности органов управления системой гражданской обороны (ГО) к действиям в чрезвычайных условиях мирного</w:t>
      </w:r>
      <w:r>
        <w:t xml:space="preserve"> и военного времени, по сохранению устойчивой работы АС.</w:t>
      </w:r>
    </w:p>
    <w:p w:rsidR="00000000" w:rsidRDefault="003D26D3">
      <w:pPr>
        <w:pStyle w:val="just"/>
      </w:pPr>
      <w:r>
        <w:t>Организует разработку и выполнение планов мероприятий по ГО и планов действий по предупреждению и ликвидации ЧС.</w:t>
      </w:r>
    </w:p>
    <w:p w:rsidR="00000000" w:rsidRDefault="003D26D3">
      <w:pPr>
        <w:pStyle w:val="just"/>
      </w:pPr>
      <w:r>
        <w:t xml:space="preserve">Осуществляет контроль постоянной готовности технических систем управления, оповещения </w:t>
      </w:r>
      <w:r>
        <w:t>и связи системы ГО и ЧС АС.</w:t>
      </w:r>
    </w:p>
    <w:p w:rsidR="00000000" w:rsidRDefault="003D26D3">
      <w:pPr>
        <w:pStyle w:val="just"/>
      </w:pPr>
      <w:r>
        <w:t>Организует оповещение и информирование подразделений АС о чрезвычайных ситуациях.</w:t>
      </w:r>
    </w:p>
    <w:p w:rsidR="00000000" w:rsidRDefault="003D26D3">
      <w:pPr>
        <w:pStyle w:val="just"/>
      </w:pPr>
      <w:r>
        <w:t>Осуществляет планирование и проведение мероприятий по инженерной, радиационной, химической и медицинской защите работников АС, осуществлению спаса</w:t>
      </w:r>
      <w:r>
        <w:t>тельных и других неотложных мероприятий при ЧС природного и техногенного характера.</w:t>
      </w:r>
    </w:p>
    <w:p w:rsidR="00000000" w:rsidRDefault="003D26D3">
      <w:pPr>
        <w:pStyle w:val="just"/>
      </w:pPr>
      <w:r>
        <w:t>Организует обобщение и распространение передового опыта работы по вопросам ГО и ЧС.</w:t>
      </w:r>
    </w:p>
    <w:p w:rsidR="00000000" w:rsidRDefault="003D26D3">
      <w:pPr>
        <w:pStyle w:val="just"/>
      </w:pPr>
      <w:r>
        <w:t>Принимает меры по созданию и совершенствованию служб ГО АС и комплектованию их личного с</w:t>
      </w:r>
      <w:r>
        <w:t>остава средствами индивидуальной защиты, приборами радиационной химической разведки и дозиметрического контроля.</w:t>
      </w:r>
    </w:p>
    <w:p w:rsidR="00000000" w:rsidRDefault="003D26D3">
      <w:pPr>
        <w:pStyle w:val="just"/>
      </w:pPr>
      <w:r>
        <w:t>Участвует в планировании финансирования подготовки персонала АС по выполнению мероприятий по ГО и ЧС.</w:t>
      </w:r>
    </w:p>
    <w:p w:rsidR="00000000" w:rsidRDefault="003D26D3">
      <w:pPr>
        <w:pStyle w:val="just"/>
      </w:pPr>
      <w:r>
        <w:t>Организует обучение и контролирует подгот</w:t>
      </w:r>
      <w:r>
        <w:t>овку по утвержденным специальным программам личного состава органов управления системой ГО и ЧС АС, службы ГО и работников АС.</w:t>
      </w:r>
    </w:p>
    <w:p w:rsidR="00000000" w:rsidRDefault="003D26D3">
      <w:pPr>
        <w:pStyle w:val="just"/>
      </w:pPr>
      <w:r>
        <w:t>Участвует в работе по созданию и использованию чрезвычайных резервных фондов финансовых, продовольственных, медицинских и материа</w:t>
      </w:r>
      <w:r>
        <w:t>льно-технических ресурсов, необходимых для обеспечения работ по предупреждению и ликвидации ЧС.</w:t>
      </w:r>
    </w:p>
    <w:p w:rsidR="00000000" w:rsidRDefault="003D26D3">
      <w:pPr>
        <w:pStyle w:val="just"/>
      </w:pPr>
      <w:r>
        <w:t>Контролирует сохранение и обновление технических и других ресурсов, необходимых для предупреждения и ликвидации ЧС, содержание в постоянной готовности пунктов у</w:t>
      </w:r>
      <w:r>
        <w:t>правления системы ГО и ЧС АС.</w:t>
      </w:r>
    </w:p>
    <w:p w:rsidR="00000000" w:rsidRDefault="003D26D3">
      <w:pPr>
        <w:pStyle w:val="just"/>
      </w:pPr>
      <w:r>
        <w:t>Контролирует фонд защитных сооружений АС.</w:t>
      </w:r>
    </w:p>
    <w:p w:rsidR="00000000" w:rsidRDefault="003D26D3">
      <w:pPr>
        <w:pStyle w:val="just"/>
      </w:pPr>
      <w:r>
        <w:t>Участвует в разработке мер экономического, правового, организационного и социального характера, направленных на создание условий, способствующих предотвращению ЧС и уменьшению их после</w:t>
      </w:r>
      <w:r>
        <w:t>дствий.</w:t>
      </w:r>
    </w:p>
    <w:p w:rsidR="00000000" w:rsidRDefault="003D26D3">
      <w:pPr>
        <w:pStyle w:val="just"/>
      </w:pPr>
      <w:r>
        <w:t>Осуществляет разработку положений и инструкций о порядке действий персонала в случае возникновения угрозы безопасности АС, проведение обучения и тренировок персонала АС в различных вероятностных ситуациях, разъяснительной работы с помощью средств м</w:t>
      </w:r>
      <w:r>
        <w:t>ассовой информации.</w:t>
      </w:r>
    </w:p>
    <w:p w:rsidR="00000000" w:rsidRDefault="003D26D3">
      <w:pPr>
        <w:pStyle w:val="just"/>
      </w:pPr>
      <w:r>
        <w:t>Обеспечивает взаимодействие с территориальными и ведомственными системами ГО и ЧС.</w:t>
      </w:r>
    </w:p>
    <w:p w:rsidR="00000000" w:rsidRDefault="003D26D3">
      <w:pPr>
        <w:pStyle w:val="just"/>
      </w:pPr>
      <w:r>
        <w:t>Организует подготовку документации о деятельности служб системы ГО и ЧС в очагах поражения по ликвидации последствий применения современных средств пораж</w:t>
      </w:r>
      <w:r>
        <w:t>ения, а также аварий, катастроф и стихийных бедствий.</w:t>
      </w:r>
    </w:p>
    <w:p w:rsidR="00000000" w:rsidRDefault="003D26D3">
      <w:pPr>
        <w:pStyle w:val="just"/>
      </w:pPr>
      <w:r>
        <w:t>Обеспечивает сбор и обобщение оперативной информации о состоянии радиационной и химической обстановки, о привлекаемых силах и средствах локализации и ликвидации ЧС для принятия необходимых решений.</w:t>
      </w:r>
    </w:p>
    <w:p w:rsidR="00000000" w:rsidRDefault="003D26D3">
      <w:pPr>
        <w:pStyle w:val="just"/>
      </w:pPr>
      <w:r>
        <w:t>Орга</w:t>
      </w:r>
      <w:r>
        <w:t>низует совместно с подразделениями АС работу по прогнозированию вероятности возникновения ЧС и оценке их возможных последствий.</w:t>
      </w:r>
    </w:p>
    <w:p w:rsidR="00000000" w:rsidRDefault="003D26D3">
      <w:pPr>
        <w:pStyle w:val="just"/>
      </w:pPr>
      <w:r>
        <w:t>Организует деятельность комиссии по ЧС на АС и участвует в работе межведомственных комиссий по организации пожарной охраны.</w:t>
      </w:r>
    </w:p>
    <w:p w:rsidR="00000000" w:rsidRDefault="003D26D3">
      <w:pPr>
        <w:pStyle w:val="just"/>
      </w:pPr>
      <w:r>
        <w:t>Обес</w:t>
      </w:r>
      <w:r>
        <w:t>печивает разработку и представление в установленном порядке отчетных данных о работе отдела.</w:t>
      </w:r>
    </w:p>
    <w:p w:rsidR="00000000" w:rsidRDefault="003D2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6D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D26D3">
      <w:pPr>
        <w:pStyle w:val="just"/>
      </w:pPr>
      <w:r>
        <w:t>3.1. Работник имеет право:</w:t>
      </w:r>
    </w:p>
    <w:p w:rsidR="00000000" w:rsidRDefault="003D26D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D26D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3D26D3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3D26D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D26D3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3D26D3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</w:t>
      </w:r>
      <w:r>
        <w:t>ссиональной деятельности;</w:t>
      </w:r>
    </w:p>
    <w:p w:rsidR="00000000" w:rsidRDefault="003D26D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D26D3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D2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6D3">
      <w:pPr>
        <w:pStyle w:val="3"/>
        <w:rPr>
          <w:rFonts w:eastAsia="Times New Roman"/>
        </w:rPr>
      </w:pPr>
      <w:r>
        <w:rPr>
          <w:rFonts w:eastAsia="Times New Roman"/>
        </w:rPr>
        <w:t>4. О</w:t>
      </w:r>
      <w:r>
        <w:rPr>
          <w:rFonts w:eastAsia="Times New Roman"/>
        </w:rPr>
        <w:t>ТВЕТСТВЕННОСТЬ</w:t>
      </w:r>
    </w:p>
    <w:p w:rsidR="00000000" w:rsidRDefault="003D26D3">
      <w:pPr>
        <w:pStyle w:val="just"/>
      </w:pPr>
      <w:r>
        <w:t>Работник несет ответственность за:</w:t>
      </w:r>
    </w:p>
    <w:p w:rsidR="00000000" w:rsidRDefault="003D26D3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D26D3">
      <w:pPr>
        <w:pStyle w:val="just"/>
      </w:pPr>
      <w:r>
        <w:t xml:space="preserve">4.2. Нарушение правил техники </w:t>
      </w:r>
      <w:r>
        <w:t>безопасности и инструкции по охране труда.</w:t>
      </w:r>
    </w:p>
    <w:p w:rsidR="00000000" w:rsidRDefault="003D26D3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D26D3">
      <w:pPr>
        <w:pStyle w:val="just"/>
      </w:pPr>
      <w:r>
        <w:t xml:space="preserve">4.4. Правонарушения, совершенные в </w:t>
      </w:r>
      <w:r>
        <w:t>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D26D3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3D2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6D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D26D3">
      <w:pPr>
        <w:pStyle w:val="just"/>
      </w:pPr>
      <w:r>
        <w:t>5.1. Режим раб</w:t>
      </w:r>
      <w:r>
        <w:t>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3D26D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D2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6D3">
      <w:pPr>
        <w:pStyle w:val="HTML"/>
      </w:pPr>
      <w:r>
        <w:t xml:space="preserve">    ________</w:t>
      </w:r>
      <w:r>
        <w:t>___________________       _______________       _______________</w:t>
      </w:r>
    </w:p>
    <w:p w:rsidR="00000000" w:rsidRDefault="003D26D3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3D26D3">
      <w:pPr>
        <w:pStyle w:val="HTML"/>
      </w:pPr>
      <w:r>
        <w:t>руководителя структурного                                  подписи)</w:t>
      </w:r>
    </w:p>
    <w:p w:rsidR="00000000" w:rsidRDefault="003D26D3">
      <w:pPr>
        <w:pStyle w:val="HTML"/>
      </w:pPr>
      <w:r>
        <w:t>подразделения)</w:t>
      </w:r>
    </w:p>
    <w:p w:rsidR="00000000" w:rsidRDefault="003D26D3">
      <w:pPr>
        <w:pStyle w:val="HTML"/>
      </w:pPr>
    </w:p>
    <w:p w:rsidR="00000000" w:rsidRDefault="003D26D3">
      <w:pPr>
        <w:pStyle w:val="HTML"/>
      </w:pPr>
      <w:r>
        <w:t>"___"</w:t>
      </w:r>
      <w:r>
        <w:t>__________ ____ г.</w:t>
      </w:r>
    </w:p>
    <w:p w:rsidR="00000000" w:rsidRDefault="003D26D3">
      <w:pPr>
        <w:pStyle w:val="HTML"/>
      </w:pPr>
    </w:p>
    <w:p w:rsidR="00000000" w:rsidRDefault="003D26D3">
      <w:pPr>
        <w:pStyle w:val="HTML"/>
      </w:pPr>
      <w:r>
        <w:t>СОГЛАСОВАНО</w:t>
      </w:r>
    </w:p>
    <w:p w:rsidR="00000000" w:rsidRDefault="003D26D3">
      <w:pPr>
        <w:pStyle w:val="HTML"/>
      </w:pPr>
      <w:r>
        <w:t>(указать всех заинтересованных лиц</w:t>
      </w:r>
    </w:p>
    <w:p w:rsidR="00000000" w:rsidRDefault="003D26D3">
      <w:pPr>
        <w:pStyle w:val="HTML"/>
      </w:pPr>
      <w:r>
        <w:t>и их подписи)</w:t>
      </w:r>
    </w:p>
    <w:p w:rsidR="00000000" w:rsidRDefault="003D26D3">
      <w:pPr>
        <w:pStyle w:val="HTML"/>
      </w:pPr>
      <w:r>
        <w:t>___________________________       _______________       _______________</w:t>
      </w:r>
    </w:p>
    <w:p w:rsidR="00000000" w:rsidRDefault="003D26D3">
      <w:pPr>
        <w:pStyle w:val="HTML"/>
      </w:pPr>
      <w:r>
        <w:t>(личная подпись)       (расшифровка</w:t>
      </w:r>
    </w:p>
    <w:p w:rsidR="00000000" w:rsidRDefault="003D26D3">
      <w:pPr>
        <w:pStyle w:val="HTML"/>
      </w:pPr>
      <w:r>
        <w:t>подписи)</w:t>
      </w:r>
    </w:p>
    <w:p w:rsidR="00000000" w:rsidRDefault="003D26D3">
      <w:pPr>
        <w:pStyle w:val="HTML"/>
      </w:pPr>
    </w:p>
    <w:p w:rsidR="00000000" w:rsidRDefault="003D26D3">
      <w:pPr>
        <w:pStyle w:val="HTML"/>
      </w:pPr>
      <w:r>
        <w:t>"___"__________ ____ г.</w:t>
      </w:r>
    </w:p>
    <w:p w:rsidR="00000000" w:rsidRDefault="003D26D3">
      <w:pPr>
        <w:pStyle w:val="HTML"/>
      </w:pPr>
    </w:p>
    <w:p w:rsidR="00000000" w:rsidRDefault="003D26D3">
      <w:pPr>
        <w:pStyle w:val="HTML"/>
      </w:pPr>
      <w:r>
        <w:t xml:space="preserve">С инструкцией ознакомлен:       </w:t>
      </w:r>
      <w:r>
        <w:t xml:space="preserve">  _______________       _______________</w:t>
      </w:r>
    </w:p>
    <w:p w:rsidR="00000000" w:rsidRDefault="003D26D3">
      <w:pPr>
        <w:pStyle w:val="HTML"/>
      </w:pPr>
      <w:r>
        <w:t>(личная подпись)       (расшифровка</w:t>
      </w:r>
    </w:p>
    <w:p w:rsidR="00000000" w:rsidRDefault="003D26D3">
      <w:pPr>
        <w:pStyle w:val="HTML"/>
      </w:pPr>
      <w:r>
        <w:t>подписи)</w:t>
      </w:r>
    </w:p>
    <w:p w:rsidR="00000000" w:rsidRDefault="003D26D3">
      <w:pPr>
        <w:pStyle w:val="HTML"/>
      </w:pPr>
    </w:p>
    <w:p w:rsidR="00000000" w:rsidRDefault="003D26D3">
      <w:pPr>
        <w:pStyle w:val="HTML"/>
      </w:pPr>
      <w:r>
        <w:t>"___"__________ ____ г.</w:t>
      </w:r>
    </w:p>
    <w:p w:rsidR="00000000" w:rsidRDefault="003D26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https://порядокправа.рф/obrazecy/dolzhnostnaya_instrukciya_nachalnika_rukovoditelya_otdela_mobilizacionnoj_podgotovki_avarijnogo_centra.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6D3"/>
    <w:rsid w:val="003D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24263D-8A53-4CFF-BE0D-B731FE186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mobilizacionnoj_podgotovki_avarij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1341</Words>
  <Characters>7644</Characters>
  <Application>Microsoft Office Word</Application>
  <DocSecurity>0</DocSecurity>
  <Lines>63</Lines>
  <Paragraphs>17</Paragraphs>
  <ScaleCrop>false</ScaleCrop>
  <Company/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мобилизационной подготовки аварийного центра гражданской обороны и чрезвычайных ситуаций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2022-08-07T05:38:00Z</dcterms:created>
  <dcterms:modified xsi:type="dcterms:W3CDTF">2022-08-07T05:38:00Z</dcterms:modified>
</cp:coreProperties>
</file>