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A05F2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начальника (руководителя) объединенной энергослужбы</w:t>
      </w:r>
    </w:p>
    <w:p w:rsidR="00000000" w:rsidRDefault="007A05F2">
      <w:pPr>
        <w:pStyle w:val="HTML"/>
      </w:pPr>
      <w:r>
        <w:t xml:space="preserve">                                                       Утверждаю</w:t>
      </w:r>
    </w:p>
    <w:p w:rsidR="00000000" w:rsidRDefault="007A05F2">
      <w:pPr>
        <w:pStyle w:val="HTML"/>
      </w:pPr>
      <w:r>
        <w:t>_______________________________</w:t>
      </w:r>
    </w:p>
    <w:p w:rsidR="00000000" w:rsidRDefault="007A05F2">
      <w:pPr>
        <w:pStyle w:val="HTML"/>
      </w:pPr>
      <w:r>
        <w:t>(инициалы, фамилия)</w:t>
      </w:r>
    </w:p>
    <w:p w:rsidR="00000000" w:rsidRDefault="007A05F2">
      <w:pPr>
        <w:pStyle w:val="HTML"/>
      </w:pPr>
      <w:r>
        <w:t>_________________________________           _______________________________</w:t>
      </w:r>
    </w:p>
    <w:p w:rsidR="00000000" w:rsidRDefault="007A05F2">
      <w:pPr>
        <w:pStyle w:val="HTML"/>
      </w:pPr>
      <w:r>
        <w:t>(наименование работодателя,                 (руководитель, иное лицо,</w:t>
      </w:r>
    </w:p>
    <w:p w:rsidR="00000000" w:rsidRDefault="007A05F2">
      <w:pPr>
        <w:pStyle w:val="HTML"/>
      </w:pPr>
      <w:r>
        <w:t>_________________________________           _______________________________</w:t>
      </w:r>
    </w:p>
    <w:p w:rsidR="00000000" w:rsidRDefault="007A05F2">
      <w:pPr>
        <w:pStyle w:val="HTML"/>
      </w:pPr>
      <w:r>
        <w:t xml:space="preserve">его организационно-правовая       </w:t>
      </w:r>
      <w:r>
        <w:t xml:space="preserve">          уполномоченное утверждать</w:t>
      </w:r>
    </w:p>
    <w:p w:rsidR="00000000" w:rsidRDefault="007A05F2">
      <w:pPr>
        <w:pStyle w:val="HTML"/>
      </w:pPr>
      <w:r>
        <w:t>_________________________________           _______________________________</w:t>
      </w:r>
    </w:p>
    <w:p w:rsidR="00000000" w:rsidRDefault="007A05F2">
      <w:pPr>
        <w:pStyle w:val="HTML"/>
      </w:pPr>
      <w:r>
        <w:t>форма, адрес, телефон, адрес                 должностную инструкцию)</w:t>
      </w:r>
    </w:p>
    <w:p w:rsidR="00000000" w:rsidRDefault="007A05F2">
      <w:pPr>
        <w:pStyle w:val="HTML"/>
      </w:pPr>
      <w:r>
        <w:t>_________________________________</w:t>
      </w:r>
    </w:p>
    <w:p w:rsidR="00000000" w:rsidRDefault="007A05F2">
      <w:pPr>
        <w:pStyle w:val="HTML"/>
      </w:pPr>
      <w:r>
        <w:t xml:space="preserve">электронной почты, ОГРН, ИНН/КПП)        </w:t>
      </w:r>
      <w:r>
        <w:t xml:space="preserve">   "____"_________________ ____ г.</w:t>
      </w:r>
    </w:p>
    <w:p w:rsidR="00000000" w:rsidRDefault="007A05F2">
      <w:pPr>
        <w:pStyle w:val="HTML"/>
      </w:pPr>
      <w:r>
        <w:t>"____"___________ ____ г. N _____                         М.П.</w:t>
      </w:r>
    </w:p>
    <w:p w:rsidR="00000000" w:rsidRDefault="007A05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05F2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начальника объединенной энергослужбы</w:t>
      </w:r>
    </w:p>
    <w:p w:rsidR="00000000" w:rsidRDefault="007A05F2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7A05F2">
      <w:pPr>
        <w:pStyle w:val="just"/>
      </w:pPr>
      <w:r>
        <w:t>1.1. Настоящая должностная инструкция определяет функциональные обязанности, п</w:t>
      </w:r>
      <w:r>
        <w:t>рава и ответственность начальника (руководителя) объединенной энергослужбы (далее - Работник) _____ "_______________".</w:t>
      </w:r>
    </w:p>
    <w:p w:rsidR="00000000" w:rsidRDefault="007A05F2">
      <w:pPr>
        <w:pStyle w:val="just"/>
      </w:pPr>
      <w:r>
        <w:t>1.2. Работник назначается на должность и освобождается от должности в установленном действующим трудовым законодательством порядке приказ</w:t>
      </w:r>
      <w:r>
        <w:t>ом руководителя Работодателя.</w:t>
      </w:r>
    </w:p>
    <w:p w:rsidR="00000000" w:rsidRDefault="007A05F2">
      <w:pPr>
        <w:pStyle w:val="just"/>
      </w:pPr>
      <w:r>
        <w:t>1.3. Работник подчиняется непосредственно _______________.</w:t>
      </w:r>
    </w:p>
    <w:p w:rsidR="00000000" w:rsidRDefault="007A05F2">
      <w:pPr>
        <w:pStyle w:val="just"/>
      </w:pPr>
      <w:r>
        <w:t>1.4. На должность Работника назначается лицо, имеющее высшее профессиональное (техническое) образование и стаж работы на руководящих должностях не менее 3 лет или на и</w:t>
      </w:r>
      <w:r>
        <w:t>нженерно-технических должностях в энергетических подразделениях не менее 5 лет.</w:t>
      </w:r>
    </w:p>
    <w:p w:rsidR="00000000" w:rsidRDefault="007A05F2">
      <w:pPr>
        <w:pStyle w:val="just"/>
      </w:pPr>
      <w:r>
        <w:t>1.5. Работник должен знать:</w:t>
      </w:r>
    </w:p>
    <w:p w:rsidR="00000000" w:rsidRDefault="007A05F2">
      <w:pPr>
        <w:pStyle w:val="just"/>
      </w:pPr>
      <w:r>
        <w:t>- законы и иные нормативные правовые акты Российской Федерации, методические и нормативные документы, касающиеся производственно-хозяйственной деяте</w:t>
      </w:r>
      <w:r>
        <w:t>льности энергослужбы, энергоснабжения потребителей, безаварийной и безопасной работы оборудования, систем тепло-, газо- и водоснабжения и водоотведения (в объемах, необходимых для данной должности);</w:t>
      </w:r>
    </w:p>
    <w:p w:rsidR="00000000" w:rsidRDefault="007A05F2">
      <w:pPr>
        <w:pStyle w:val="just"/>
      </w:pPr>
      <w:r>
        <w:t xml:space="preserve">- принципиальные электрические и тепловые схемы объектов </w:t>
      </w:r>
      <w:r>
        <w:t>и сетей, отдельных технологических узлов, каналов связи и телемеханики;</w:t>
      </w:r>
    </w:p>
    <w:p w:rsidR="00000000" w:rsidRDefault="007A05F2">
      <w:pPr>
        <w:pStyle w:val="just"/>
      </w:pPr>
      <w:r>
        <w:t>- конструктивные особенности и эксплуатационные характеристики оборудования, сооружений, устройств защиты и автоматики, регулирующих устройств, средств сигнализации и связи, закрепленн</w:t>
      </w:r>
      <w:r>
        <w:t>ых за энергослужбой;</w:t>
      </w:r>
    </w:p>
    <w:p w:rsidR="00000000" w:rsidRDefault="007A05F2">
      <w:pPr>
        <w:pStyle w:val="just"/>
      </w:pPr>
      <w:r>
        <w:lastRenderedPageBreak/>
        <w:t>- перспективы развития энергослужбы организации;</w:t>
      </w:r>
    </w:p>
    <w:p w:rsidR="00000000" w:rsidRDefault="007A05F2">
      <w:pPr>
        <w:pStyle w:val="just"/>
      </w:pPr>
      <w:r>
        <w:t>- порядок и методы технико-экономического и производственного планирования;</w:t>
      </w:r>
    </w:p>
    <w:p w:rsidR="00000000" w:rsidRDefault="007A05F2">
      <w:pPr>
        <w:pStyle w:val="just"/>
      </w:pPr>
      <w:r>
        <w:t>- отечественный и зарубежный опыт по профилю деятельности энергослужбы;</w:t>
      </w:r>
    </w:p>
    <w:p w:rsidR="00000000" w:rsidRDefault="007A05F2">
      <w:pPr>
        <w:pStyle w:val="just"/>
      </w:pPr>
      <w:r>
        <w:t>- основы экономики, организации произв</w:t>
      </w:r>
      <w:r>
        <w:t>одства, труда и управления;</w:t>
      </w:r>
    </w:p>
    <w:p w:rsidR="00000000" w:rsidRDefault="007A05F2">
      <w:pPr>
        <w:pStyle w:val="just"/>
      </w:pPr>
      <w:r>
        <w:t>- основы трудового законодательства;</w:t>
      </w:r>
    </w:p>
    <w:p w:rsidR="00000000" w:rsidRDefault="007A05F2">
      <w:pPr>
        <w:pStyle w:val="just"/>
      </w:pPr>
      <w:r>
        <w:t>- правила по охране труда, охране окружающей среды, производственной санитарии и пожарной безопасности.</w:t>
      </w:r>
    </w:p>
    <w:p w:rsidR="00000000" w:rsidRDefault="007A05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05F2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7A05F2">
      <w:pPr>
        <w:pStyle w:val="just"/>
      </w:pPr>
      <w:r>
        <w:t>2.1. Работник:</w:t>
      </w:r>
    </w:p>
    <w:p w:rsidR="00000000" w:rsidRDefault="007A05F2">
      <w:pPr>
        <w:pStyle w:val="just"/>
      </w:pPr>
      <w:r>
        <w:t>2.1.1. Осуществляет руководство производственно-хозяйственной деятельностью объединенной энергослужбы.</w:t>
      </w:r>
    </w:p>
    <w:p w:rsidR="00000000" w:rsidRDefault="007A05F2">
      <w:pPr>
        <w:pStyle w:val="just"/>
      </w:pPr>
      <w:r>
        <w:t xml:space="preserve">2.1.2. Обеспечивает бесперебойное снабжение потребителей тепловой и электрической энергией, газом, хозяйственной и питьевой водой, очистку сточных вод в </w:t>
      </w:r>
      <w:r>
        <w:t>соответствии с требованиями стандартов.</w:t>
      </w:r>
    </w:p>
    <w:p w:rsidR="00000000" w:rsidRDefault="007A05F2">
      <w:pPr>
        <w:pStyle w:val="just"/>
      </w:pPr>
      <w:r>
        <w:t>2.1.3. Организует безопасную работу оборудования, машин и механизмов, соблюдение правил их технической эксплуатации.</w:t>
      </w:r>
    </w:p>
    <w:p w:rsidR="00000000" w:rsidRDefault="007A05F2">
      <w:pPr>
        <w:pStyle w:val="just"/>
      </w:pPr>
      <w:r>
        <w:t>2.1.4. Осуществляет контроль за выработкой и расходованием энергоресурсов потребителями и оформляет</w:t>
      </w:r>
      <w:r>
        <w:t xml:space="preserve"> с ними договоры.</w:t>
      </w:r>
    </w:p>
    <w:p w:rsidR="00000000" w:rsidRDefault="007A05F2">
      <w:pPr>
        <w:pStyle w:val="just"/>
      </w:pPr>
      <w:r>
        <w:t>2.1.5. Проводит работу по совершенствованию работы энергослужбы, внедрению и освоению новой техники и технологии, автоматизации и механизации производственных процессов, автоматизированных систем управления производством, аттестации и рац</w:t>
      </w:r>
      <w:r>
        <w:t>ионализации рабочих мест, проведению мероприятий по повышению производительности труда, рентабельности производства, снижению трудоемкости и себестоимости продукции, экономии всех видов ресурсов.</w:t>
      </w:r>
    </w:p>
    <w:p w:rsidR="00000000" w:rsidRDefault="007A05F2">
      <w:pPr>
        <w:pStyle w:val="just"/>
      </w:pPr>
      <w:r>
        <w:t>2.1.6. Организует представление отчетности и другой документ</w:t>
      </w:r>
      <w:r>
        <w:t>ации о производственной деятельности энергослужбы.</w:t>
      </w:r>
    </w:p>
    <w:p w:rsidR="00000000" w:rsidRDefault="007A05F2">
      <w:pPr>
        <w:pStyle w:val="just"/>
      </w:pPr>
      <w:r>
        <w:t>2.1.7. Организует работу по обобщению и внедрению передовых приемов и методов труда, развитию рационализации и изобретательства.</w:t>
      </w:r>
    </w:p>
    <w:p w:rsidR="00000000" w:rsidRDefault="007A05F2">
      <w:pPr>
        <w:pStyle w:val="just"/>
      </w:pPr>
      <w:r>
        <w:t>2.1.8. Обеспечивает надежную и безаварийную эксплуатацию оборудования, инжен</w:t>
      </w:r>
      <w:r>
        <w:t xml:space="preserve">ерных коммуникаций, зданий и сооружений, выполнение планов текущего и капитального ремонта оборудования, заключение договоров с подрядными организациями на производство работ, подготавливает объемы работ по капитальному ремонту зданий, передачу этих работ </w:t>
      </w:r>
      <w:r>
        <w:t>ремонтно-строительной организации.</w:t>
      </w:r>
    </w:p>
    <w:p w:rsidR="00000000" w:rsidRDefault="007A05F2">
      <w:pPr>
        <w:pStyle w:val="just"/>
      </w:pPr>
      <w:r>
        <w:t xml:space="preserve">2.1.9. Принимает участие в рассмотрении и согласовании проектных заданий по строительству и реконструкции энергетических объектов энергослужбы, а также в приемке оборудования, инженерных коммуникаций, зданий и сооружений </w:t>
      </w:r>
      <w:r>
        <w:t>из капитального ремонта и монтажа, организует технический надзор за строительством новых объектов.</w:t>
      </w:r>
    </w:p>
    <w:p w:rsidR="00000000" w:rsidRDefault="007A05F2">
      <w:pPr>
        <w:pStyle w:val="just"/>
      </w:pPr>
      <w:r>
        <w:t>2.1.10. Обеспечивает своевременное и качественное составление заявок на оборудование, спецмеханизмы, материалы, инструмент и защитные средства, необходимые д</w:t>
      </w:r>
      <w:r>
        <w:t>ля производственно-хозяйственной деятельности энергослужбы.</w:t>
      </w:r>
    </w:p>
    <w:p w:rsidR="00000000" w:rsidRDefault="007A05F2">
      <w:pPr>
        <w:pStyle w:val="just"/>
      </w:pPr>
      <w:r>
        <w:t>2.1.11. Осуществляет контроль за правильным хранением и расходованием материальных ресурсов в соответствии с утвержденными лимитами.</w:t>
      </w:r>
    </w:p>
    <w:p w:rsidR="00000000" w:rsidRDefault="007A05F2">
      <w:pPr>
        <w:pStyle w:val="just"/>
      </w:pPr>
      <w:r>
        <w:t>2.1.12. Организует расследование причин аварий и отказов в рабо</w:t>
      </w:r>
      <w:r>
        <w:t>те оборудования, несчастных случаев и профессиональных заболеваний, разработку мероприятий по их предупреждению.</w:t>
      </w:r>
    </w:p>
    <w:p w:rsidR="00000000" w:rsidRDefault="007A05F2">
      <w:pPr>
        <w:pStyle w:val="just"/>
      </w:pPr>
      <w:r>
        <w:t>2.1.13. Обеспечивает выполнение мероприятий по охране окружающей среды и очистке сточных вод.</w:t>
      </w:r>
    </w:p>
    <w:p w:rsidR="00000000" w:rsidRDefault="007A05F2">
      <w:pPr>
        <w:pStyle w:val="just"/>
      </w:pPr>
      <w:r>
        <w:t>2.1.14. Осуществляет подбор кадров, их расстановк</w:t>
      </w:r>
      <w:r>
        <w:t>у и целесообразное использование.</w:t>
      </w:r>
    </w:p>
    <w:p w:rsidR="00000000" w:rsidRDefault="007A05F2">
      <w:pPr>
        <w:pStyle w:val="just"/>
      </w:pPr>
      <w:r>
        <w:t>2.1.15. Организует техническую и экономическую учебу работников службы, способствует повышению их квалификации. Участвует в работе комиссий по проверке знаний работников, в организации и проведении противоаварийных и проти</w:t>
      </w:r>
      <w:r>
        <w:t>вопожарных тренировок.</w:t>
      </w:r>
    </w:p>
    <w:p w:rsidR="00000000" w:rsidRDefault="007A05F2">
      <w:pPr>
        <w:pStyle w:val="just"/>
      </w:pPr>
      <w:r>
        <w:t>2.1.16. Контролирует соблюдение работниками правил по охране труда, охране окружающей среды, производственной санитарии, пожарной безопасности, производственной и трудовой дисциплины, правил внутреннего трудового распорядка.</w:t>
      </w:r>
    </w:p>
    <w:p w:rsidR="00000000" w:rsidRDefault="007A05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05F2">
      <w:pPr>
        <w:pStyle w:val="3"/>
        <w:rPr>
          <w:rFonts w:eastAsia="Times New Roman"/>
        </w:rPr>
      </w:pPr>
      <w:r>
        <w:rPr>
          <w:rFonts w:eastAsia="Times New Roman"/>
        </w:rPr>
        <w:t>3. ПРАВ</w:t>
      </w:r>
      <w:r>
        <w:rPr>
          <w:rFonts w:eastAsia="Times New Roman"/>
        </w:rPr>
        <w:t>А</w:t>
      </w:r>
    </w:p>
    <w:p w:rsidR="00000000" w:rsidRDefault="007A05F2">
      <w:pPr>
        <w:pStyle w:val="just"/>
      </w:pPr>
      <w:r>
        <w:t>3.1. Работник имеет право:</w:t>
      </w:r>
    </w:p>
    <w:p w:rsidR="00000000" w:rsidRDefault="007A05F2">
      <w:pPr>
        <w:pStyle w:val="just"/>
      </w:pPr>
      <w:r>
        <w:t>- на предоставление ему работы, обусловленной трудовым договором;</w:t>
      </w:r>
    </w:p>
    <w:p w:rsidR="00000000" w:rsidRDefault="007A05F2">
      <w:pPr>
        <w:pStyle w:val="just"/>
      </w:pPr>
      <w:r>
        <w:t>- на предоставление ему рабочего места, соответствующего государственным нормативным требованиям охраны труда и условиям, предусмотренным коллективным договором;</w:t>
      </w:r>
    </w:p>
    <w:p w:rsidR="00000000" w:rsidRDefault="007A05F2">
      <w:pPr>
        <w:pStyle w:val="just"/>
      </w:pPr>
      <w:r>
        <w:t>- на предоставление ему полной и достоверной информации об условиях труда и требованиях охраны труда на рабочем месте;</w:t>
      </w:r>
    </w:p>
    <w:p w:rsidR="00000000" w:rsidRDefault="007A05F2">
      <w:pPr>
        <w:pStyle w:val="just"/>
      </w:pPr>
      <w:r>
        <w:t>- на профессиональную подготовку, переподготовку и повышение своей квалификации в порядке, установленном Трудовым кодексом РФ, иными фед</w:t>
      </w:r>
      <w:r>
        <w:t>еральными законами;</w:t>
      </w:r>
    </w:p>
    <w:p w:rsidR="00000000" w:rsidRDefault="007A05F2">
      <w:pPr>
        <w:pStyle w:val="just"/>
      </w:pPr>
      <w:r>
        <w:t>- на получение материалов и документов, относящихся к своей деятельности, ознакомление с проектами решений руководства Организации, касающихся его деятельности;</w:t>
      </w:r>
    </w:p>
    <w:p w:rsidR="00000000" w:rsidRDefault="007A05F2">
      <w:pPr>
        <w:pStyle w:val="just"/>
      </w:pPr>
      <w:r>
        <w:t>- на взаимодействие с другими подразделениями Работодателя для решения оперативных вопросов своей профессиональной деятельности;</w:t>
      </w:r>
    </w:p>
    <w:p w:rsidR="00000000" w:rsidRDefault="007A05F2">
      <w:pPr>
        <w:pStyle w:val="just"/>
      </w:pPr>
      <w:r>
        <w:t>- представлять на рассмотрение своего непосредственного руководителя предложения по вопросам своей деятельности.</w:t>
      </w:r>
    </w:p>
    <w:p w:rsidR="00000000" w:rsidRDefault="007A05F2">
      <w:pPr>
        <w:pStyle w:val="just"/>
      </w:pPr>
      <w:r>
        <w:t xml:space="preserve">3.2. Работник </w:t>
      </w:r>
      <w:r>
        <w:t>вправе требовать от Работодателя оказания содействия в исполнении своих должностных обязанностей.</w:t>
      </w:r>
    </w:p>
    <w:p w:rsidR="00000000" w:rsidRDefault="007A05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05F2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7A05F2">
      <w:pPr>
        <w:pStyle w:val="just"/>
      </w:pPr>
      <w:r>
        <w:t>4.1. Работник несет ответственность за:</w:t>
      </w:r>
    </w:p>
    <w:p w:rsidR="00000000" w:rsidRDefault="007A05F2">
      <w:pPr>
        <w:pStyle w:val="just"/>
      </w:pPr>
      <w:r>
        <w:t>4.1.1. Неисполнение или ненадлежащее исполнение своих обязанностей, предусмотренных настоящей долж</w:t>
      </w:r>
      <w:r>
        <w:t>ностной инструкцией, - в соответствии с действующим трудовым законодательством.</w:t>
      </w:r>
    </w:p>
    <w:p w:rsidR="00000000" w:rsidRDefault="007A05F2">
      <w:pPr>
        <w:pStyle w:val="just"/>
      </w:pPr>
      <w:r>
        <w:t>4.1.2. Нарушение правил техники безопасности и инструкции по охране труда.</w:t>
      </w:r>
    </w:p>
    <w:p w:rsidR="00000000" w:rsidRDefault="007A05F2">
      <w:pPr>
        <w:pStyle w:val="just"/>
      </w:pPr>
      <w:r>
        <w:t>Непринятие мер по пресечению выявленных нарушений правил техники безопасности, противопожарных и друг</w:t>
      </w:r>
      <w:r>
        <w:t>их правил, создающих угрозу деятельности Работодателя и его работникам.</w:t>
      </w:r>
    </w:p>
    <w:p w:rsidR="00000000" w:rsidRDefault="007A05F2">
      <w:pPr>
        <w:pStyle w:val="just"/>
      </w:pPr>
      <w:r>
        <w:t>4.1.3. Правонарушения, совершенные в период осуществления своей деятельности, - в соответствии с действующим гражданским, административным и уголовным законодательством.</w:t>
      </w:r>
    </w:p>
    <w:p w:rsidR="00000000" w:rsidRDefault="007A05F2">
      <w:pPr>
        <w:pStyle w:val="just"/>
      </w:pPr>
      <w:r>
        <w:t>4.1.4. За прич</w:t>
      </w:r>
      <w:r>
        <w:t>инение материального ущерба - в соответствии с действующим законодательством.</w:t>
      </w:r>
    </w:p>
    <w:p w:rsidR="00000000" w:rsidRDefault="007A05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05F2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7A05F2">
      <w:pPr>
        <w:pStyle w:val="just"/>
      </w:pPr>
      <w:r>
        <w:t>5.1. Режим работы Работника определяется в соответствии с Правилами внутреннего трудового распорядка, установленными в Организации.</w:t>
      </w:r>
    </w:p>
    <w:p w:rsidR="00000000" w:rsidRDefault="007A05F2">
      <w:pPr>
        <w:pStyle w:val="just"/>
      </w:pPr>
      <w:r>
        <w:t>5.2. В связи с производстве</w:t>
      </w:r>
      <w:r>
        <w:t>нной необходимостью Работник обязан выезжать в служебные командировки (в т.ч. местного значения).</w:t>
      </w:r>
    </w:p>
    <w:p w:rsidR="00000000" w:rsidRDefault="007A05F2">
      <w:pPr>
        <w:pStyle w:val="just"/>
      </w:pPr>
      <w:r>
        <w:t>5.3. В соответствии с _______________ Работодатель проводит оценку эффективности работы Работника. Комплекс мероприятий по оценке эффективности утвержден ____</w:t>
      </w:r>
      <w:r>
        <w:t>______ и включает в себя:</w:t>
      </w:r>
    </w:p>
    <w:p w:rsidR="00000000" w:rsidRDefault="007A05F2">
      <w:pPr>
        <w:pStyle w:val="just"/>
      </w:pPr>
      <w:r>
        <w:t>- _______________________________;</w:t>
      </w:r>
    </w:p>
    <w:p w:rsidR="00000000" w:rsidRDefault="007A05F2">
      <w:pPr>
        <w:pStyle w:val="just"/>
      </w:pPr>
      <w:r>
        <w:t>- _______________________________;</w:t>
      </w:r>
    </w:p>
    <w:p w:rsidR="00000000" w:rsidRDefault="007A05F2">
      <w:pPr>
        <w:pStyle w:val="just"/>
      </w:pPr>
      <w:r>
        <w:t>- _______________________________.</w:t>
      </w:r>
    </w:p>
    <w:p w:rsidR="00000000" w:rsidRDefault="007A05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05F2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7A05F2">
      <w:pPr>
        <w:pStyle w:val="HTML"/>
      </w:pPr>
      <w:r>
        <w:t>________________________________________________</w:t>
      </w:r>
      <w:r>
        <w:t>__________________________.</w:t>
      </w:r>
    </w:p>
    <w:p w:rsidR="00000000" w:rsidRDefault="007A05F2">
      <w:pPr>
        <w:pStyle w:val="HTML"/>
      </w:pPr>
      <w:r>
        <w:t>(наименование, номер и дата документа)</w:t>
      </w:r>
    </w:p>
    <w:p w:rsidR="00000000" w:rsidRDefault="007A05F2">
      <w:pPr>
        <w:pStyle w:val="HTML"/>
      </w:pPr>
    </w:p>
    <w:p w:rsidR="00000000" w:rsidRDefault="007A05F2">
      <w:pPr>
        <w:pStyle w:val="HTML"/>
      </w:pPr>
      <w:r>
        <w:t>Руководитель структурного</w:t>
      </w:r>
    </w:p>
    <w:p w:rsidR="00000000" w:rsidRDefault="007A05F2">
      <w:pPr>
        <w:pStyle w:val="HTML"/>
      </w:pPr>
      <w:r>
        <w:t>подразделения</w:t>
      </w:r>
    </w:p>
    <w:p w:rsidR="00000000" w:rsidRDefault="007A05F2">
      <w:pPr>
        <w:pStyle w:val="HTML"/>
      </w:pPr>
      <w:r>
        <w:t>_____________________________                     _____________________</w:t>
      </w:r>
    </w:p>
    <w:p w:rsidR="00000000" w:rsidRDefault="007A05F2">
      <w:pPr>
        <w:pStyle w:val="HTML"/>
      </w:pPr>
      <w:r>
        <w:t>(инициалы, фамилия)                                (подпись)</w:t>
      </w:r>
    </w:p>
    <w:p w:rsidR="00000000" w:rsidRDefault="007A05F2">
      <w:pPr>
        <w:pStyle w:val="HTML"/>
      </w:pPr>
    </w:p>
    <w:p w:rsidR="00000000" w:rsidRDefault="007A05F2">
      <w:pPr>
        <w:pStyle w:val="HTML"/>
      </w:pPr>
      <w:r>
        <w:t>"__"</w:t>
      </w:r>
      <w:r>
        <w:t>___________ ____ г.</w:t>
      </w:r>
    </w:p>
    <w:p w:rsidR="00000000" w:rsidRDefault="007A05F2">
      <w:pPr>
        <w:pStyle w:val="HTML"/>
      </w:pPr>
    </w:p>
    <w:p w:rsidR="00000000" w:rsidRDefault="007A05F2">
      <w:pPr>
        <w:pStyle w:val="HTML"/>
      </w:pPr>
      <w:r>
        <w:t>Согласовано:</w:t>
      </w:r>
    </w:p>
    <w:p w:rsidR="00000000" w:rsidRDefault="007A05F2">
      <w:pPr>
        <w:pStyle w:val="HTML"/>
      </w:pPr>
      <w:r>
        <w:t>юридическая служба</w:t>
      </w:r>
    </w:p>
    <w:p w:rsidR="00000000" w:rsidRDefault="007A05F2">
      <w:pPr>
        <w:pStyle w:val="HTML"/>
      </w:pPr>
      <w:r>
        <w:t>_____________________________                     _____________________</w:t>
      </w:r>
    </w:p>
    <w:p w:rsidR="00000000" w:rsidRDefault="007A05F2">
      <w:pPr>
        <w:pStyle w:val="HTML"/>
      </w:pPr>
      <w:r>
        <w:t>(инициалы, фамилия)                                (подпись)</w:t>
      </w:r>
    </w:p>
    <w:p w:rsidR="00000000" w:rsidRDefault="007A05F2">
      <w:pPr>
        <w:pStyle w:val="HTML"/>
      </w:pPr>
    </w:p>
    <w:p w:rsidR="00000000" w:rsidRDefault="007A05F2">
      <w:pPr>
        <w:pStyle w:val="HTML"/>
      </w:pPr>
      <w:r>
        <w:t>"__"___________ ____ г.</w:t>
      </w:r>
    </w:p>
    <w:p w:rsidR="00000000" w:rsidRDefault="007A05F2">
      <w:pPr>
        <w:pStyle w:val="HTML"/>
      </w:pPr>
    </w:p>
    <w:p w:rsidR="00000000" w:rsidRDefault="007A05F2">
      <w:pPr>
        <w:pStyle w:val="HTML"/>
      </w:pPr>
      <w:r>
        <w:t>С инструкцией ознакомлен:</w:t>
      </w:r>
    </w:p>
    <w:p w:rsidR="00000000" w:rsidRDefault="007A05F2">
      <w:pPr>
        <w:pStyle w:val="HTML"/>
      </w:pPr>
      <w:r>
        <w:t>(или: инструкцию п</w:t>
      </w:r>
      <w:r>
        <w:t>олучил)</w:t>
      </w:r>
    </w:p>
    <w:p w:rsidR="00000000" w:rsidRDefault="007A05F2">
      <w:pPr>
        <w:pStyle w:val="HTML"/>
      </w:pPr>
      <w:r>
        <w:t>_____________________________                     _____________________</w:t>
      </w:r>
    </w:p>
    <w:p w:rsidR="00000000" w:rsidRDefault="007A05F2">
      <w:pPr>
        <w:pStyle w:val="HTML"/>
      </w:pPr>
      <w:r>
        <w:t>(инициалы, фамилия)                                (подпись)</w:t>
      </w:r>
    </w:p>
    <w:p w:rsidR="00000000" w:rsidRDefault="007A05F2">
      <w:pPr>
        <w:pStyle w:val="HTML"/>
      </w:pPr>
    </w:p>
    <w:p w:rsidR="00000000" w:rsidRDefault="007A05F2">
      <w:pPr>
        <w:pStyle w:val="HTML"/>
      </w:pPr>
      <w:r>
        <w:t>"__"___________ ____ г.</w:t>
      </w:r>
    </w:p>
    <w:p w:rsidR="00000000" w:rsidRDefault="007A05F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https://порядокправа.рф/obrazecy/dolzhnostnaya_instrukciya_nachalnika_rukovoditelya_obedinennoj_energosluz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hby.htm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05F2"/>
    <w:rsid w:val="007A0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6D7E925-3480-46EB-9FE5-299D05C1B3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nachalnika_rukovoditelya_obedinennoj_energosluzhb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1386</Words>
  <Characters>7904</Characters>
  <Application>Microsoft Office Word</Application>
  <DocSecurity>0</DocSecurity>
  <Lines>65</Lines>
  <Paragraphs>18</Paragraphs>
  <ScaleCrop>false</ScaleCrop>
  <Company/>
  <LinksUpToDate>false</LinksUpToDate>
  <CharactersWithSpaces>9272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начальника (руководителя) объединенной энергослужбы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2022-08-07T05:37:00Z</dcterms:created>
  <dcterms:modified xsi:type="dcterms:W3CDTF">2022-08-07T05:37:00Z</dcterms:modified>
</cp:coreProperties>
</file>