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297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регионального центра по гидрометеорологии и мониторингу окружающей среды</w:t>
      </w:r>
    </w:p>
    <w:p w:rsidR="00000000" w:rsidRDefault="002C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977">
      <w:pPr>
        <w:pStyle w:val="HTML"/>
      </w:pPr>
      <w:r>
        <w:t xml:space="preserve">                                                                  УТВЕРЖДАЮ</w:t>
      </w:r>
    </w:p>
    <w:p w:rsidR="00000000" w:rsidRDefault="002C2977">
      <w:pPr>
        <w:pStyle w:val="HTML"/>
      </w:pPr>
      <w:r>
        <w:t>Руководитель "_____________________"</w:t>
      </w:r>
    </w:p>
    <w:p w:rsidR="00000000" w:rsidRDefault="002C2977">
      <w:pPr>
        <w:pStyle w:val="HTML"/>
      </w:pPr>
      <w:r>
        <w:t>________________ (_________________)</w:t>
      </w:r>
    </w:p>
    <w:p w:rsidR="00000000" w:rsidRDefault="002C2977">
      <w:pPr>
        <w:pStyle w:val="HTML"/>
      </w:pPr>
      <w:r>
        <w:t>(подпись)          (Ф.И.О.)</w:t>
      </w:r>
    </w:p>
    <w:p w:rsidR="00000000" w:rsidRDefault="002C2977">
      <w:pPr>
        <w:pStyle w:val="HTML"/>
      </w:pPr>
      <w:r>
        <w:t>"___"________ ____ г.</w:t>
      </w:r>
    </w:p>
    <w:p w:rsidR="00000000" w:rsidRDefault="002C2977">
      <w:pPr>
        <w:pStyle w:val="HTML"/>
      </w:pPr>
    </w:p>
    <w:p w:rsidR="00000000" w:rsidRDefault="002C2977">
      <w:pPr>
        <w:pStyle w:val="HTML"/>
      </w:pPr>
      <w:r>
        <w:t>М.П.</w:t>
      </w:r>
    </w:p>
    <w:p w:rsidR="00000000" w:rsidRDefault="002C2977">
      <w:pPr>
        <w:pStyle w:val="HTML"/>
      </w:pPr>
      <w:r>
        <w:t>"___"________ ____ г. N ___</w:t>
      </w:r>
    </w:p>
    <w:p w:rsidR="00000000" w:rsidRDefault="002C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97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2C297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регионального Центра по гидрометеоролог</w:t>
      </w:r>
      <w:r>
        <w:rPr>
          <w:rFonts w:eastAsia="Times New Roman"/>
        </w:rPr>
        <w:t>ии и мониторингу окружающей среды</w:t>
      </w:r>
    </w:p>
    <w:p w:rsidR="00000000" w:rsidRDefault="002C297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C2977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2C2977">
      <w:pPr>
        <w:pStyle w:val="HTML"/>
      </w:pPr>
      <w:r>
        <w:t>обязанности,  права  и  ответственность  начальника регионального Центра по</w:t>
      </w:r>
    </w:p>
    <w:p w:rsidR="00000000" w:rsidRDefault="002C2977">
      <w:pPr>
        <w:pStyle w:val="HTML"/>
      </w:pPr>
      <w:r>
        <w:t>гидрометеорологии   и  мониторингу  окружающей  сре</w:t>
      </w:r>
      <w:r>
        <w:t>ды  (далее  -  Работник)</w:t>
      </w:r>
    </w:p>
    <w:p w:rsidR="00000000" w:rsidRDefault="002C2977">
      <w:pPr>
        <w:pStyle w:val="HTML"/>
      </w:pPr>
      <w:r>
        <w:t>__________________________.</w:t>
      </w:r>
    </w:p>
    <w:p w:rsidR="00000000" w:rsidRDefault="002C2977">
      <w:pPr>
        <w:pStyle w:val="HTML"/>
      </w:pPr>
      <w:r>
        <w:t>(наименование организации)</w:t>
      </w:r>
    </w:p>
    <w:p w:rsidR="00000000" w:rsidRDefault="002C2977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</w:t>
      </w:r>
      <w:r>
        <w:t>__.</w:t>
      </w:r>
    </w:p>
    <w:p w:rsidR="00000000" w:rsidRDefault="002C2977">
      <w:pPr>
        <w:pStyle w:val="just"/>
      </w:pPr>
      <w:r>
        <w:t>1.3. Работник подчиняется непосредственно _______________________.</w:t>
      </w:r>
    </w:p>
    <w:p w:rsidR="00000000" w:rsidRDefault="002C2977">
      <w:pPr>
        <w:pStyle w:val="just"/>
      </w:pPr>
      <w:r>
        <w:t>1.4. Требования к квалификации:</w:t>
      </w:r>
    </w:p>
    <w:p w:rsidR="00000000" w:rsidRDefault="002C2977">
      <w:pPr>
        <w:pStyle w:val="just"/>
      </w:pPr>
      <w:r>
        <w:t>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</w:t>
      </w:r>
      <w:r>
        <w:t>и физико-математических, естественных наук, техники и технологии; профессиональная переподготовка по направлению профессиональной деятельности; стаж работы на руководящих должностях, соответствующих направлению деятельности регионального Центра по гидромет</w:t>
      </w:r>
      <w:r>
        <w:t>еорологии и мониторингу окружающей среды (далее - ЦГМС-Р) не менее 5 лет.</w:t>
      </w:r>
    </w:p>
    <w:p w:rsidR="00000000" w:rsidRDefault="002C2977">
      <w:pPr>
        <w:pStyle w:val="just"/>
      </w:pPr>
      <w:r>
        <w:t>1.5. Работник в своей деятельности руководствуется:</w:t>
      </w:r>
    </w:p>
    <w:p w:rsidR="00000000" w:rsidRDefault="002C2977">
      <w:pPr>
        <w:pStyle w:val="just"/>
      </w:pPr>
      <w:r>
        <w:t>- правилами внутреннего трудового распорядка;</w:t>
      </w:r>
    </w:p>
    <w:p w:rsidR="00000000" w:rsidRDefault="002C2977">
      <w:pPr>
        <w:pStyle w:val="just"/>
      </w:pPr>
      <w:r>
        <w:lastRenderedPageBreak/>
        <w:t>- приказами и распоряжениями руководителя организации;</w:t>
      </w:r>
    </w:p>
    <w:p w:rsidR="00000000" w:rsidRDefault="002C2977">
      <w:pPr>
        <w:pStyle w:val="just"/>
      </w:pPr>
      <w:r>
        <w:t>- настоящей должностной инстр</w:t>
      </w:r>
      <w:r>
        <w:t>укцией.</w:t>
      </w:r>
    </w:p>
    <w:p w:rsidR="00000000" w:rsidRDefault="002C2977">
      <w:pPr>
        <w:pStyle w:val="just"/>
      </w:pPr>
      <w:r>
        <w:t>1.6. Работник должен знать:</w:t>
      </w:r>
    </w:p>
    <w:p w:rsidR="00000000" w:rsidRDefault="002C2977">
      <w:pPr>
        <w:pStyle w:val="just"/>
      </w:pPr>
      <w:r>
        <w:t>- законы и иные нормативные правовые акты Российской Федерации в области гидрометеорологии и смежных с ней областях, мониторинга окружающей среды, ее загрязнения;</w:t>
      </w:r>
    </w:p>
    <w:p w:rsidR="00000000" w:rsidRDefault="002C2977">
      <w:pPr>
        <w:pStyle w:val="just"/>
      </w:pPr>
      <w:r>
        <w:t>- распорядительные, методические и нормативные документы по вопросам гидрометеорологического обеспечения органов государственной власти и управления, обслуживаемых организаций и населения;</w:t>
      </w:r>
    </w:p>
    <w:p w:rsidR="00000000" w:rsidRDefault="002C2977">
      <w:pPr>
        <w:pStyle w:val="just"/>
      </w:pPr>
      <w:r>
        <w:t>- организации наблюдений на гидрометеорологической сети, составлени</w:t>
      </w:r>
      <w:r>
        <w:t>я прогнозов и предупреждений о возникновении стихийных гидрометеорологических явлений и высоких уровнях загрязнения природной среды и их доведения до потребителей информации, а также по вопросам финансово-хозяйственной деятельности;</w:t>
      </w:r>
    </w:p>
    <w:p w:rsidR="00000000" w:rsidRDefault="002C2977">
      <w:pPr>
        <w:pStyle w:val="just"/>
      </w:pPr>
      <w:r>
        <w:t xml:space="preserve">- правила эксплуатации </w:t>
      </w:r>
      <w:r>
        <w:t>и обслуживания вычислительной техники, технических средств сбора, проведения анализа и обработки информации;</w:t>
      </w:r>
    </w:p>
    <w:p w:rsidR="00000000" w:rsidRDefault="002C2977">
      <w:pPr>
        <w:pStyle w:val="just"/>
      </w:pPr>
      <w:r>
        <w:t>- технологию механизированной и автоматизированной обработки информации при составлении прогнозов погоды и подготовке справочников, реестров;</w:t>
      </w:r>
    </w:p>
    <w:p w:rsidR="00000000" w:rsidRDefault="002C2977">
      <w:pPr>
        <w:pStyle w:val="just"/>
      </w:pPr>
      <w:r>
        <w:t>- кли</w:t>
      </w:r>
      <w:r>
        <w:t>матические, агрометеорологические, гидрологические, морские гидрометеорологические условия, уровни и источники загрязнения среды на обслуживаемой территории (акватории);</w:t>
      </w:r>
    </w:p>
    <w:p w:rsidR="00000000" w:rsidRDefault="002C2977">
      <w:pPr>
        <w:pStyle w:val="just"/>
      </w:pPr>
      <w:r>
        <w:t>- методы получения, сбора и анализа сведений о загрязнении природной среды, а также ме</w:t>
      </w:r>
      <w:r>
        <w:t>тоды составления метеорологических, агрометеорологических, гидрологических, морских гидрометеорологических прогнозов и прогнозов о возможных резких изменениях уровней загрязнения природной среды и подготовки информационных материалов по этим вопросам;</w:t>
      </w:r>
    </w:p>
    <w:p w:rsidR="00000000" w:rsidRDefault="002C2977">
      <w:pPr>
        <w:pStyle w:val="just"/>
      </w:pPr>
      <w:r>
        <w:t>- пе</w:t>
      </w:r>
      <w:r>
        <w:t>рспективы развития видов экономической деятельности на обслуживаемой территории и их требования к гидрометеорологической информации;</w:t>
      </w:r>
    </w:p>
    <w:p w:rsidR="00000000" w:rsidRDefault="002C2977">
      <w:pPr>
        <w:pStyle w:val="just"/>
      </w:pPr>
      <w:r>
        <w:t>- основы трудового законодательства, правила по охране труда.</w:t>
      </w:r>
    </w:p>
    <w:p w:rsidR="00000000" w:rsidRDefault="002C2977">
      <w:pPr>
        <w:pStyle w:val="just"/>
      </w:pPr>
      <w:r>
        <w:t>При осуществлении ЦГМС-Р функций специализированного метеорол</w:t>
      </w:r>
      <w:r>
        <w:t>огического центра Всемирной службы погоды дополнительно должен знать:</w:t>
      </w:r>
    </w:p>
    <w:p w:rsidR="00000000" w:rsidRDefault="002C2977">
      <w:pPr>
        <w:pStyle w:val="just"/>
      </w:pPr>
      <w:r>
        <w:t>- технические регламенты;</w:t>
      </w:r>
    </w:p>
    <w:p w:rsidR="00000000" w:rsidRDefault="002C2977">
      <w:pPr>
        <w:pStyle w:val="just"/>
      </w:pPr>
      <w:r>
        <w:t>- распорядительные, методические и нормативные документы по вопросам гидрометеорологических наблюдений, сбора, обработки, подготовки и передачи гидрометеорологи</w:t>
      </w:r>
      <w:r>
        <w:t>ческой информации о сложившихся и ожидаемых гидрометеорологических условиях, разрабатываемые ВМО.</w:t>
      </w:r>
    </w:p>
    <w:p w:rsidR="00000000" w:rsidRDefault="002C2977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2C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977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2C2977">
      <w:pPr>
        <w:pStyle w:val="just"/>
      </w:pPr>
      <w:r>
        <w:t>Работник:</w:t>
      </w:r>
    </w:p>
    <w:p w:rsidR="00000000" w:rsidRDefault="002C2977">
      <w:pPr>
        <w:pStyle w:val="just"/>
      </w:pPr>
      <w:r>
        <w:t xml:space="preserve">2.1. Руководит деятельностью регионального </w:t>
      </w:r>
      <w:r>
        <w:t>ЦГМС-Р.</w:t>
      </w:r>
    </w:p>
    <w:p w:rsidR="00000000" w:rsidRDefault="002C2977">
      <w:pPr>
        <w:pStyle w:val="just"/>
      </w:pPr>
      <w:r>
        <w:t>2.2. Обеспечивает информацией органы государственной власти и управления, полномочного представителя Президента Российской Федерации в соответствующем федеральном округе, организации и население на обслуживаемой территории субъекта Российской Федер</w:t>
      </w:r>
      <w:r>
        <w:t>ации, о сложившихся гидрометеорологических условиях, состоянии водных объектов, сельскохозяйственных культур, загрязнении природной среды, а также метеорологическими, агрометеорологическими, гидрологическими и морскими гидрометеорологическими прогнозами, п</w:t>
      </w:r>
      <w:r>
        <w:t>редупреждениями о возникновении опасных и стихийных гидрометеорологических явлений, прогнозами и предупреждениями о возможных резких изменениях уровней загрязнения природной среды, справочными материалами о климате, агрометеорологии, гидрологии, водных рес</w:t>
      </w:r>
      <w:r>
        <w:t>урсах и морской гидрометеорологии.</w:t>
      </w:r>
    </w:p>
    <w:p w:rsidR="00000000" w:rsidRDefault="002C2977">
      <w:pPr>
        <w:pStyle w:val="just"/>
      </w:pPr>
      <w:r>
        <w:t>2.3. Организует в соответствии с задачами ЦГМС-Р производство наблюдений, в том числе с использованием авиационных космических средств: агрометеорологических, аэрологических, метеорологических, гидрологических, морских ги</w:t>
      </w:r>
      <w:r>
        <w:t>дрометеорологических, специализированных (водно-балансовых, болотных, снеголавинных, наблюдений за загрязнением атмосферного воздуха, поверхностных вод и почвы; обеспечивает контроль за выполнением планов по производству этих наблюдений и передаче информац</w:t>
      </w:r>
      <w:r>
        <w:t>ии.</w:t>
      </w:r>
    </w:p>
    <w:p w:rsidR="00000000" w:rsidRDefault="002C2977">
      <w:pPr>
        <w:pStyle w:val="just"/>
      </w:pPr>
      <w:r>
        <w:t>2.4. Осуществляет координацию и взаимодействие ЦГМС-Р с ЦГМС при организации гидрометеорологического обеспечения полномочного представителя Президента Российской Федерации в соответствующем федеральном округе и методическое руководство деятельностью по</w:t>
      </w:r>
      <w:r>
        <w:t>дведомственных территориальным органам гидрометеорологической службы центров по гидрометеорологии и мониторингу окружающей среды.</w:t>
      </w:r>
    </w:p>
    <w:p w:rsidR="00000000" w:rsidRDefault="002C2977">
      <w:pPr>
        <w:pStyle w:val="just"/>
      </w:pPr>
      <w:r>
        <w:t>2.5. Изучает использование органами государственной власти и управления, организациями гидрометеорологической информации, пред</w:t>
      </w:r>
      <w:r>
        <w:t>упреждений о возникновении опасных и стихийных гидрометеорологических явлений, о резких изменениях уровней загрязнения окружающей среды.</w:t>
      </w:r>
    </w:p>
    <w:p w:rsidR="00000000" w:rsidRDefault="002C2977">
      <w:pPr>
        <w:pStyle w:val="just"/>
      </w:pPr>
      <w:r>
        <w:t>2.6. Организует оперативные испытания новых и усовершенствованных методов метеорологических, гидрологических, морских и</w:t>
      </w:r>
      <w:r>
        <w:t xml:space="preserve"> агрометеорологических прогнозов, технических средств производства наблюдений и их внедрение в практику.</w:t>
      </w:r>
    </w:p>
    <w:p w:rsidR="00000000" w:rsidRDefault="002C2977">
      <w:pPr>
        <w:pStyle w:val="just"/>
      </w:pPr>
      <w:r>
        <w:t>2.7. Осуществляет подготовку технических заданий на разработку новых методов прогнозов и гидрометеорологических приборов.</w:t>
      </w:r>
    </w:p>
    <w:p w:rsidR="00000000" w:rsidRDefault="002C2977">
      <w:pPr>
        <w:pStyle w:val="just"/>
      </w:pPr>
      <w:r>
        <w:t>2.8. Организует в установленн</w:t>
      </w:r>
      <w:r>
        <w:t>ом порядке заключение договоров с организациями на гидрометеорологическое обеспечение.</w:t>
      </w:r>
    </w:p>
    <w:p w:rsidR="00000000" w:rsidRDefault="002C2977">
      <w:pPr>
        <w:pStyle w:val="just"/>
      </w:pPr>
      <w:r>
        <w:t>2.9. Руководит работой отделов (групп), лабораторий ЦГМС-Р.</w:t>
      </w:r>
    </w:p>
    <w:p w:rsidR="00000000" w:rsidRDefault="002C2977">
      <w:pPr>
        <w:pStyle w:val="just"/>
      </w:pPr>
      <w:r>
        <w:t>2.10. Принимает меры по обеспечению ЦГМС-Р квалифицированными кадрами, по наилучшему использованию знаний и о</w:t>
      </w:r>
      <w:r>
        <w:t>пыта работников, созданию безопасных и благоприятных условий для их труда.</w:t>
      </w:r>
    </w:p>
    <w:p w:rsidR="00000000" w:rsidRDefault="002C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97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C2977">
      <w:pPr>
        <w:pStyle w:val="just"/>
      </w:pPr>
      <w:r>
        <w:t>Работник имеет право на:</w:t>
      </w:r>
    </w:p>
    <w:p w:rsidR="00000000" w:rsidRDefault="002C2977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2C2977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2C2977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</w:t>
      </w:r>
      <w:r>
        <w:t>да, количеством и качеством выполненной работы.</w:t>
      </w:r>
    </w:p>
    <w:p w:rsidR="00000000" w:rsidRDefault="002C2977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</w:t>
      </w:r>
      <w:r>
        <w:t>, нерабочих праздничных дней, оплачиваемых ежегодных отпусков.</w:t>
      </w:r>
    </w:p>
    <w:p w:rsidR="00000000" w:rsidRDefault="002C2977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2C2977">
      <w:pPr>
        <w:pStyle w:val="just"/>
      </w:pPr>
      <w:r>
        <w:t>3.6. Профессиональную подготовку, переподготовку и повышение своей квалификации в порядке, уста</w:t>
      </w:r>
      <w:r>
        <w:t>новленном Трудовым кодексом Российской Федерации и иными федеральными законами.</w:t>
      </w:r>
    </w:p>
    <w:p w:rsidR="00000000" w:rsidRDefault="002C2977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2C2977">
      <w:pPr>
        <w:pStyle w:val="just"/>
      </w:pPr>
      <w:r>
        <w:t>3.8. Участие в управлении ор</w:t>
      </w:r>
      <w:r>
        <w:t>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2C2977">
      <w:pPr>
        <w:pStyle w:val="just"/>
      </w:pPr>
      <w:r>
        <w:t xml:space="preserve">3.9. Ведение коллективных переговоров и заключение коллективных договоров и соглашений через своих представителей, а также на </w:t>
      </w:r>
      <w:r>
        <w:t>информацию о выполнении коллективного договора, соглашений.</w:t>
      </w:r>
    </w:p>
    <w:p w:rsidR="00000000" w:rsidRDefault="002C2977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2C2977">
      <w:pPr>
        <w:pStyle w:val="just"/>
      </w:pPr>
      <w:r>
        <w:t xml:space="preserve">3.11. Разрешение индивидуальных и коллективных трудовых споров, включая право на забастовку, </w:t>
      </w:r>
      <w:r>
        <w:t>в порядке, установленном Трудовым кодексом Российской Федерации, иными федеральными законами.</w:t>
      </w:r>
    </w:p>
    <w:p w:rsidR="00000000" w:rsidRDefault="002C2977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</w:t>
      </w:r>
      <w:r>
        <w:t>ссийской Федерации, иными федеральными законами.</w:t>
      </w:r>
    </w:p>
    <w:p w:rsidR="00000000" w:rsidRDefault="002C2977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2C2977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2C2977">
      <w:pPr>
        <w:pStyle w:val="just"/>
      </w:pPr>
      <w:r>
        <w:t>3.15. Взаимодействие с другими подраздел</w:t>
      </w:r>
      <w:r>
        <w:t>ениями Работодателя для решения оперативных вопросов своей профессиональной деятельности.</w:t>
      </w:r>
    </w:p>
    <w:p w:rsidR="00000000" w:rsidRDefault="002C2977">
      <w:pPr>
        <w:pStyle w:val="just"/>
      </w:pPr>
      <w:r>
        <w:t>Работник вправе:</w:t>
      </w:r>
    </w:p>
    <w:p w:rsidR="00000000" w:rsidRDefault="002C2977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2C2977">
      <w:pPr>
        <w:pStyle w:val="just"/>
      </w:pPr>
      <w:r>
        <w:t xml:space="preserve">3.17. Контролировать выполнение </w:t>
      </w:r>
      <w:r>
        <w:t>плановых заданий, своевременное выполнение отдельных поручений и заданий, работу подчиненных работников.</w:t>
      </w:r>
    </w:p>
    <w:p w:rsidR="00000000" w:rsidRDefault="002C2977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2C2977">
      <w:pPr>
        <w:pStyle w:val="just"/>
      </w:pPr>
      <w:r>
        <w:t>3.19. Знакомиться с проектами решений руководителя орг</w:t>
      </w:r>
      <w:r>
        <w:t>анизации, касающимися деятельности Работника.</w:t>
      </w:r>
    </w:p>
    <w:p w:rsidR="00000000" w:rsidRDefault="002C2977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2C2977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2C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97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2C2977">
      <w:pPr>
        <w:pStyle w:val="just"/>
      </w:pPr>
      <w:r>
        <w:t>Работник обязан:</w:t>
      </w:r>
    </w:p>
    <w:p w:rsidR="00000000" w:rsidRDefault="002C2977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2C2977">
      <w:pPr>
        <w:pStyle w:val="just"/>
      </w:pPr>
      <w:r>
        <w:t>- соблюдать правила внутреннего трудового распорядка;</w:t>
      </w:r>
    </w:p>
    <w:p w:rsidR="00000000" w:rsidRDefault="002C2977">
      <w:pPr>
        <w:pStyle w:val="just"/>
      </w:pPr>
      <w:r>
        <w:t>- соблюдать трудовую дисциплину;</w:t>
      </w:r>
    </w:p>
    <w:p w:rsidR="00000000" w:rsidRDefault="002C2977">
      <w:pPr>
        <w:pStyle w:val="just"/>
      </w:pPr>
      <w:r>
        <w:t>- выполнять установленные нормы труда;</w:t>
      </w:r>
    </w:p>
    <w:p w:rsidR="00000000" w:rsidRDefault="002C2977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2C2977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</w:t>
      </w:r>
      <w:r>
        <w:t>венность за сохранность этого имущества) и других работников;</w:t>
      </w:r>
    </w:p>
    <w:p w:rsidR="00000000" w:rsidRDefault="002C2977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</w:t>
      </w:r>
      <w:r>
        <w:t>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2C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97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C2977">
      <w:pPr>
        <w:pStyle w:val="just"/>
      </w:pPr>
      <w:r>
        <w:t>Работник несет ответственность:</w:t>
      </w:r>
    </w:p>
    <w:p w:rsidR="00000000" w:rsidRDefault="002C2977">
      <w:pPr>
        <w:pStyle w:val="just"/>
      </w:pPr>
      <w:r>
        <w:t>5.1. За ненадлежащее исполнение или неисполнение своих должностных обязанност</w:t>
      </w:r>
      <w:r>
        <w:t>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2C2977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</w:t>
      </w:r>
      <w:r>
        <w:t xml:space="preserve"> уголовным и гражданским законодательством Российской Федерации.</w:t>
      </w:r>
    </w:p>
    <w:p w:rsidR="00000000" w:rsidRDefault="002C2977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2C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977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2C2977">
      <w:pPr>
        <w:pStyle w:val="just"/>
      </w:pPr>
      <w:r>
        <w:t>6.1. Режим работы Работника опред</w:t>
      </w:r>
      <w:r>
        <w:t>еляется в соответствии с правилами внутреннего трудового распорядка, установленными у Работодателя.</w:t>
      </w:r>
    </w:p>
    <w:p w:rsidR="00000000" w:rsidRDefault="002C2977">
      <w:pPr>
        <w:pStyle w:val="just"/>
      </w:pPr>
      <w:r>
        <w:t>6.2. Оценка работы:</w:t>
      </w:r>
    </w:p>
    <w:p w:rsidR="00000000" w:rsidRDefault="002C2977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2C2977">
      <w:pPr>
        <w:pStyle w:val="HTML"/>
      </w:pPr>
      <w:r>
        <w:t xml:space="preserve">    - __________________</w:t>
      </w:r>
      <w:r>
        <w:t>__________________________________________________.</w:t>
      </w:r>
    </w:p>
    <w:p w:rsidR="00000000" w:rsidRDefault="002C2977">
      <w:pPr>
        <w:pStyle w:val="HTML"/>
      </w:pPr>
      <w:r>
        <w:t>(указать порядок и основания для иных видов оценки работы)</w:t>
      </w:r>
    </w:p>
    <w:p w:rsidR="00000000" w:rsidRDefault="002C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977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</w:t>
      </w:r>
      <w:r>
        <w:t>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2C2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977">
      <w:pPr>
        <w:pStyle w:val="HTML"/>
      </w:pPr>
      <w:r>
        <w:t xml:space="preserve">    Непосредственный</w:t>
      </w:r>
    </w:p>
    <w:p w:rsidR="00000000" w:rsidRDefault="002C2977">
      <w:pPr>
        <w:pStyle w:val="HTML"/>
      </w:pPr>
      <w:r>
        <w:t>руководитель                     ________________   ______________</w:t>
      </w:r>
      <w:r>
        <w:t>_____</w:t>
      </w:r>
    </w:p>
    <w:p w:rsidR="00000000" w:rsidRDefault="002C2977">
      <w:pPr>
        <w:pStyle w:val="HTML"/>
      </w:pPr>
      <w:r>
        <w:t>(подпись)            (Ф.И.О.)</w:t>
      </w:r>
    </w:p>
    <w:p w:rsidR="00000000" w:rsidRDefault="002C2977">
      <w:pPr>
        <w:pStyle w:val="HTML"/>
      </w:pPr>
    </w:p>
    <w:p w:rsidR="00000000" w:rsidRDefault="002C2977">
      <w:pPr>
        <w:pStyle w:val="HTML"/>
      </w:pPr>
      <w:r>
        <w:t>СОГЛАСОВАНО:</w:t>
      </w:r>
    </w:p>
    <w:p w:rsidR="00000000" w:rsidRDefault="002C2977">
      <w:pPr>
        <w:pStyle w:val="HTML"/>
      </w:pPr>
    </w:p>
    <w:p w:rsidR="00000000" w:rsidRDefault="002C2977">
      <w:pPr>
        <w:pStyle w:val="HTML"/>
      </w:pPr>
      <w:r>
        <w:t>Начальник юридического отдела</w:t>
      </w:r>
    </w:p>
    <w:p w:rsidR="00000000" w:rsidRDefault="002C2977">
      <w:pPr>
        <w:pStyle w:val="HTML"/>
      </w:pPr>
      <w:r>
        <w:t>(юрисконсульт)                   ________________   ___________________</w:t>
      </w:r>
    </w:p>
    <w:p w:rsidR="00000000" w:rsidRDefault="002C2977">
      <w:pPr>
        <w:pStyle w:val="HTML"/>
      </w:pPr>
      <w:r>
        <w:t>(подпись)            (Ф.И.О.)</w:t>
      </w:r>
    </w:p>
    <w:p w:rsidR="00000000" w:rsidRDefault="002C2977">
      <w:pPr>
        <w:pStyle w:val="HTML"/>
      </w:pPr>
      <w:r>
        <w:t>"___"________ ____ г.</w:t>
      </w:r>
    </w:p>
    <w:p w:rsidR="00000000" w:rsidRDefault="002C2977">
      <w:pPr>
        <w:pStyle w:val="HTML"/>
      </w:pPr>
    </w:p>
    <w:p w:rsidR="00000000" w:rsidRDefault="002C2977">
      <w:pPr>
        <w:pStyle w:val="HTML"/>
      </w:pPr>
      <w:r>
        <w:t xml:space="preserve">С инструкцией ознакомлен:        </w:t>
      </w:r>
      <w:r>
        <w:t>________________   ___________________</w:t>
      </w:r>
    </w:p>
    <w:p w:rsidR="00000000" w:rsidRDefault="002C2977">
      <w:pPr>
        <w:pStyle w:val="HTML"/>
      </w:pPr>
      <w:r>
        <w:t>(подпись)            (Ф.И.О.)</w:t>
      </w:r>
    </w:p>
    <w:p w:rsidR="00000000" w:rsidRDefault="002C2977">
      <w:pPr>
        <w:pStyle w:val="HTML"/>
      </w:pPr>
      <w:r>
        <w:t>"___"________ ____ г.</w:t>
      </w:r>
    </w:p>
    <w:p w:rsidR="00000000" w:rsidRDefault="002C29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https://порядокправа.рф/obrazecy/dolzhnostnaya_instrukciya_nachalnika_regionalnogo_centra_po_gidrometeorologii_i_monitoringu_okruzhayushhej.htm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977"/>
    <w:rsid w:val="002C2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1EE634-BBAC-41A9-87B1-13A0E2B81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egionalnogo_centra_po_gidrometeorologii_i_monitoringu_okruzhayush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1875</Words>
  <Characters>10689</Characters>
  <Application>Microsoft Office Word</Application>
  <DocSecurity>0</DocSecurity>
  <Lines>89</Lines>
  <Paragraphs>25</Paragraphs>
  <ScaleCrop>false</ScaleCrop>
  <Company/>
  <LinksUpToDate>false</LinksUpToDate>
  <CharactersWithSpaces>12539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регионального центра по гидрометеорологии и мониторингу окружающей среды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2022-08-07T05:35:00Z</dcterms:created>
  <dcterms:modified xsi:type="dcterms:W3CDTF">2022-08-07T05:35:00Z</dcterms:modified>
</cp:coreProperties>
</file>