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4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подразделения охраны. Вариант 2</w:t>
      </w:r>
    </w:p>
    <w:p w:rsidR="00000000" w:rsidRDefault="003414E8">
      <w:pPr>
        <w:pStyle w:val="HTML"/>
      </w:pPr>
      <w:r>
        <w:t>__________________________                       УТВЕРЖДАЮ</w:t>
      </w:r>
    </w:p>
    <w:p w:rsidR="00000000" w:rsidRDefault="003414E8">
      <w:pPr>
        <w:pStyle w:val="HTML"/>
      </w:pPr>
      <w:r>
        <w:t>(наименование организации)</w:t>
      </w:r>
    </w:p>
    <w:p w:rsidR="00000000" w:rsidRDefault="003414E8">
      <w:pPr>
        <w:pStyle w:val="HTML"/>
      </w:pPr>
      <w:r>
        <w:t>__________________________</w:t>
      </w:r>
    </w:p>
    <w:p w:rsidR="00000000" w:rsidRDefault="003414E8">
      <w:pPr>
        <w:pStyle w:val="HTML"/>
      </w:pPr>
      <w:r>
        <w:t>(руководитель организации)</w:t>
      </w:r>
    </w:p>
    <w:p w:rsidR="00000000" w:rsidRDefault="003414E8">
      <w:pPr>
        <w:pStyle w:val="HTML"/>
      </w:pPr>
      <w:r>
        <w:t>ДОЛЖНОСТНАЯ ИНСТРУКЦИЯ</w:t>
      </w:r>
    </w:p>
    <w:p w:rsidR="00000000" w:rsidRDefault="003414E8">
      <w:pPr>
        <w:pStyle w:val="HTML"/>
      </w:pPr>
      <w:r>
        <w:t>начальника подразделения охраны                  ____________/_____________</w:t>
      </w:r>
    </w:p>
    <w:p w:rsidR="00000000" w:rsidRDefault="003414E8">
      <w:pPr>
        <w:pStyle w:val="HTML"/>
      </w:pPr>
      <w:r>
        <w:t>(подпись)     (Ф.И.О.)</w:t>
      </w:r>
    </w:p>
    <w:p w:rsidR="00000000" w:rsidRDefault="003414E8">
      <w:pPr>
        <w:pStyle w:val="HTML"/>
      </w:pPr>
      <w:r>
        <w:t>"___"__________ ____ г. N ____                   "___"_____________ ____ г.</w:t>
      </w:r>
    </w:p>
    <w:p w:rsidR="00000000" w:rsidRDefault="003414E8">
      <w:pPr>
        <w:pStyle w:val="HTML"/>
      </w:pPr>
    </w:p>
    <w:p w:rsidR="00000000" w:rsidRDefault="003414E8">
      <w:pPr>
        <w:pStyle w:val="HTML"/>
      </w:pPr>
      <w:r>
        <w:t>г. ____________                                  М.П.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414E8">
      <w:pPr>
        <w:pStyle w:val="just"/>
      </w:pPr>
      <w:r>
        <w:t>1.1. Н</w:t>
      </w:r>
      <w:r>
        <w:t>астоящая должностная инструкция определяет функциональные обязанности, права и ответственность начальника подразделения охраны (далее - "Работник").</w:t>
      </w:r>
    </w:p>
    <w:p w:rsidR="00000000" w:rsidRDefault="003414E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</w:t>
      </w:r>
      <w:r>
        <w:t>конодательством порядке приказом Руководителя Организации.</w:t>
      </w:r>
    </w:p>
    <w:p w:rsidR="00000000" w:rsidRDefault="003414E8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3414E8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о</w:t>
      </w:r>
      <w:r>
        <w:t>бласти охранной деятельности не менее 1 года. Обязательно наличие лицензии на право заниматься охранной деятельностью.</w:t>
      </w:r>
    </w:p>
    <w:p w:rsidR="00000000" w:rsidRDefault="003414E8">
      <w:pPr>
        <w:pStyle w:val="just"/>
      </w:pPr>
      <w:r>
        <w:t>1.5. Работник должен знать:</w:t>
      </w:r>
    </w:p>
    <w:p w:rsidR="00000000" w:rsidRDefault="003414E8">
      <w:pPr>
        <w:pStyle w:val="just"/>
      </w:pPr>
      <w:r>
        <w:t>- законы и иные нормативные правовые акты Российской Федерации по вопросам авиационной безопасности;</w:t>
      </w:r>
    </w:p>
    <w:p w:rsidR="00000000" w:rsidRDefault="003414E8">
      <w:pPr>
        <w:pStyle w:val="just"/>
      </w:pPr>
      <w:r>
        <w:t>- нормат</w:t>
      </w:r>
      <w:r>
        <w:t>ивные и методические документы в области авиационной безопасности;</w:t>
      </w:r>
    </w:p>
    <w:p w:rsidR="00000000" w:rsidRDefault="003414E8">
      <w:pPr>
        <w:pStyle w:val="just"/>
      </w:pPr>
      <w:r>
        <w:t>- структуру системы защиты гражданской авиации от актов незаконного вмешательства;</w:t>
      </w:r>
    </w:p>
    <w:p w:rsidR="00000000" w:rsidRDefault="003414E8">
      <w:pPr>
        <w:pStyle w:val="just"/>
      </w:pPr>
      <w:r>
        <w:t>- нормы, правила и процедуры по авиационной безопасности гражданской авиации;</w:t>
      </w:r>
    </w:p>
    <w:p w:rsidR="00000000" w:rsidRDefault="003414E8">
      <w:pPr>
        <w:pStyle w:val="just"/>
      </w:pPr>
      <w:r>
        <w:t>- нормативные документы проп</w:t>
      </w:r>
      <w:r>
        <w:t>ускного и внутриобъектового режимов;</w:t>
      </w:r>
    </w:p>
    <w:p w:rsidR="00000000" w:rsidRDefault="003414E8">
      <w:pPr>
        <w:pStyle w:val="just"/>
      </w:pPr>
      <w:r>
        <w:t>- характеристики и конструктивные особенности технических средств охраны;</w:t>
      </w:r>
    </w:p>
    <w:p w:rsidR="00000000" w:rsidRDefault="003414E8">
      <w:pPr>
        <w:pStyle w:val="just"/>
      </w:pPr>
      <w:r>
        <w:t>- основы трудового законодательства;</w:t>
      </w:r>
    </w:p>
    <w:p w:rsidR="00000000" w:rsidRDefault="003414E8">
      <w:pPr>
        <w:pStyle w:val="just"/>
      </w:pPr>
      <w:r>
        <w:t>- правила по охране труда и пожарной безопасности.</w:t>
      </w:r>
    </w:p>
    <w:p w:rsidR="00000000" w:rsidRDefault="003414E8">
      <w:pPr>
        <w:pStyle w:val="just"/>
      </w:pPr>
      <w:r>
        <w:t>1.6. В период временного отсутствия Работника его обязанн</w:t>
      </w:r>
      <w:r>
        <w:t>ости возлагаются на ___________________________.</w:t>
      </w:r>
    </w:p>
    <w:p w:rsidR="00000000" w:rsidRDefault="003414E8">
      <w:pPr>
        <w:pStyle w:val="just"/>
      </w:pPr>
      <w:r>
        <w:lastRenderedPageBreak/>
        <w:t>1.7. В подчинении Работника находятся: _____________________________.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414E8">
      <w:pPr>
        <w:pStyle w:val="just"/>
      </w:pPr>
      <w:r>
        <w:t>Работник:</w:t>
      </w:r>
    </w:p>
    <w:p w:rsidR="00000000" w:rsidRDefault="003414E8">
      <w:pPr>
        <w:pStyle w:val="just"/>
      </w:pPr>
      <w:r>
        <w:t>2.1. Организует обеспечение охраны контролируемой зоны в аэропорту и условное обозначение границ этой зоны, пропускной и внутриобъектовый режимы.</w:t>
      </w:r>
    </w:p>
    <w:p w:rsidR="00000000" w:rsidRDefault="003414E8">
      <w:pPr>
        <w:pStyle w:val="just"/>
      </w:pPr>
      <w:r>
        <w:t>2.2. Проводит расследование случаев нарушения пропускного и внутриобъектового режимов и подготавливает предлож</w:t>
      </w:r>
      <w:r>
        <w:t>ения о принятии мер административного воздействия к их нарушителям или препровождение их в соответствующий орган внутренних дел.</w:t>
      </w:r>
    </w:p>
    <w:p w:rsidR="00000000" w:rsidRDefault="003414E8">
      <w:pPr>
        <w:pStyle w:val="just"/>
      </w:pPr>
      <w:r>
        <w:t>2.3. Принимает меры к обеспечению работников подразделения охраны форменной и специальной одеждой, а также по улучшению условий</w:t>
      </w:r>
      <w:r>
        <w:t xml:space="preserve"> службы.</w:t>
      </w:r>
    </w:p>
    <w:p w:rsidR="00000000" w:rsidRDefault="003414E8">
      <w:pPr>
        <w:pStyle w:val="just"/>
      </w:pPr>
      <w:r>
        <w:t>2.4. Организует проверки и проверяет техническое состояние систем ограждения аэродрома, оборудования постов охраны, охранного освещения, технических средств охраны и оперативного наблюдения, оснащенность контрольно-пропускных пунктов.</w:t>
      </w:r>
    </w:p>
    <w:p w:rsidR="00000000" w:rsidRDefault="003414E8">
      <w:pPr>
        <w:pStyle w:val="just"/>
      </w:pPr>
      <w:r>
        <w:t>2.5. Инструк</w:t>
      </w:r>
      <w:r>
        <w:t>тирует работников подразделения охраны перед заступлением в караул, проверяет знание ими своих функциональных обязанностей, качество несения ими службы на контрольно-пропускных пунктах; делает записи об этом в постовую ведомость.</w:t>
      </w:r>
    </w:p>
    <w:p w:rsidR="00000000" w:rsidRDefault="003414E8">
      <w:pPr>
        <w:pStyle w:val="just"/>
      </w:pPr>
      <w:r>
        <w:t>2.6. Организует: взаимодей</w:t>
      </w:r>
      <w:r>
        <w:t>ствие нарядов караула с нарядами полиции по охране общественного порядка, а также при возникновении чрезвычайных ситуаций; обеспечение сохранности огнестрельного оружия, боеприпасов и материальных средств подразделения охраны.</w:t>
      </w:r>
    </w:p>
    <w:p w:rsidR="00000000" w:rsidRDefault="003414E8">
      <w:pPr>
        <w:pStyle w:val="just"/>
      </w:pPr>
      <w:r>
        <w:t>2.7. Проводит стрельбы с рабо</w:t>
      </w:r>
      <w:r>
        <w:t>тниками подразделения охраны, расследует каждый случай применения огнестрельного оружия на посту охраны.</w:t>
      </w:r>
    </w:p>
    <w:p w:rsidR="00000000" w:rsidRDefault="003414E8">
      <w:pPr>
        <w:pStyle w:val="just"/>
      </w:pPr>
      <w:r>
        <w:t>2.8. Анализирует материалы о состоянии охраны аэропорта и воздушных судов, пропускного и внутриобъектового режимов, представляет начальнику службы авиа</w:t>
      </w:r>
      <w:r>
        <w:t>ционной безопасности аэропорта предложения по повышению уровня авиационной безопасности в аэропорту.</w:t>
      </w:r>
    </w:p>
    <w:p w:rsidR="00000000" w:rsidRDefault="003414E8">
      <w:pPr>
        <w:pStyle w:val="just"/>
      </w:pPr>
      <w:r>
        <w:t>2.9. Планирует и проводит с работниками подразделения охраны занятия по повышению квалификации, организует ведение установленной документации и отчетности.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414E8">
      <w:pPr>
        <w:pStyle w:val="just"/>
      </w:pPr>
      <w:r>
        <w:t>3.1. Работник имеет право:</w:t>
      </w:r>
    </w:p>
    <w:p w:rsidR="00000000" w:rsidRDefault="003414E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414E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</w:t>
      </w:r>
      <w:r>
        <w:t>оговором;</w:t>
      </w:r>
    </w:p>
    <w:p w:rsidR="00000000" w:rsidRDefault="003414E8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414E8">
      <w:pPr>
        <w:pStyle w:val="just"/>
      </w:pPr>
      <w:r>
        <w:t xml:space="preserve">- на профессиональную подготовку, переподготовку и повышение своей квалификации в порядке, установленном Трудовым кодексом РФ, </w:t>
      </w:r>
      <w:r>
        <w:t>иными федеральными законами;</w:t>
      </w:r>
    </w:p>
    <w:p w:rsidR="00000000" w:rsidRDefault="003414E8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414E8">
      <w:pPr>
        <w:pStyle w:val="just"/>
      </w:pPr>
      <w:r>
        <w:t>- на взаимодействие с другими подразделениями Работодателя для ре</w:t>
      </w:r>
      <w:r>
        <w:t>шения оперативных вопросов своей профессиональной деятельности;</w:t>
      </w:r>
    </w:p>
    <w:p w:rsidR="00000000" w:rsidRDefault="003414E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414E8">
      <w:pPr>
        <w:pStyle w:val="just"/>
      </w:pPr>
      <w:r>
        <w:t>3.2. Работник вправе требовать от Работодателя оказания содействия в исполнении</w:t>
      </w:r>
      <w:r>
        <w:t xml:space="preserve"> своих должностных обязанностей.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414E8">
      <w:pPr>
        <w:pStyle w:val="just"/>
      </w:pPr>
      <w:r>
        <w:t>Работник несет ответственность за:</w:t>
      </w:r>
    </w:p>
    <w:p w:rsidR="00000000" w:rsidRDefault="003414E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</w:t>
      </w:r>
      <w:r>
        <w:t>ьством.</w:t>
      </w:r>
    </w:p>
    <w:p w:rsidR="00000000" w:rsidRDefault="003414E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414E8">
      <w:pPr>
        <w:pStyle w:val="just"/>
      </w:pPr>
      <w:r>
        <w:t xml:space="preserve">4.3.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3414E8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3414E8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414E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414E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</w:t>
      </w:r>
      <w:r>
        <w:t>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34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E8">
      <w:pPr>
        <w:pStyle w:val="HTML"/>
      </w:pPr>
      <w:r>
        <w:t xml:space="preserve">    ___________________________       _____________</w:t>
      </w:r>
      <w:r>
        <w:t>___      _______________</w:t>
      </w:r>
    </w:p>
    <w:p w:rsidR="00000000" w:rsidRDefault="003414E8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3414E8">
      <w:pPr>
        <w:pStyle w:val="HTML"/>
      </w:pPr>
      <w:r>
        <w:t>руководителя структурного                                  подписи)</w:t>
      </w:r>
    </w:p>
    <w:p w:rsidR="00000000" w:rsidRDefault="003414E8">
      <w:pPr>
        <w:pStyle w:val="HTML"/>
      </w:pPr>
      <w:r>
        <w:t>подразделения)</w:t>
      </w:r>
    </w:p>
    <w:p w:rsidR="00000000" w:rsidRDefault="003414E8">
      <w:pPr>
        <w:pStyle w:val="HTML"/>
      </w:pPr>
    </w:p>
    <w:p w:rsidR="00000000" w:rsidRDefault="003414E8">
      <w:pPr>
        <w:pStyle w:val="HTML"/>
      </w:pPr>
      <w:r>
        <w:t>"___"__________ _____ г.</w:t>
      </w:r>
    </w:p>
    <w:p w:rsidR="00000000" w:rsidRDefault="003414E8">
      <w:pPr>
        <w:pStyle w:val="HTML"/>
      </w:pPr>
    </w:p>
    <w:p w:rsidR="00000000" w:rsidRDefault="003414E8">
      <w:pPr>
        <w:pStyle w:val="HTML"/>
      </w:pPr>
      <w:r>
        <w:t>СОГЛАСОВАНО</w:t>
      </w:r>
    </w:p>
    <w:p w:rsidR="00000000" w:rsidRDefault="003414E8">
      <w:pPr>
        <w:pStyle w:val="HTML"/>
      </w:pPr>
      <w:r>
        <w:t>(указать всех заинтересованных лиц</w:t>
      </w:r>
    </w:p>
    <w:p w:rsidR="00000000" w:rsidRDefault="003414E8">
      <w:pPr>
        <w:pStyle w:val="HTML"/>
      </w:pPr>
      <w:r>
        <w:t xml:space="preserve">и их </w:t>
      </w:r>
      <w:r>
        <w:t>подписи)</w:t>
      </w:r>
    </w:p>
    <w:p w:rsidR="00000000" w:rsidRDefault="003414E8">
      <w:pPr>
        <w:pStyle w:val="HTML"/>
      </w:pPr>
      <w:r>
        <w:t>___________________________       ________________      _______________</w:t>
      </w:r>
    </w:p>
    <w:p w:rsidR="00000000" w:rsidRDefault="003414E8">
      <w:pPr>
        <w:pStyle w:val="HTML"/>
      </w:pPr>
      <w:r>
        <w:t>(Личная подпись)        (Расшифровка</w:t>
      </w:r>
    </w:p>
    <w:p w:rsidR="00000000" w:rsidRDefault="003414E8">
      <w:pPr>
        <w:pStyle w:val="HTML"/>
      </w:pPr>
      <w:r>
        <w:t>подписи)</w:t>
      </w:r>
    </w:p>
    <w:p w:rsidR="00000000" w:rsidRDefault="003414E8">
      <w:pPr>
        <w:pStyle w:val="HTML"/>
      </w:pPr>
      <w:r>
        <w:t>"___"__________ _____ г.</w:t>
      </w:r>
    </w:p>
    <w:p w:rsidR="00000000" w:rsidRDefault="003414E8">
      <w:pPr>
        <w:pStyle w:val="HTML"/>
      </w:pPr>
    </w:p>
    <w:p w:rsidR="00000000" w:rsidRDefault="003414E8">
      <w:pPr>
        <w:pStyle w:val="HTML"/>
      </w:pPr>
      <w:r>
        <w:t>С инструкцией ознакомлен:         ________________      _______________</w:t>
      </w:r>
    </w:p>
    <w:p w:rsidR="00000000" w:rsidRDefault="003414E8">
      <w:pPr>
        <w:pStyle w:val="HTML"/>
      </w:pPr>
      <w:r>
        <w:t>(Личная подпись)        (Расшиф</w:t>
      </w:r>
      <w:r>
        <w:t>ровка</w:t>
      </w:r>
    </w:p>
    <w:p w:rsidR="00000000" w:rsidRDefault="003414E8">
      <w:pPr>
        <w:pStyle w:val="HTML"/>
      </w:pPr>
      <w:r>
        <w:t>подписи)</w:t>
      </w:r>
    </w:p>
    <w:p w:rsidR="00000000" w:rsidRDefault="003414E8">
      <w:pPr>
        <w:pStyle w:val="HTML"/>
      </w:pPr>
      <w:r>
        <w:t>"___"__________ _____ г.</w:t>
      </w:r>
    </w:p>
    <w:p w:rsidR="00000000" w:rsidRDefault="00341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https://порядокправа.рф/obrazecy/dolzhnostnaya_instrukciya_nachalnika_podrazdeleniya_oxrany_2.htm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E8"/>
    <w:rsid w:val="0034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C8571-3CFA-4873-9507-E8537B4C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odrazdeleniya_oxra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подразделения охраны.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