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A1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партии гидрометеорологической службы</w:t>
      </w:r>
    </w:p>
    <w:p w:rsidR="00000000" w:rsidRDefault="00E04A10">
      <w:pPr>
        <w:pStyle w:val="right"/>
      </w:pPr>
      <w:r>
        <w:t>УТВЕРЖДАЮ: Руководитель ________________________ ____________________________________ (____________________) "___"__________ ____ г. М.П.</w:t>
      </w:r>
    </w:p>
    <w:p w:rsidR="00000000" w:rsidRDefault="00E04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A1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начальника партии гидрометеорологической службы</w:t>
      </w:r>
    </w:p>
    <w:p w:rsidR="00000000" w:rsidRDefault="00E04A1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04A10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партии гидрометеорологической службы (далее - Работник).</w:t>
      </w:r>
    </w:p>
    <w:p w:rsidR="00000000" w:rsidRDefault="00E04A10">
      <w:pPr>
        <w:pStyle w:val="just"/>
      </w:pPr>
      <w:r>
        <w:t>1.2. Работник назнач</w:t>
      </w:r>
      <w:r>
        <w:t>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E04A10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E04A10">
      <w:pPr>
        <w:pStyle w:val="just"/>
      </w:pPr>
      <w:r>
        <w:t>1.4. На должность Работника назнач</w:t>
      </w:r>
      <w:r>
        <w:t xml:space="preserve">ается лицо, имеющее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профессиональная </w:t>
      </w:r>
      <w:r>
        <w:t>переподготовка по направлению профессиональной деятельности; стаж работы на должностях, замещаемых специалистами с высшим профессиональным образованием, не менее 3 лет.</w:t>
      </w:r>
    </w:p>
    <w:p w:rsidR="00000000" w:rsidRDefault="00E04A10">
      <w:pPr>
        <w:pStyle w:val="just"/>
      </w:pPr>
      <w:r>
        <w:t>1.5. Работник должен знать:</w:t>
      </w:r>
    </w:p>
    <w:p w:rsidR="00000000" w:rsidRDefault="00E04A10">
      <w:pPr>
        <w:pStyle w:val="just"/>
      </w:pPr>
      <w:r>
        <w:t>- законы и иные нормативные правовые акты Российской Федера</w:t>
      </w:r>
      <w:r>
        <w:t>ции, касающиеся деятельности гидрометеорологической службы;</w:t>
      </w:r>
    </w:p>
    <w:p w:rsidR="00000000" w:rsidRDefault="00E04A10">
      <w:pPr>
        <w:pStyle w:val="just"/>
      </w:pPr>
      <w:r>
        <w:t>- распорядительные, методические, нормативные документы по вопросам, относящимся к деятельности партии гидрометеорологической службы;</w:t>
      </w:r>
    </w:p>
    <w:p w:rsidR="00000000" w:rsidRDefault="00E04A10">
      <w:pPr>
        <w:pStyle w:val="just"/>
      </w:pPr>
      <w:r>
        <w:t xml:space="preserve">- наставления, руководства, инструкции и коды по производству </w:t>
      </w:r>
      <w:r>
        <w:t>наблюдений и работ, обработке, контролю и обобщению данных по гидрометеорологическому режиму, передаче информации об отборе и анализе проб;</w:t>
      </w:r>
    </w:p>
    <w:p w:rsidR="00000000" w:rsidRDefault="00E04A10">
      <w:pPr>
        <w:pStyle w:val="just"/>
      </w:pPr>
      <w:r>
        <w:t>- правила эксплуатации применяемых приборов, установки и ремонта оборудования, порядок наблюдения за высокими уровня</w:t>
      </w:r>
      <w:r>
        <w:t>ми загрязнения окружающей среды, устройство, правила эксплуатации, текущего ремонта и поверки в условиях пункта наблюдений применяемых средств измерений и устройств;</w:t>
      </w:r>
    </w:p>
    <w:p w:rsidR="00000000" w:rsidRDefault="00E04A10">
      <w:pPr>
        <w:pStyle w:val="just"/>
      </w:pPr>
      <w:r>
        <w:t>- область применения сведений и данных, полученных в результате работы партии;</w:t>
      </w:r>
    </w:p>
    <w:p w:rsidR="00000000" w:rsidRDefault="00E04A10">
      <w:pPr>
        <w:pStyle w:val="just"/>
      </w:pPr>
      <w:r>
        <w:lastRenderedPageBreak/>
        <w:t>- основы тр</w:t>
      </w:r>
      <w:r>
        <w:t>удового законодательства;</w:t>
      </w:r>
    </w:p>
    <w:p w:rsidR="00000000" w:rsidRDefault="00E04A10">
      <w:pPr>
        <w:pStyle w:val="just"/>
      </w:pPr>
      <w:r>
        <w:t>- правила по охране труда;</w:t>
      </w:r>
    </w:p>
    <w:p w:rsidR="00000000" w:rsidRDefault="00E04A10">
      <w:pPr>
        <w:pStyle w:val="just"/>
      </w:pPr>
      <w:r>
        <w:t>- правила оказания первой медицинской помощи.</w:t>
      </w:r>
    </w:p>
    <w:p w:rsidR="00000000" w:rsidRDefault="00E04A10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E04A10">
      <w:pPr>
        <w:pStyle w:val="just"/>
      </w:pPr>
      <w:r>
        <w:t>1.7. Работник подчиняется непосредственно _________</w:t>
      </w:r>
      <w:r>
        <w:t>__________________________.</w:t>
      </w:r>
    </w:p>
    <w:p w:rsidR="00000000" w:rsidRDefault="00E04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A1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04A10">
      <w:pPr>
        <w:pStyle w:val="just"/>
      </w:pPr>
      <w:r>
        <w:t>Работник:</w:t>
      </w:r>
    </w:p>
    <w:p w:rsidR="00000000" w:rsidRDefault="00E04A10">
      <w:pPr>
        <w:pStyle w:val="just"/>
      </w:pPr>
      <w:r>
        <w:t>2.1. Руководит работой партии гидрометеорологической службы (гидрографической, ремонтно-восстановительной, монтажно-ремонтной, экспедиционной партией по изучению загрязнения природной сре</w:t>
      </w:r>
      <w:r>
        <w:t>ды, другой партией).</w:t>
      </w:r>
    </w:p>
    <w:p w:rsidR="00000000" w:rsidRDefault="00E04A10">
      <w:pPr>
        <w:pStyle w:val="just"/>
      </w:pPr>
      <w:r>
        <w:t>2.2. Организует работу и обеспечивает выполнение производственных планов, заданий и договорных работ по экспедиционным исследованиям и обследованиям отдельных районов океана, морей и суши, специализированному изучению гидрометеорологич</w:t>
      </w:r>
      <w:r>
        <w:t>еского режима окружающей среды, загрязнения и другого влияния хозяйственной деятельности на природную среду, по строительству, монтажу и ремонту применяемых оперативно-производственными сетевыми организациями технических средств, сооружений, устройств и ус</w:t>
      </w:r>
      <w:r>
        <w:t>тановок.</w:t>
      </w:r>
    </w:p>
    <w:p w:rsidR="00000000" w:rsidRDefault="00E04A10">
      <w:pPr>
        <w:pStyle w:val="just"/>
      </w:pPr>
      <w:r>
        <w:t>2.3. Организует разработку годовых и месячных планов работы, контроль их выполнения.</w:t>
      </w:r>
    </w:p>
    <w:p w:rsidR="00000000" w:rsidRDefault="00E04A10">
      <w:pPr>
        <w:pStyle w:val="just"/>
      </w:pPr>
      <w:r>
        <w:t xml:space="preserve">2.4. Обеспечивает и участвует в выполнении партией морских экспедиционных работ (метеорологических, аэрологических, гидрологических наблюдений, других наблюдений </w:t>
      </w:r>
      <w:r>
        <w:t>и работ), авиационных работ (измерения гидрометеорологических характеристик загрязнения природной среды, характеристик снежного покрова и почвы, биомассы посевов и пастбищной растительности, других величин); обследования лавинно-, селеопасных, паводкоопасн</w:t>
      </w:r>
      <w:r>
        <w:t xml:space="preserve">ых районов; проведении маршрутных снегомерных съемок и измерений количества осадков в горных районах; специальных гидрологических наблюдений и исследований горных рек; получении гидрометеорологических характеристик районов нового освоения и строительства; </w:t>
      </w:r>
      <w:r>
        <w:t>проведении других специальных наблюдений и работ; монтажных и ремонтно-строительных работ (строительство и ремонт гидрометеорологических сооружений, установок и устройств, линий связи; монтаж, наладка, ремонт и поверка технических средств измерений, обрабо</w:t>
      </w:r>
      <w:r>
        <w:t>тка данных, средств связи); обработки, контроля, анализа полученных данных; передаче оперативной информации в установленные адреса; обобщении данных съемок и наблюдений, подготовки и выпуска справок, обзоров, многолетних данных по гидрометеорологическому р</w:t>
      </w:r>
      <w:r>
        <w:t>ежиму, ресурсам и другим характеристикам природных объектов; гидрометеорологического обеспечения органов государственной власти и управления, организаций и населения.</w:t>
      </w:r>
    </w:p>
    <w:p w:rsidR="00000000" w:rsidRDefault="00E04A10">
      <w:pPr>
        <w:pStyle w:val="just"/>
      </w:pPr>
      <w:r>
        <w:t>2.5. Организует выполнение работниками партии требований действующих наставлений, руковод</w:t>
      </w:r>
      <w:r>
        <w:t>ств, инструкций, кодов, техническую эксплуатацию и содержание в исправном состоянии технических средств и сооружений, создание удовлетворительных условий труда работников.</w:t>
      </w:r>
    </w:p>
    <w:p w:rsidR="00000000" w:rsidRDefault="00E04A10">
      <w:pPr>
        <w:pStyle w:val="just"/>
      </w:pPr>
      <w:r>
        <w:t>2.6. Обеспечивает выполнение правил по охране труда и пожарной безопасности, учет материальных ценностей.</w:t>
      </w:r>
    </w:p>
    <w:p w:rsidR="00000000" w:rsidRDefault="00E04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A1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04A10">
      <w:pPr>
        <w:pStyle w:val="just"/>
      </w:pPr>
      <w:r>
        <w:t>3.1. Работник имеет право:</w:t>
      </w:r>
    </w:p>
    <w:p w:rsidR="00000000" w:rsidRDefault="00E04A10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E04A10">
      <w:pPr>
        <w:pStyle w:val="just"/>
      </w:pPr>
      <w:r>
        <w:t>- на предоставление ему рабочего места, соответ</w:t>
      </w:r>
      <w:r>
        <w:t>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E04A10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E04A10">
      <w:pPr>
        <w:pStyle w:val="just"/>
      </w:pPr>
      <w:r>
        <w:t xml:space="preserve">- на профессиональную </w:t>
      </w:r>
      <w:r>
        <w:t>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E04A10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</w:t>
      </w:r>
      <w:r>
        <w:t>анизации, касающимися его деятельности;</w:t>
      </w:r>
    </w:p>
    <w:p w:rsidR="00000000" w:rsidRDefault="00E04A10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E04A10">
      <w:pPr>
        <w:pStyle w:val="just"/>
      </w:pPr>
      <w:r>
        <w:t>- представлять на рассмотрение своего непосредственного руководителя предложения по воп</w:t>
      </w:r>
      <w:r>
        <w:t>росам своей деятельности.</w:t>
      </w:r>
    </w:p>
    <w:p w:rsidR="00000000" w:rsidRDefault="00E04A10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E04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A1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04A10">
      <w:pPr>
        <w:pStyle w:val="just"/>
      </w:pPr>
      <w:r>
        <w:t>Работник несет ответственность за:</w:t>
      </w:r>
    </w:p>
    <w:p w:rsidR="00000000" w:rsidRDefault="00E04A10">
      <w:pPr>
        <w:pStyle w:val="just"/>
      </w:pPr>
      <w:r>
        <w:t>4.1. Неисполнение или ненадлежащее исполнение своих обязанносте</w:t>
      </w:r>
      <w:r>
        <w:t>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E04A10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E04A10">
      <w:pPr>
        <w:pStyle w:val="just"/>
      </w:pPr>
      <w:r>
        <w:t xml:space="preserve">4.3. Непринятие мер по пресечению выявленных нарушений правил техники </w:t>
      </w:r>
      <w:r>
        <w:t>безопасности, противопожарных и других правил, создающих угрозу деятельности Работодателя и его работникам.</w:t>
      </w:r>
    </w:p>
    <w:p w:rsidR="00000000" w:rsidRDefault="00E04A10">
      <w:pPr>
        <w:pStyle w:val="just"/>
      </w:pPr>
      <w:r>
        <w:t>4.4. Правонарушения, совершенные в период осуществления своей деятельности, - в соответствии с действующим гражданским, административным и уголовным</w:t>
      </w:r>
      <w:r>
        <w:t xml:space="preserve"> законодательством.</w:t>
      </w:r>
    </w:p>
    <w:p w:rsidR="00000000" w:rsidRDefault="00E04A10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E04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A10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E04A10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</w:t>
      </w:r>
      <w:r>
        <w:t xml:space="preserve"> Организации.</w:t>
      </w:r>
    </w:p>
    <w:p w:rsidR="00000000" w:rsidRDefault="00E04A10">
      <w:pPr>
        <w:pStyle w:val="just"/>
      </w:pPr>
      <w:r>
        <w:t>5.2. Оценка работы:</w:t>
      </w:r>
    </w:p>
    <w:p w:rsidR="00000000" w:rsidRDefault="00E04A10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E04A10">
      <w:pPr>
        <w:pStyle w:val="HTML"/>
      </w:pPr>
      <w:r>
        <w:t xml:space="preserve">    - ____________________________________________________________________.</w:t>
      </w:r>
    </w:p>
    <w:p w:rsidR="00000000" w:rsidRDefault="00E04A10">
      <w:pPr>
        <w:pStyle w:val="HTML"/>
      </w:pPr>
      <w:r>
        <w:t>(указать порядок и основания для и</w:t>
      </w:r>
      <w:r>
        <w:t>ных видов работы)</w:t>
      </w:r>
    </w:p>
    <w:p w:rsidR="00000000" w:rsidRDefault="00E04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A10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16.02.2009 N 48 "Об утверждении Единого </w:t>
      </w:r>
      <w:r>
        <w:t>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E04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A10">
      <w:pPr>
        <w:pStyle w:val="HTML"/>
      </w:pPr>
      <w:r>
        <w:t>____________________________  ________________  ___________________________</w:t>
      </w:r>
    </w:p>
    <w:p w:rsidR="00000000" w:rsidRDefault="00E04A10">
      <w:pPr>
        <w:pStyle w:val="HTML"/>
      </w:pPr>
      <w:r>
        <w:t>(Наи</w:t>
      </w:r>
      <w:r>
        <w:t>менование должности       (Личная подпись)     (Расшифровка подписи)</w:t>
      </w:r>
    </w:p>
    <w:p w:rsidR="00000000" w:rsidRDefault="00E04A10">
      <w:pPr>
        <w:pStyle w:val="HTML"/>
      </w:pPr>
      <w:r>
        <w:t>руководителя структурного</w:t>
      </w:r>
    </w:p>
    <w:p w:rsidR="00000000" w:rsidRDefault="00E04A10">
      <w:pPr>
        <w:pStyle w:val="HTML"/>
      </w:pPr>
      <w:r>
        <w:t>подразделения)</w:t>
      </w:r>
    </w:p>
    <w:p w:rsidR="00000000" w:rsidRDefault="00E04A10">
      <w:pPr>
        <w:pStyle w:val="HTML"/>
      </w:pPr>
    </w:p>
    <w:p w:rsidR="00000000" w:rsidRDefault="00E04A10">
      <w:pPr>
        <w:pStyle w:val="HTML"/>
      </w:pPr>
      <w:r>
        <w:t>"___"__________ ____ г.</w:t>
      </w:r>
    </w:p>
    <w:p w:rsidR="00000000" w:rsidRDefault="00E04A10">
      <w:pPr>
        <w:pStyle w:val="HTML"/>
      </w:pPr>
    </w:p>
    <w:p w:rsidR="00000000" w:rsidRDefault="00E04A10">
      <w:pPr>
        <w:pStyle w:val="HTML"/>
      </w:pPr>
      <w:r>
        <w:t>СОГЛАСОВАНО</w:t>
      </w:r>
    </w:p>
    <w:p w:rsidR="00000000" w:rsidRDefault="00E04A10">
      <w:pPr>
        <w:pStyle w:val="HTML"/>
      </w:pPr>
      <w:r>
        <w:t>(указать всех заинтересованных лиц</w:t>
      </w:r>
    </w:p>
    <w:p w:rsidR="00000000" w:rsidRDefault="00E04A10">
      <w:pPr>
        <w:pStyle w:val="HTML"/>
      </w:pPr>
      <w:r>
        <w:t>и их подписи)</w:t>
      </w:r>
    </w:p>
    <w:p w:rsidR="00000000" w:rsidRDefault="00E04A10">
      <w:pPr>
        <w:pStyle w:val="HTML"/>
      </w:pPr>
      <w:r>
        <w:t>____________________________  ________________  ___________</w:t>
      </w:r>
      <w:r>
        <w:t>________________</w:t>
      </w:r>
    </w:p>
    <w:p w:rsidR="00000000" w:rsidRDefault="00E04A10">
      <w:pPr>
        <w:pStyle w:val="HTML"/>
      </w:pPr>
      <w:r>
        <w:t>(Личная подпись)     (Расшифровка подписи)</w:t>
      </w:r>
    </w:p>
    <w:p w:rsidR="00000000" w:rsidRDefault="00E04A10">
      <w:pPr>
        <w:pStyle w:val="HTML"/>
      </w:pPr>
    </w:p>
    <w:p w:rsidR="00000000" w:rsidRDefault="00E04A10">
      <w:pPr>
        <w:pStyle w:val="HTML"/>
      </w:pPr>
      <w:r>
        <w:t>"___"__________ ____ г.</w:t>
      </w:r>
    </w:p>
    <w:p w:rsidR="00000000" w:rsidRDefault="00E04A10">
      <w:pPr>
        <w:pStyle w:val="HTML"/>
      </w:pPr>
    </w:p>
    <w:p w:rsidR="00000000" w:rsidRDefault="00E04A10">
      <w:pPr>
        <w:pStyle w:val="HTML"/>
      </w:pPr>
      <w:r>
        <w:t>С инструкцией ознакомлен:     ________________  ___________________________</w:t>
      </w:r>
    </w:p>
    <w:p w:rsidR="00000000" w:rsidRDefault="00E04A10">
      <w:pPr>
        <w:pStyle w:val="HTML"/>
      </w:pPr>
      <w:r>
        <w:t>(Личная подпись)     (Расшифровка подписи)</w:t>
      </w:r>
    </w:p>
    <w:p w:rsidR="00000000" w:rsidRDefault="00E04A10">
      <w:pPr>
        <w:pStyle w:val="HTML"/>
      </w:pPr>
    </w:p>
    <w:p w:rsidR="00000000" w:rsidRDefault="00E04A10">
      <w:pPr>
        <w:pStyle w:val="HTML"/>
      </w:pPr>
      <w:r>
        <w:t>"___"__________ ____ г.</w:t>
      </w:r>
    </w:p>
    <w:p w:rsidR="00000000" w:rsidRDefault="00E04A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aya_instrukciya_nachalnika_partii_gidrometeorologicheskoj_sluzhby.htm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A10"/>
    <w:rsid w:val="00E04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C372B7-2550-4331-8604-E06D30231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partii_gidrometeorologichesk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1240</Words>
  <Characters>7071</Characters>
  <Application>Microsoft Office Word</Application>
  <DocSecurity>0</DocSecurity>
  <Lines>58</Lines>
  <Paragraphs>16</Paragraphs>
  <ScaleCrop>false</ScaleCrop>
  <Company/>
  <LinksUpToDate>false</LinksUpToDate>
  <CharactersWithSpaces>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партии гидрометеорологической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2022-08-07T05:11:00Z</dcterms:created>
  <dcterms:modified xsi:type="dcterms:W3CDTF">2022-08-07T05:11:00Z</dcterms:modified>
</cp:coreProperties>
</file>