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384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маркетинга учреждения здравоохранения города Москвы</w:t>
      </w:r>
    </w:p>
    <w:p w:rsidR="00000000" w:rsidRDefault="00213845">
      <w:pPr>
        <w:pStyle w:val="right"/>
      </w:pPr>
      <w:r>
        <w:t>Приложение к Информационному письму Комитета здравоохранения г. Москвы от 26.12.2000</w:t>
      </w:r>
    </w:p>
    <w:p w:rsidR="00000000" w:rsidRDefault="00213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845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</w:t>
      </w:r>
      <w:r>
        <w:rPr>
          <w:rFonts w:eastAsia="Times New Roman"/>
        </w:rPr>
        <w:t>НАЧАЛЬНИКА ОТДЕЛА МАРКЕТИНГА</w:t>
      </w:r>
    </w:p>
    <w:p w:rsidR="00000000" w:rsidRDefault="00213845">
      <w:pPr>
        <w:pStyle w:val="3"/>
        <w:rPr>
          <w:rFonts w:eastAsia="Times New Roman"/>
        </w:rPr>
      </w:pPr>
      <w:r>
        <w:rPr>
          <w:rFonts w:eastAsia="Times New Roman"/>
        </w:rPr>
        <w:t>1. Общая часть</w:t>
      </w:r>
    </w:p>
    <w:p w:rsidR="00000000" w:rsidRDefault="00213845">
      <w:pPr>
        <w:pStyle w:val="just"/>
      </w:pPr>
      <w:r>
        <w:t>На должность начальника отдела назначается лицо с высшим медицинским образованием, со стажем работы не менее 5 лет, имеющее квалификационную категорию и обладающее организаторскими способностями. Назначается и ув</w:t>
      </w:r>
      <w:r>
        <w:t>ольняется главным врачом медсанчасти, в соответствии с действующим законодательством. Непосредственно подчиняется главному врачу.</w:t>
      </w:r>
    </w:p>
    <w:p w:rsidR="00000000" w:rsidRDefault="00213845">
      <w:pPr>
        <w:pStyle w:val="just"/>
      </w:pPr>
      <w:r>
        <w:t>Руководит организацией и контролем хозрасчетной деятельностью в медсанчасти через сотрудников подчиненной ему службы, а также,</w:t>
      </w:r>
      <w:r>
        <w:t xml:space="preserve"> в пределах своей компетенции, через заведующих соответствующими подразделениями.</w:t>
      </w:r>
    </w:p>
    <w:p w:rsidR="00000000" w:rsidRDefault="00213845">
      <w:pPr>
        <w:pStyle w:val="just"/>
      </w:pPr>
      <w:r>
        <w:t>В своей деятельности руководствуется соответствующим законодательством, постановлениями, решениями, приказами и инструкциями органов власти и управления по выполняемому разде</w:t>
      </w:r>
      <w:r>
        <w:t>лу работы, приказами и распоряжениями главного врача, настоящей инструкцией.</w:t>
      </w:r>
    </w:p>
    <w:p w:rsidR="00000000" w:rsidRDefault="00213845">
      <w:pPr>
        <w:pStyle w:val="just"/>
      </w:pPr>
      <w:r>
        <w:t>Распоряжения начальника отдела являются обязательными для всех сотрудников подразделения и в пределах его полномочий для заведующих отделениями.</w:t>
      </w:r>
    </w:p>
    <w:p w:rsidR="00000000" w:rsidRDefault="00213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845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213845">
      <w:pPr>
        <w:pStyle w:val="just"/>
      </w:pPr>
      <w:r>
        <w:t>1. Осуществляет ру</w:t>
      </w:r>
      <w:r>
        <w:t>ководство отделом маркетинга.</w:t>
      </w:r>
    </w:p>
    <w:p w:rsidR="00000000" w:rsidRDefault="00213845">
      <w:pPr>
        <w:pStyle w:val="just"/>
      </w:pPr>
      <w:r>
        <w:t>2. Осуществляет контроль за качеством обследования, лечения и ухода за хозрасчетными больными.</w:t>
      </w:r>
    </w:p>
    <w:p w:rsidR="00000000" w:rsidRDefault="00213845">
      <w:pPr>
        <w:pStyle w:val="just"/>
      </w:pPr>
      <w:r>
        <w:t>3. Контролирует порядок приема и выписки хозрасчетных больных, а также их перевода в другие лечебно - профилактические учреждения.</w:t>
      </w:r>
    </w:p>
    <w:p w:rsidR="00000000" w:rsidRDefault="00213845">
      <w:pPr>
        <w:pStyle w:val="just"/>
      </w:pPr>
      <w:r>
        <w:t>4. Доводит до сведения сотрудников отдела, в части их касающейся, приказы, распоряжения, инструкции и т.д. вышестоящих органов и должностных лиц.</w:t>
      </w:r>
    </w:p>
    <w:p w:rsidR="00000000" w:rsidRDefault="00213845">
      <w:pPr>
        <w:pStyle w:val="just"/>
      </w:pPr>
      <w:r>
        <w:t>5. Производит контроль за правильностью использования коечного фонда, выделяемого за дополнительную плату (пал</w:t>
      </w:r>
      <w:r>
        <w:t>аты: люкс, одно- и двухместные).</w:t>
      </w:r>
    </w:p>
    <w:p w:rsidR="00000000" w:rsidRDefault="00213845">
      <w:pPr>
        <w:pStyle w:val="just"/>
      </w:pPr>
      <w:r>
        <w:lastRenderedPageBreak/>
        <w:t>6. Осуществляет контроль за соблюдением обязательств, приняты сторонами при подписании договора на оказание медицинских услуг.</w:t>
      </w:r>
    </w:p>
    <w:p w:rsidR="00000000" w:rsidRDefault="00213845">
      <w:pPr>
        <w:pStyle w:val="just"/>
      </w:pPr>
      <w:r>
        <w:t>7. Проводит анализ экономической целесообразности привлечения к работе на базе медсанчасти специ</w:t>
      </w:r>
      <w:r>
        <w:t>алистов и медицинских групп, использующих прогрессивные технологии в лечении пациентов.</w:t>
      </w:r>
    </w:p>
    <w:p w:rsidR="00000000" w:rsidRDefault="00213845">
      <w:pPr>
        <w:pStyle w:val="just"/>
      </w:pPr>
      <w:r>
        <w:t>8. Обеспечивает подготовку к подписанию договоров на оказание платных медицинских услуг.</w:t>
      </w:r>
    </w:p>
    <w:p w:rsidR="00000000" w:rsidRDefault="00213845">
      <w:pPr>
        <w:pStyle w:val="just"/>
      </w:pPr>
      <w:r>
        <w:t>9. Обеспечивает своевременное и качественное представление главному врачу отчет</w:t>
      </w:r>
      <w:r>
        <w:t>ов и другой информации о работе отдела.</w:t>
      </w:r>
    </w:p>
    <w:p w:rsidR="00000000" w:rsidRDefault="00213845">
      <w:pPr>
        <w:pStyle w:val="just"/>
      </w:pPr>
      <w:r>
        <w:t>10. Осуществляет контроль за качеством ведения всей документации группы.</w:t>
      </w:r>
    </w:p>
    <w:p w:rsidR="00000000" w:rsidRDefault="00213845">
      <w:pPr>
        <w:pStyle w:val="just"/>
      </w:pPr>
      <w:r>
        <w:t>11. Совершенствует организационные формы и методы работы персонала группы.</w:t>
      </w:r>
    </w:p>
    <w:p w:rsidR="00000000" w:rsidRDefault="00213845">
      <w:pPr>
        <w:pStyle w:val="just"/>
      </w:pPr>
      <w:r>
        <w:t>12. Систематически повышает профессиональную квалификацию, как в обл</w:t>
      </w:r>
      <w:r>
        <w:t>асти клинических дисциплин, так и по организации здравоохранения.</w:t>
      </w:r>
    </w:p>
    <w:p w:rsidR="00000000" w:rsidRDefault="00213845">
      <w:pPr>
        <w:pStyle w:val="just"/>
      </w:pPr>
      <w:r>
        <w:t>13. Осуществляет организацию и руководство по проведению маркетинговых исследований.</w:t>
      </w:r>
    </w:p>
    <w:p w:rsidR="00000000" w:rsidRDefault="00213845">
      <w:pPr>
        <w:pStyle w:val="just"/>
      </w:pPr>
      <w:r>
        <w:t>14. Осуществляет контроль за проведением медико - экономической экспертизы историй болезни пациентов госп</w:t>
      </w:r>
      <w:r>
        <w:t>итализированных на платной основе.</w:t>
      </w:r>
    </w:p>
    <w:p w:rsidR="00000000" w:rsidRDefault="00213845">
      <w:pPr>
        <w:pStyle w:val="just"/>
      </w:pPr>
      <w:r>
        <w:t>15. Осуществляет систематический контроль, соблюдение всеми сотрудниками отдела правил внутреннего распорядка.</w:t>
      </w:r>
    </w:p>
    <w:p w:rsidR="00000000" w:rsidRDefault="00213845">
      <w:pPr>
        <w:pStyle w:val="just"/>
      </w:pPr>
      <w:r>
        <w:t>16. Анализирует количественные и качественные показатели, отражающие обращаемость пациентов на платной основе.</w:t>
      </w:r>
    </w:p>
    <w:p w:rsidR="00000000" w:rsidRDefault="00213845">
      <w:pPr>
        <w:pStyle w:val="just"/>
      </w:pPr>
      <w:r>
        <w:t>17. Утверждает график отпусков сотрудников отдела.</w:t>
      </w:r>
    </w:p>
    <w:p w:rsidR="00000000" w:rsidRDefault="00213845">
      <w:pPr>
        <w:pStyle w:val="just"/>
      </w:pPr>
      <w:r>
        <w:t>18. Контролирует своевременность и правильность составления табелей на заработную плату и заверяет их своей подписью.</w:t>
      </w:r>
    </w:p>
    <w:p w:rsidR="00000000" w:rsidRDefault="00213845">
      <w:pPr>
        <w:pStyle w:val="just"/>
      </w:pPr>
      <w:r>
        <w:t>19. Сохраняет коммерческую тайну.</w:t>
      </w:r>
    </w:p>
    <w:p w:rsidR="00000000" w:rsidRDefault="00213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845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13845">
      <w:pPr>
        <w:pStyle w:val="just"/>
      </w:pPr>
      <w:r>
        <w:t>Начальник отдела маркетинга имеет право:</w:t>
      </w:r>
    </w:p>
    <w:p w:rsidR="00000000" w:rsidRDefault="00213845">
      <w:pPr>
        <w:pStyle w:val="just"/>
      </w:pPr>
      <w:r>
        <w:t>1. Принимать непосредственное участие в работе администрации больницы по подбору кадров для работы в отделе.</w:t>
      </w:r>
    </w:p>
    <w:p w:rsidR="00000000" w:rsidRDefault="00213845">
      <w:pPr>
        <w:pStyle w:val="just"/>
      </w:pPr>
      <w:r>
        <w:t>2. Проводить расстановку кадров в отделе.</w:t>
      </w:r>
    </w:p>
    <w:p w:rsidR="00000000" w:rsidRDefault="00213845">
      <w:pPr>
        <w:pStyle w:val="just"/>
      </w:pPr>
      <w:r>
        <w:t>3. Отдавать распоряжения и указания сотрудникам отдела в соответ</w:t>
      </w:r>
      <w:r>
        <w:t>ствии с уровнем их компетенции и квалификации, и контролировать их выполнение.</w:t>
      </w:r>
    </w:p>
    <w:p w:rsidR="00000000" w:rsidRDefault="00213845">
      <w:pPr>
        <w:pStyle w:val="just"/>
      </w:pPr>
      <w:r>
        <w:t>4. Отдавать распоряжения заведующим отделениями в части касающейся госпитализации, размещения и определения объема медицинских услуг коммерческим больным.</w:t>
      </w:r>
    </w:p>
    <w:p w:rsidR="00000000" w:rsidRDefault="00213845">
      <w:pPr>
        <w:pStyle w:val="just"/>
      </w:pPr>
      <w:r>
        <w:t>5. Получать информацию</w:t>
      </w:r>
      <w:r>
        <w:t>, необходимую для выполнения своих обязанностей.</w:t>
      </w:r>
    </w:p>
    <w:p w:rsidR="00000000" w:rsidRDefault="00213845">
      <w:pPr>
        <w:pStyle w:val="just"/>
      </w:pPr>
      <w:r>
        <w:t>6. Представлять администрации больницы подчиненных ему сотрудников к поощрению и вносить предложения о наложении взыскания.</w:t>
      </w:r>
    </w:p>
    <w:p w:rsidR="00000000" w:rsidRDefault="00213845">
      <w:pPr>
        <w:pStyle w:val="just"/>
      </w:pPr>
      <w:r>
        <w:t>7. Принимать решения в пределах своей компетенции.</w:t>
      </w:r>
    </w:p>
    <w:p w:rsidR="00000000" w:rsidRDefault="00213845">
      <w:pPr>
        <w:pStyle w:val="just"/>
      </w:pPr>
      <w:r>
        <w:t xml:space="preserve">8. Участвовать в совещаниях, на </w:t>
      </w:r>
      <w:r>
        <w:t>которых рассматриваются вопросы, связанные с работой группы.</w:t>
      </w:r>
    </w:p>
    <w:p w:rsidR="00000000" w:rsidRDefault="00213845">
      <w:pPr>
        <w:pStyle w:val="just"/>
      </w:pPr>
      <w:r>
        <w:t>9. Периодически повышать свою квалификацию на курсах усовершенствования (один раз в пять лет).</w:t>
      </w:r>
    </w:p>
    <w:p w:rsidR="00000000" w:rsidRDefault="00213845">
      <w:pPr>
        <w:pStyle w:val="just"/>
      </w:pPr>
      <w:r>
        <w:t>10. Вносить предложения о созыве консилиума врачей специалистов и приглашения консультантов из други</w:t>
      </w:r>
      <w:r>
        <w:t>х лечебно - профилактических учреждений для коммерческих больных.</w:t>
      </w:r>
    </w:p>
    <w:p w:rsidR="00000000" w:rsidRDefault="00213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84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13845">
      <w:pPr>
        <w:pStyle w:val="just"/>
      </w:pPr>
      <w:r>
        <w:t>Несет ответственность за четкое и своевременное выполнение обязанностей, предусмотренных настоящей инструкцией и правилами внутреннего трудового распорядка больницы; за б</w:t>
      </w:r>
      <w:r>
        <w:t>ездействие, непринятие решения, входящих в сферу его компетенции.</w:t>
      </w:r>
    </w:p>
    <w:p w:rsidR="00000000" w:rsidRDefault="002138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3845">
      <w:pPr>
        <w:pStyle w:val="right"/>
      </w:pPr>
      <w:r>
        <w:t>Источник - Информационное письмо Комитета здравоохранения г. Москвы от 26.12.2000</w:t>
      </w:r>
    </w:p>
    <w:p w:rsidR="00000000" w:rsidRDefault="002138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https://порядокправа.рф/obrazecy/dolzhnostnaya_instrukciya_nachalnika_otdela_marketinga_uchrezhdeniya_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zdravooxraneniya_goroda_moskvy.htm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845"/>
    <w:rsid w:val="0021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76925E-30EA-4A9A-9CE7-3A5C575C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marketinga_uchrezhdeniya_zdravooxraneniya_goroda_moskv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755</Words>
  <Characters>4304</Characters>
  <Application>Microsoft Office Word</Application>
  <DocSecurity>0</DocSecurity>
  <Lines>35</Lines>
  <Paragraphs>10</Paragraphs>
  <ScaleCrop>false</ScaleCrop>
  <Company/>
  <LinksUpToDate>false</LinksUpToDate>
  <CharactersWithSpaces>5049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маркетинга учреждения здравоохранения города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2022-08-07T05:04:00Z</dcterms:created>
  <dcterms:modified xsi:type="dcterms:W3CDTF">2022-08-07T05:04:00Z</dcterms:modified>
</cp:coreProperties>
</file>