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06B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контроля качества</w:t>
      </w:r>
    </w:p>
    <w:p w:rsidR="00000000" w:rsidRDefault="00FA06B1">
      <w:pPr>
        <w:pStyle w:val="just"/>
      </w:pPr>
      <w:r>
        <w:t>Начальник отдела контроля качества</w:t>
      </w:r>
    </w:p>
    <w:p w:rsidR="00000000" w:rsidRDefault="00FA0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6B1">
      <w:pPr>
        <w:pStyle w:val="HTML"/>
      </w:pPr>
      <w:r>
        <w:t>------------------------------------</w:t>
      </w:r>
    </w:p>
    <w:p w:rsidR="00000000" w:rsidRDefault="00FA06B1">
      <w:pPr>
        <w:pStyle w:val="HTML"/>
      </w:pPr>
      <w:r>
        <w:t>(наименование организации)</w:t>
      </w:r>
    </w:p>
    <w:p w:rsidR="00000000" w:rsidRDefault="00FA06B1">
      <w:pPr>
        <w:pStyle w:val="HTML"/>
      </w:pPr>
      <w:r>
        <w:t>УТВЕРЖДАЮ</w:t>
      </w:r>
    </w:p>
    <w:p w:rsidR="00000000" w:rsidRDefault="00FA06B1">
      <w:pPr>
        <w:pStyle w:val="HTML"/>
      </w:pPr>
    </w:p>
    <w:p w:rsidR="00000000" w:rsidRDefault="00FA06B1">
      <w:pPr>
        <w:pStyle w:val="HTML"/>
      </w:pPr>
      <w:r>
        <w:t>ДОЛЖНОСТНАЯ ИНСТРУКЦИЯ</w:t>
      </w:r>
    </w:p>
    <w:p w:rsidR="00000000" w:rsidRDefault="00FA06B1">
      <w:pPr>
        <w:pStyle w:val="HTML"/>
      </w:pPr>
      <w:r>
        <w:t>---------------------------------</w:t>
      </w:r>
    </w:p>
    <w:p w:rsidR="00000000" w:rsidRDefault="00FA06B1">
      <w:pPr>
        <w:pStyle w:val="HTML"/>
      </w:pPr>
      <w:r>
        <w:t>(наименование должности)</w:t>
      </w:r>
    </w:p>
    <w:p w:rsidR="00000000" w:rsidRDefault="00FA06B1">
      <w:pPr>
        <w:pStyle w:val="HTML"/>
      </w:pPr>
      <w:r>
        <w:t>00.00.0000                   N 000</w:t>
      </w:r>
    </w:p>
    <w:p w:rsidR="00000000" w:rsidRDefault="00FA06B1">
      <w:pPr>
        <w:pStyle w:val="HTML"/>
      </w:pPr>
      <w:r>
        <w:t>----------  ---------------------</w:t>
      </w:r>
    </w:p>
    <w:p w:rsidR="00000000" w:rsidRDefault="00FA06B1">
      <w:pPr>
        <w:pStyle w:val="HTML"/>
      </w:pPr>
      <w:r>
        <w:t>(подпись)   (инициалы, фамилия)</w:t>
      </w:r>
    </w:p>
    <w:p w:rsidR="00000000" w:rsidRDefault="00FA06B1">
      <w:pPr>
        <w:pStyle w:val="HTML"/>
      </w:pPr>
      <w:r>
        <w:t>Начальника отдела                00.00.0000</w:t>
      </w:r>
    </w:p>
    <w:p w:rsidR="00000000" w:rsidRDefault="00FA06B1">
      <w:pPr>
        <w:pStyle w:val="HTML"/>
      </w:pPr>
      <w:r>
        <w:t>контроля качества</w:t>
      </w:r>
    </w:p>
    <w:p w:rsidR="00000000" w:rsidRDefault="00FA0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6B1">
      <w:pPr>
        <w:pStyle w:val="just"/>
      </w:pPr>
      <w:r>
        <w:t>1.1. Начальник отдела контроля ка</w:t>
      </w:r>
      <w:r>
        <w:t>чества относится к категории руководителей.</w:t>
      </w:r>
    </w:p>
    <w:p w:rsidR="00000000" w:rsidRDefault="00FA06B1">
      <w:pPr>
        <w:pStyle w:val="just"/>
      </w:pPr>
      <w:r>
        <w:t>1.2. На должность начальника отдела контроля качества принимается лицо, имеющее высшее профессиональное образование по специальности "Строительство", "Промышленное и гражданское строительство", "Механическое обор</w:t>
      </w:r>
      <w:r>
        <w:t>удование и технологические комплексы предприятий строительных материалов, изделий и конструкций" (для предприятий промышленности строительных материалов), "Производство строительных материалов, изделий и конструкций" и профессиональную переподготовку по на</w:t>
      </w:r>
      <w:r>
        <w:t>правлению "Управление качеством", "Управление качеством в строительстве", стаж работы по направлению профессиональной деятельности не менее 5 лет и квалификационный аттестат на соответствие занимаемой должности.</w:t>
      </w:r>
    </w:p>
    <w:p w:rsidR="00000000" w:rsidRDefault="00FA06B1">
      <w:pPr>
        <w:pStyle w:val="just"/>
      </w:pPr>
      <w:r>
        <w:t>1.3. Начальник отдела контроля качества долж</w:t>
      </w:r>
      <w:r>
        <w:t>ен знать:</w:t>
      </w:r>
    </w:p>
    <w:p w:rsidR="00000000" w:rsidRDefault="00FA06B1">
      <w:pPr>
        <w:pStyle w:val="just"/>
      </w:pPr>
      <w:r>
        <w:t>- законы и иные нормативные правовые акты Российской Федерации, распорядительные, методические и нормативные документы по управлению качеством строительной продукции;</w:t>
      </w:r>
    </w:p>
    <w:p w:rsidR="00000000" w:rsidRDefault="00FA06B1">
      <w:pPr>
        <w:pStyle w:val="just"/>
      </w:pPr>
      <w:r>
        <w:t>- систему государственного надзора, межведомственного и ведомственного контроля</w:t>
      </w:r>
      <w:r>
        <w:t xml:space="preserve"> за качеством строительной продукции;</w:t>
      </w:r>
    </w:p>
    <w:p w:rsidR="00000000" w:rsidRDefault="00FA06B1">
      <w:pPr>
        <w:pStyle w:val="just"/>
      </w:pPr>
      <w:r>
        <w:t>- системы, методы и средства технического контроля;</w:t>
      </w:r>
    </w:p>
    <w:p w:rsidR="00000000" w:rsidRDefault="00FA06B1">
      <w:pPr>
        <w:pStyle w:val="just"/>
      </w:pPr>
      <w:r>
        <w:t>- технологию производства строительной продукции;</w:t>
      </w:r>
    </w:p>
    <w:p w:rsidR="00000000" w:rsidRDefault="00FA06B1">
      <w:pPr>
        <w:pStyle w:val="just"/>
      </w:pPr>
      <w:r>
        <w:t>- действующие в строительстве и в организации регламенты, стандарты, нормы и правила, технические условия;</w:t>
      </w:r>
    </w:p>
    <w:p w:rsidR="00000000" w:rsidRDefault="00FA06B1">
      <w:pPr>
        <w:pStyle w:val="just"/>
      </w:pPr>
      <w:r>
        <w:t>- порядок</w:t>
      </w:r>
      <w:r>
        <w:t xml:space="preserve"> проведения сертификации продукции (работ, услуг);</w:t>
      </w:r>
    </w:p>
    <w:p w:rsidR="00000000" w:rsidRDefault="00FA06B1">
      <w:pPr>
        <w:pStyle w:val="just"/>
      </w:pPr>
      <w:r>
        <w:lastRenderedPageBreak/>
        <w:t>- порядок предъявления и рассмотрения рекламаций по качеству сырья, материалов, комплектующих изделий и готовой строительной продукции;</w:t>
      </w:r>
    </w:p>
    <w:p w:rsidR="00000000" w:rsidRDefault="00FA06B1">
      <w:pPr>
        <w:pStyle w:val="just"/>
      </w:pPr>
      <w:r>
        <w:t>- правила проведения испытаний и приемки строительной продукции;</w:t>
      </w:r>
    </w:p>
    <w:p w:rsidR="00000000" w:rsidRDefault="00FA06B1">
      <w:pPr>
        <w:pStyle w:val="just"/>
      </w:pPr>
      <w:r>
        <w:t>- ор</w:t>
      </w:r>
      <w:r>
        <w:t>ганизацию учета, порядок и сроки составления отчетности о качестве строительной продукции;</w:t>
      </w:r>
    </w:p>
    <w:p w:rsidR="00000000" w:rsidRDefault="00FA06B1">
      <w:pPr>
        <w:pStyle w:val="just"/>
      </w:pPr>
      <w:r>
        <w:t xml:space="preserve">- опыт передовых отечественных и зарубежных предприятий по достижению </w:t>
      </w:r>
      <w:r>
        <w:t>высоких показателей качества продукции и организации его контроля;</w:t>
      </w:r>
    </w:p>
    <w:p w:rsidR="00000000" w:rsidRDefault="00FA06B1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FA06B1">
      <w:pPr>
        <w:pStyle w:val="just"/>
      </w:pPr>
      <w:r>
        <w:t>- основы трудового законодательства;</w:t>
      </w:r>
    </w:p>
    <w:p w:rsidR="00000000" w:rsidRDefault="00FA06B1">
      <w:pPr>
        <w:pStyle w:val="just"/>
      </w:pPr>
      <w:r>
        <w:t>- Правила внутреннего трудового распорядка;</w:t>
      </w:r>
    </w:p>
    <w:p w:rsidR="00000000" w:rsidRDefault="00FA06B1">
      <w:pPr>
        <w:pStyle w:val="just"/>
      </w:pPr>
      <w:r>
        <w:t>- правила охраны труда, производственной с</w:t>
      </w:r>
      <w:r>
        <w:t>анитарии и личной гигиены, пожарной безопасности;</w:t>
      </w:r>
    </w:p>
    <w:p w:rsidR="00000000" w:rsidRDefault="00FA06B1">
      <w:pPr>
        <w:pStyle w:val="just"/>
      </w:pPr>
      <w:r>
        <w:t>- ______________________________________________________________________.</w:t>
      </w:r>
    </w:p>
    <w:p w:rsidR="00000000" w:rsidRDefault="00FA06B1">
      <w:pPr>
        <w:pStyle w:val="just"/>
      </w:pPr>
      <w:r>
        <w:t>1.4. Начальник отдела контроля качества в своей деятельности руководствуется:</w:t>
      </w:r>
    </w:p>
    <w:p w:rsidR="00000000" w:rsidRDefault="00FA06B1">
      <w:pPr>
        <w:pStyle w:val="HTML"/>
      </w:pPr>
      <w:r>
        <w:t xml:space="preserve">    - Уставом (Положением) ___________________________</w:t>
      </w:r>
      <w:r>
        <w:t>____________________;</w:t>
      </w:r>
    </w:p>
    <w:p w:rsidR="00000000" w:rsidRDefault="00FA06B1">
      <w:pPr>
        <w:pStyle w:val="HTML"/>
      </w:pPr>
      <w:r>
        <w:t>(наименование организации)</w:t>
      </w:r>
    </w:p>
    <w:p w:rsidR="00000000" w:rsidRDefault="00FA06B1">
      <w:pPr>
        <w:pStyle w:val="just"/>
      </w:pPr>
      <w:r>
        <w:t>- настоящей должностной инструкцией;</w:t>
      </w:r>
    </w:p>
    <w:p w:rsidR="00000000" w:rsidRDefault="00FA06B1">
      <w:pPr>
        <w:pStyle w:val="HTML"/>
      </w:pPr>
      <w:r>
        <w:t xml:space="preserve">    - ____________________________________________________________________.</w:t>
      </w:r>
    </w:p>
    <w:p w:rsidR="00000000" w:rsidRDefault="00FA06B1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FA06B1">
      <w:pPr>
        <w:pStyle w:val="HTML"/>
      </w:pPr>
      <w:r>
        <w:t xml:space="preserve">функцией начальника отдела </w:t>
      </w:r>
      <w:r>
        <w:t>контроля качества)</w:t>
      </w:r>
    </w:p>
    <w:p w:rsidR="00000000" w:rsidRDefault="00FA06B1">
      <w:pPr>
        <w:pStyle w:val="HTML"/>
      </w:pPr>
      <w:r>
        <w:t>1.5. Начальник отдела  контроля  качества  подчиняется  непосредственно</w:t>
      </w:r>
    </w:p>
    <w:p w:rsidR="00000000" w:rsidRDefault="00FA06B1">
      <w:pPr>
        <w:pStyle w:val="HTML"/>
      </w:pPr>
      <w:r>
        <w:t>__________________________________________________________________________.</w:t>
      </w:r>
    </w:p>
    <w:p w:rsidR="00000000" w:rsidRDefault="00FA06B1">
      <w:pPr>
        <w:pStyle w:val="HTML"/>
      </w:pPr>
      <w:r>
        <w:t>(наименование должности руководителя)</w:t>
      </w:r>
    </w:p>
    <w:p w:rsidR="00000000" w:rsidRDefault="00FA06B1">
      <w:pPr>
        <w:pStyle w:val="just"/>
      </w:pPr>
      <w:r>
        <w:t>1.6. В период отсутствия начальника отдела контроля</w:t>
      </w:r>
      <w:r>
        <w:t xml:space="preserve"> качества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</w:t>
      </w:r>
      <w:r>
        <w:t>на него в связи с замещением).</w:t>
      </w:r>
    </w:p>
    <w:p w:rsidR="00000000" w:rsidRDefault="00FA06B1">
      <w:pPr>
        <w:pStyle w:val="just"/>
      </w:pPr>
      <w:r>
        <w:t>1.7. ___________________________________________________________________.</w:t>
      </w:r>
    </w:p>
    <w:p w:rsidR="00000000" w:rsidRDefault="00FA0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6B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A06B1">
      <w:pPr>
        <w:pStyle w:val="just"/>
      </w:pPr>
      <w:r>
        <w:t>2.1. Руководство работами по контролю качества выпускаемой организацией продукции, выполнения работ (услуг).</w:t>
      </w:r>
    </w:p>
    <w:p w:rsidR="00000000" w:rsidRDefault="00FA06B1">
      <w:pPr>
        <w:pStyle w:val="just"/>
      </w:pPr>
      <w:r>
        <w:t>2.2. Учет утверждаемых в орган</w:t>
      </w:r>
      <w:r>
        <w:t>изации стандартов и технических условий.</w:t>
      </w:r>
    </w:p>
    <w:p w:rsidR="00000000" w:rsidRDefault="00FA0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6B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A06B1">
      <w:pPr>
        <w:pStyle w:val="just"/>
      </w:pPr>
      <w:r>
        <w:t>Начальник отдела контроля качества исполняет следующие обязанности:</w:t>
      </w:r>
    </w:p>
    <w:p w:rsidR="00000000" w:rsidRDefault="00FA06B1">
      <w:pPr>
        <w:pStyle w:val="just"/>
      </w:pPr>
      <w:r>
        <w:t>3.1. Организует проведение работ по контролю качества выпускаемой организацией продукции, выполнения работ (услуг) в со</w:t>
      </w:r>
      <w:r>
        <w:t>ответствии с требованиями стандартов и технических условий, утвержденными образцами (эталонами) и технической документацией, условиями поставок и договоров, а также по укреплению производственной дисциплины, обеспечению производства качественной и конкурен</w:t>
      </w:r>
      <w:r>
        <w:t>тоспособной продукцией.</w:t>
      </w:r>
    </w:p>
    <w:p w:rsidR="00000000" w:rsidRDefault="00FA06B1">
      <w:pPr>
        <w:pStyle w:val="just"/>
      </w:pPr>
      <w:r>
        <w:t>3.2. Организует разработку мероприятий по повышению качества продукции (работ, услуг), обеспечению их соответствия современному уровню развития науки и техники, потребностям внутреннего рынка, экспортным требованиям и т.п.</w:t>
      </w:r>
    </w:p>
    <w:p w:rsidR="00000000" w:rsidRDefault="00FA06B1">
      <w:pPr>
        <w:pStyle w:val="just"/>
      </w:pPr>
      <w:r>
        <w:t>3.3. Обес</w:t>
      </w:r>
      <w:r>
        <w:t>печивает проверку поступающих в организацию материальных ресурсов (сырья, материалов, полуфабрикатов, комплектующих изделий), подготовку заключений о соответствии их качества стандартам и техническим условиям; операционный контроль на всех стадиях производ</w:t>
      </w:r>
      <w:r>
        <w:t>ственного процесса, контроль качества и комплектности готовой продукции, качества изготовленных в организации инструмента и технологической оснастки, а также правильности хранения в подразделениях организации и на складах сырья, материалов, полуфабрикатов,</w:t>
      </w:r>
      <w:r>
        <w:t xml:space="preserve"> комплектующих изделий, готовой продукции.</w:t>
      </w:r>
    </w:p>
    <w:p w:rsidR="00000000" w:rsidRDefault="00FA06B1">
      <w:pPr>
        <w:pStyle w:val="just"/>
      </w:pPr>
      <w:r>
        <w:t xml:space="preserve">3.4. Руководит проведением мероприятий по повышению качества продукции </w:t>
      </w:r>
      <w:r>
        <w:t>(работ, услуг), подготовкой ее к государственной аттестации и сертификации, разработкой и внедрением системы управления качеством, стандартов и нормативов, показателей, регламентирующих качество продукции (работ, услуг), наиболее совершенных методов контро</w:t>
      </w:r>
      <w:r>
        <w:t>ля, предусматривающих автоматизацию и механизацию контрольных операций, систем бездефектной сдачи продукции, неразрушающего контроля и др., созданию для этих целей специальных средств.</w:t>
      </w:r>
    </w:p>
    <w:p w:rsidR="00000000" w:rsidRDefault="00FA06B1">
      <w:pPr>
        <w:pStyle w:val="just"/>
      </w:pPr>
      <w:r>
        <w:t>3.5. Участвует в работе по определению номенклатуры измеряемых параметр</w:t>
      </w:r>
      <w:r>
        <w:t>ов и оптимальных норм точности измерений, по выбору необходимых средств их выполнения, осуществлению контроля за соблюдением нормативных сроков обновления продукции и подготовки ее к аттестации и сертификации.</w:t>
      </w:r>
    </w:p>
    <w:p w:rsidR="00000000" w:rsidRDefault="00FA06B1">
      <w:pPr>
        <w:pStyle w:val="just"/>
      </w:pPr>
      <w:r>
        <w:t xml:space="preserve">3.6. Организует проведение не предусмотренных </w:t>
      </w:r>
      <w:r>
        <w:t>технологическим процессом выборочных проверок качества готовой продукции, сырья, материалов, полуфабрикатов, комплектующих изделий, качества и состояния технологического оборудования и инструмента, условий производства, хранения и транспортировки продукции</w:t>
      </w:r>
      <w:r>
        <w:t>.</w:t>
      </w:r>
    </w:p>
    <w:p w:rsidR="00000000" w:rsidRDefault="00FA06B1">
      <w:pPr>
        <w:pStyle w:val="just"/>
      </w:pPr>
      <w:r>
        <w:t>3.7. Обеспечивает контроль за испытаниями готовых изделий и оформлением документов, удостоверяющих качество продукции (работ, услуг), подготовкой рекламаций при нарушениях поставщиками требований к качеству поставок, а также своевременной подготовкой мет</w:t>
      </w:r>
      <w:r>
        <w:t>одик и технологических инструкций по текущему контролю процесса изготовления продукции, за состоянием контрольно-измерительных средств в организации и своевременностью их представления для государственной поверки, за обеспечением служб контроля качества не</w:t>
      </w:r>
      <w:r>
        <w:t>обходимой технической документацией.</w:t>
      </w:r>
    </w:p>
    <w:p w:rsidR="00000000" w:rsidRDefault="00FA06B1">
      <w:pPr>
        <w:pStyle w:val="just"/>
      </w:pPr>
      <w:r>
        <w:t>3.8. Возглавляет работу по анализу рекламаций, изучению причин возникновения дефектов и нарушений технологии производства, ухудшения качества работ, выпуска брака и продукции пониженных сортов, по разработке предложений</w:t>
      </w:r>
      <w:r>
        <w:t xml:space="preserve"> по их устранению, а также контролю за осуществлением необходимых мер по повышению ответственности всех звеньев производства за выпуск продукции, соответствующей установленным требованиям.</w:t>
      </w:r>
    </w:p>
    <w:p w:rsidR="00000000" w:rsidRDefault="00FA06B1">
      <w:pPr>
        <w:pStyle w:val="just"/>
      </w:pPr>
      <w:r>
        <w:t>3.9. Организует работу по оформлению результатов контрольных операц</w:t>
      </w:r>
      <w:r>
        <w:t>ий, ведению учета показателей качества продукции, брака и его причин, составлению периодической отчетности о качестве выпускаемой продукции, выполняемых работ (услуг).</w:t>
      </w:r>
    </w:p>
    <w:p w:rsidR="00000000" w:rsidRDefault="00FA06B1">
      <w:pPr>
        <w:pStyle w:val="just"/>
      </w:pPr>
      <w:r>
        <w:t>3.10. Осуществляет руководство разработкой новых и пересмотром действующих стандартов, т</w:t>
      </w:r>
      <w:r>
        <w:t>ехнических условий и других документов по стандартизации и сертификации, их внедрением в организации, обеспечивает проведение работ по повышению качества и конкурентоспособности продукции и услуг методами стандартизации, а также проведение обязательного но</w:t>
      </w:r>
      <w:r>
        <w:t>рмализационного контроля технической документации.</w:t>
      </w:r>
    </w:p>
    <w:p w:rsidR="00000000" w:rsidRDefault="00FA06B1">
      <w:pPr>
        <w:pStyle w:val="just"/>
      </w:pPr>
      <w:r>
        <w:t>3.11. Организует планирование работ по стандартизации, нормализации и унификации, подготовку для включения в план по стандартизации, нормализации и унификации заданий по внедрению новых прогрессивных станд</w:t>
      </w:r>
      <w:r>
        <w:t>артов на строительную продукцию и по уровню стандартизации и унификации разрабатываемых в организации проектов.</w:t>
      </w:r>
    </w:p>
    <w:p w:rsidR="00000000" w:rsidRDefault="00FA06B1">
      <w:pPr>
        <w:pStyle w:val="just"/>
      </w:pPr>
      <w:r>
        <w:t>3.12. Руководит изучением технического уровня строительной продукции и результатов эксплуатации стандартизованных и унифицированных отдельных эл</w:t>
      </w:r>
      <w:r>
        <w:t>ементов, проведением экспертизы проектов изделий по оценке уровня их стандартизации и унификации.</w:t>
      </w:r>
    </w:p>
    <w:p w:rsidR="00000000" w:rsidRDefault="00FA06B1">
      <w:pPr>
        <w:pStyle w:val="just"/>
      </w:pPr>
      <w:r>
        <w:t>3.13. Организует систематическую проверку применяемых в организации стандартов, технических условий и других документов по стандартизации и сертификации с цел</w:t>
      </w:r>
      <w:r>
        <w:t>ью обеспечения соответствия их показателей современному уровню развития науки и техники, требованиям внутреннего рынка, экспортным требованиям.</w:t>
      </w:r>
    </w:p>
    <w:p w:rsidR="00000000" w:rsidRDefault="00FA06B1">
      <w:pPr>
        <w:pStyle w:val="just"/>
      </w:pPr>
      <w:r>
        <w:t>3.14. Участвует в подготовке предложений о необходимости изменений утверждаемых в организации стандартов и техни</w:t>
      </w:r>
      <w:r>
        <w:t>ческих условий, изменений, вносимых в техническую документацию, а также рекомендаций, направляемых в соответствующую базовую (головную) организацию, по пересмотру или отмене устаревших централизованно разработанных документов по стандартизации, внедрению п</w:t>
      </w:r>
      <w:r>
        <w:t>рогрессивных форм, методов и систем стандартизации.</w:t>
      </w:r>
    </w:p>
    <w:p w:rsidR="00000000" w:rsidRDefault="00FA06B1">
      <w:pPr>
        <w:pStyle w:val="just"/>
      </w:pPr>
      <w:r>
        <w:t>3.15. Руководит составлением технических заданий на подготовку проектов стандартов, заявок на проведение сертификации.</w:t>
      </w:r>
    </w:p>
    <w:p w:rsidR="00000000" w:rsidRDefault="00FA06B1">
      <w:pPr>
        <w:pStyle w:val="just"/>
      </w:pPr>
      <w:r>
        <w:t>3.16. Организует работу по определению экономической эффективности мероприятий по ста</w:t>
      </w:r>
      <w:r>
        <w:t>ндартизации и сертификации, по внедрению в организации утвержденных стандартов, технических условий и других документов по стандартизации и сертификации.</w:t>
      </w:r>
    </w:p>
    <w:p w:rsidR="00000000" w:rsidRDefault="00FA06B1">
      <w:pPr>
        <w:pStyle w:val="just"/>
      </w:pPr>
      <w:r>
        <w:t>3.17. Обеспечивает участие отдела в разработке мероприятий по подготовке продукции к государственной а</w:t>
      </w:r>
      <w:r>
        <w:t>ттестации и сертификации, в опытно-конструкторских и экспериментальных работах, необходимых для разработки стандартов, в изучении передового отечественного и зарубежного опыта в области стандартизации и сертификации, в реализации рекомендаций международных</w:t>
      </w:r>
      <w:r>
        <w:t xml:space="preserve"> организаций по стандартизации и сертификации.</w:t>
      </w:r>
    </w:p>
    <w:p w:rsidR="00000000" w:rsidRDefault="00FA06B1">
      <w:pPr>
        <w:pStyle w:val="just"/>
      </w:pPr>
      <w:r>
        <w:t>3.18. Осуществляет контроль за изготовлением и испытаниями опытных образцов стандартизованных и унифицированных изделий, деталей, за выполнением подразделениями организации заданий по стандартизации и подготов</w:t>
      </w:r>
      <w:r>
        <w:t>ке к проведению сертификации продукции и услуг, осуществляет оказание им необходимой методической помощи по разработке и применению стандартов, технических условий и других документов по стандартизации и сертификации.</w:t>
      </w:r>
    </w:p>
    <w:p w:rsidR="00000000" w:rsidRDefault="00FA06B1">
      <w:pPr>
        <w:pStyle w:val="just"/>
      </w:pPr>
      <w:r>
        <w:t>3.19. Организует обмен опытом разработ</w:t>
      </w:r>
      <w:r>
        <w:t>ки и применения стандартов, выставки, семинары, конференции по вопросам стандартизации и сертификации, подготовку для представления в отраслевой орган научно-технической информации информационных материалов о стандартах, разработанных в организации, а такж</w:t>
      </w:r>
      <w:r>
        <w:t>е заключений на проекты нормативно-технической документации, поступающие на отзыв от сторонних организаций.</w:t>
      </w:r>
    </w:p>
    <w:p w:rsidR="00000000" w:rsidRDefault="00FA06B1">
      <w:pPr>
        <w:pStyle w:val="just"/>
      </w:pPr>
      <w:r>
        <w:t>3.20. Руководит работой по учету стандартов, а также по анализу применяемости стандартизованных и унифицированных деталей и отдельных элементов, обе</w:t>
      </w:r>
      <w:r>
        <w:t>спечению подразделений организации документацией по стандартизации и сертификации, информацией о наличии стандартов, их изменении и аннулировании.</w:t>
      </w:r>
    </w:p>
    <w:p w:rsidR="00000000" w:rsidRDefault="00FA06B1">
      <w:pPr>
        <w:pStyle w:val="just"/>
      </w:pPr>
      <w:r>
        <w:t xml:space="preserve">3.21. Осуществляет контроль за правильностью ведения библиотеки стандартов, хранения контрольных экземпляров </w:t>
      </w:r>
      <w:r>
        <w:t>документов по стандартизации, своевременностью внесения изменений в стандарты и изъятия отмененной документации.</w:t>
      </w:r>
    </w:p>
    <w:p w:rsidR="00000000" w:rsidRDefault="00FA06B1">
      <w:pPr>
        <w:pStyle w:val="just"/>
      </w:pPr>
      <w:r>
        <w:t>3.22. Консультирует специалистов организации по вопросам стандартизации и сертификации.</w:t>
      </w:r>
    </w:p>
    <w:p w:rsidR="00000000" w:rsidRDefault="00FA06B1">
      <w:pPr>
        <w:pStyle w:val="just"/>
      </w:pPr>
      <w:r>
        <w:t>3.23. Обеспечивает своевременное ведение учета и отчетн</w:t>
      </w:r>
      <w:r>
        <w:t>ости по стандартизации в организации.</w:t>
      </w:r>
    </w:p>
    <w:p w:rsidR="00000000" w:rsidRDefault="00FA06B1">
      <w:pPr>
        <w:pStyle w:val="just"/>
      </w:pPr>
      <w:r>
        <w:t>3.24. Повышает квалификацию не реже одного раза в 5 лет.</w:t>
      </w:r>
    </w:p>
    <w:p w:rsidR="00000000" w:rsidRDefault="00FA06B1">
      <w:pPr>
        <w:pStyle w:val="just"/>
      </w:pPr>
      <w:r>
        <w:t>3.25. Руководит работниками отдела.</w:t>
      </w:r>
    </w:p>
    <w:p w:rsidR="00000000" w:rsidRDefault="00FA06B1">
      <w:pPr>
        <w:pStyle w:val="HTML"/>
      </w:pPr>
      <w:r>
        <w:t xml:space="preserve">    3.26. ________________________________________________________________.</w:t>
      </w:r>
    </w:p>
    <w:p w:rsidR="00000000" w:rsidRDefault="00FA06B1">
      <w:pPr>
        <w:pStyle w:val="HTML"/>
      </w:pPr>
      <w:r>
        <w:t>(иные обязанности)</w:t>
      </w:r>
    </w:p>
    <w:p w:rsidR="00000000" w:rsidRDefault="00FA0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6B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A06B1">
      <w:pPr>
        <w:pStyle w:val="just"/>
      </w:pPr>
      <w:r>
        <w:t>Начальник отдела кон</w:t>
      </w:r>
      <w:r>
        <w:t>троля качества имеет право:</w:t>
      </w:r>
    </w:p>
    <w:p w:rsidR="00000000" w:rsidRDefault="00FA06B1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FA06B1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FA06B1">
      <w:pPr>
        <w:pStyle w:val="just"/>
      </w:pPr>
      <w:r>
        <w:t xml:space="preserve">4.3. Инициировать и проводить совещания по </w:t>
      </w:r>
      <w:r>
        <w:t>производственно-хозяйственным и финансово-экономическим вопросам.</w:t>
      </w:r>
    </w:p>
    <w:p w:rsidR="00000000" w:rsidRDefault="00FA06B1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FA06B1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FA06B1">
      <w:pPr>
        <w:pStyle w:val="just"/>
      </w:pPr>
      <w:r>
        <w:t>4.6. Требовать прекращени</w:t>
      </w:r>
      <w:r>
        <w:t>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FA06B1">
      <w:pPr>
        <w:pStyle w:val="just"/>
      </w:pPr>
      <w:r>
        <w:t>4.7. Вносить на рассмотрение руководства орг</w:t>
      </w:r>
      <w:r>
        <w:t>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FA06B1">
      <w:pPr>
        <w:pStyle w:val="just"/>
      </w:pPr>
      <w:r>
        <w:t>4.8. Требовать от руководства организации ока</w:t>
      </w:r>
      <w:r>
        <w:t>зания содействия в исполнении своих должностных обязанностей и прав.</w:t>
      </w:r>
    </w:p>
    <w:p w:rsidR="00000000" w:rsidRDefault="00FA06B1">
      <w:pPr>
        <w:pStyle w:val="HTML"/>
      </w:pPr>
      <w:r>
        <w:t xml:space="preserve">    4.9. _________________________________________________________________.</w:t>
      </w:r>
    </w:p>
    <w:p w:rsidR="00000000" w:rsidRDefault="00FA06B1">
      <w:pPr>
        <w:pStyle w:val="HTML"/>
      </w:pPr>
      <w:r>
        <w:t>(иные права)</w:t>
      </w:r>
    </w:p>
    <w:p w:rsidR="00000000" w:rsidRDefault="00FA0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6B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A06B1">
      <w:pPr>
        <w:pStyle w:val="just"/>
      </w:pPr>
      <w:r>
        <w:t>5.1. Начальник отдела контроля качества привлекается к ответственности:</w:t>
      </w:r>
    </w:p>
    <w:p w:rsidR="00000000" w:rsidRDefault="00FA06B1">
      <w:pPr>
        <w:pStyle w:val="just"/>
      </w:pPr>
      <w:r>
        <w:t>- за н</w:t>
      </w:r>
      <w:r>
        <w:t>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FA06B1">
      <w:pPr>
        <w:pStyle w:val="just"/>
      </w:pPr>
      <w:r>
        <w:t>- за нарушение Устава (Положения) организации</w:t>
      </w:r>
      <w:r>
        <w:t>;</w:t>
      </w:r>
    </w:p>
    <w:p w:rsidR="00000000" w:rsidRDefault="00FA06B1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A06B1">
      <w:pPr>
        <w:pStyle w:val="just"/>
      </w:pPr>
      <w:r>
        <w:t>- за причинение ущерба организации - в порядке, устано</w:t>
      </w:r>
      <w:r>
        <w:t>вленном действующим трудовым законодательством Российской Федерации.</w:t>
      </w:r>
    </w:p>
    <w:p w:rsidR="00000000" w:rsidRDefault="00FA06B1">
      <w:pPr>
        <w:pStyle w:val="just"/>
      </w:pPr>
      <w:r>
        <w:t>5.2. ___________________________________________________________________.</w:t>
      </w:r>
    </w:p>
    <w:p w:rsidR="00000000" w:rsidRDefault="00FA0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6B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A06B1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FA06B1">
      <w:pPr>
        <w:pStyle w:val="HTML"/>
      </w:pPr>
      <w:r>
        <w:t>Квалифик</w:t>
      </w:r>
      <w:r>
        <w:t>ационной   характеристики   должности  "Начальник  отдела  контроля</w:t>
      </w:r>
    </w:p>
    <w:p w:rsidR="00000000" w:rsidRDefault="00FA06B1">
      <w:pPr>
        <w:pStyle w:val="HTML"/>
      </w:pPr>
      <w:r>
        <w:t>качества"  (Единый  квалификационный  справочник  должностей руководителей,</w:t>
      </w:r>
    </w:p>
    <w:p w:rsidR="00000000" w:rsidRDefault="00FA06B1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FA06B1">
      <w:pPr>
        <w:pStyle w:val="HTML"/>
      </w:pPr>
      <w:r>
        <w:t>руководителей и специалистов архитек</w:t>
      </w:r>
      <w:r>
        <w:t>туры и градостроительной деятельности",</w:t>
      </w:r>
    </w:p>
    <w:p w:rsidR="00000000" w:rsidRDefault="00FA06B1">
      <w:pPr>
        <w:pStyle w:val="HTML"/>
      </w:pPr>
      <w:r>
        <w:t>утвержденный  Приказом  Минздравсоцразвития  России  от  23.04.2008 N 188),</w:t>
      </w:r>
    </w:p>
    <w:p w:rsidR="00000000" w:rsidRDefault="00FA06B1">
      <w:pPr>
        <w:pStyle w:val="HTML"/>
      </w:pPr>
      <w:r>
        <w:t>__________________________________________________________________________.</w:t>
      </w:r>
    </w:p>
    <w:p w:rsidR="00000000" w:rsidRDefault="00FA06B1">
      <w:pPr>
        <w:pStyle w:val="HTML"/>
      </w:pPr>
      <w:r>
        <w:t>(реквизиты иных актов и документов)</w:t>
      </w:r>
    </w:p>
    <w:p w:rsidR="00000000" w:rsidRDefault="00FA06B1">
      <w:pPr>
        <w:pStyle w:val="HTML"/>
      </w:pPr>
      <w:r>
        <w:t>6.2.  Ознакомление  работник</w:t>
      </w:r>
      <w:r>
        <w:t>а  с  настоящей   должностной   инструкцией</w:t>
      </w:r>
    </w:p>
    <w:p w:rsidR="00000000" w:rsidRDefault="00FA06B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A06B1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FA06B1">
      <w:pPr>
        <w:pStyle w:val="HTML"/>
      </w:pPr>
      <w:r>
        <w:t>подтверждается ____________________________________________________________</w:t>
      </w:r>
    </w:p>
    <w:p w:rsidR="00000000" w:rsidRDefault="00FA06B1">
      <w:pPr>
        <w:pStyle w:val="HTML"/>
      </w:pPr>
      <w:r>
        <w:t>(росписью в листе ознакомления, являющемся неотъемлемой</w:t>
      </w:r>
    </w:p>
    <w:p w:rsidR="00000000" w:rsidRDefault="00FA06B1">
      <w:pPr>
        <w:pStyle w:val="HTML"/>
      </w:pPr>
      <w:r>
        <w:t>___________________________________________________________________________</w:t>
      </w:r>
    </w:p>
    <w:p w:rsidR="00000000" w:rsidRDefault="00FA06B1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FA06B1">
      <w:pPr>
        <w:pStyle w:val="HTML"/>
      </w:pPr>
      <w:r>
        <w:t>___________________________________________________________________________</w:t>
      </w:r>
    </w:p>
    <w:p w:rsidR="00000000" w:rsidRDefault="00FA06B1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FA06B1">
      <w:pPr>
        <w:pStyle w:val="HTML"/>
      </w:pPr>
      <w:r>
        <w:t>__________________________________________________________________________.</w:t>
      </w:r>
    </w:p>
    <w:p w:rsidR="00000000" w:rsidRDefault="00FA06B1">
      <w:pPr>
        <w:pStyle w:val="HTML"/>
      </w:pPr>
      <w:r>
        <w:t>у работодателя; иным с</w:t>
      </w:r>
      <w:r>
        <w:t>пособом)</w:t>
      </w:r>
    </w:p>
    <w:p w:rsidR="00000000" w:rsidRDefault="00FA06B1">
      <w:pPr>
        <w:pStyle w:val="just"/>
      </w:pPr>
      <w:r>
        <w:t>6.3. ___________________________________________________________________.</w:t>
      </w:r>
    </w:p>
    <w:p w:rsidR="00000000" w:rsidRDefault="00FA06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https://порядокправа.рф/obrazecy/dolzhnostnaya_instrukciya_nachalnika_otdela_kontrolya_kachestva.htm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6B1"/>
    <w:rsid w:val="00FA0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D2AB43-B264-42CE-AFCF-D796488A3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kontrolya_kac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2254</Words>
  <Characters>12850</Characters>
  <Application>Microsoft Office Word</Application>
  <DocSecurity>0</DocSecurity>
  <Lines>107</Lines>
  <Paragraphs>30</Paragraphs>
  <ScaleCrop>false</ScaleCrop>
  <Company/>
  <LinksUpToDate>false</LinksUpToDate>
  <CharactersWithSpaces>15074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контроля качества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2022-08-07T05:03:00Z</dcterms:created>
  <dcterms:modified xsi:type="dcterms:W3CDTF">2022-08-07T05:03:00Z</dcterms:modified>
</cp:coreProperties>
</file>