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122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оперативно-диспетчерской службы электрических (тепловых) сетей</w:t>
      </w:r>
    </w:p>
    <w:p w:rsidR="00000000" w:rsidRDefault="0011122F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111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2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оперативно-диспетчерской службы электрических (тепловых) сетей</w:t>
      </w:r>
    </w:p>
    <w:p w:rsidR="00000000" w:rsidRDefault="0011122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1122F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оперативно-диспетчерской слу</w:t>
      </w:r>
      <w:r>
        <w:t>жбы электрических (тепловых) сетей _____________ (далее - Организация).</w:t>
      </w:r>
    </w:p>
    <w:p w:rsidR="00000000" w:rsidRDefault="0011122F">
      <w:pPr>
        <w:pStyle w:val="just"/>
      </w:pPr>
      <w:r>
        <w:t>1.2. Начальник оперативно-диспетчерской службы электрических (тепловых) сетей назначается на должность и освобождается от должности в установленном трудовым законодательством порядке п</w:t>
      </w:r>
      <w:r>
        <w:t>риказом руководителя Организации.</w:t>
      </w:r>
    </w:p>
    <w:p w:rsidR="00000000" w:rsidRDefault="0011122F">
      <w:pPr>
        <w:pStyle w:val="just"/>
      </w:pPr>
      <w:r>
        <w:t>1.3. Начальник оперативно-диспетчерской службы электрических (тепловых) сетей подчиняется непосредственно _______________ Организации.</w:t>
      </w:r>
    </w:p>
    <w:p w:rsidR="00000000" w:rsidRDefault="0011122F">
      <w:pPr>
        <w:pStyle w:val="just"/>
      </w:pPr>
      <w:r>
        <w:t>1.4. Квалификационные требования к лицу, назначаемому на должность начальника оперативн</w:t>
      </w:r>
      <w:r>
        <w:t>о-диспетчерской службы электрических (тепловых) сетей:</w:t>
      </w:r>
    </w:p>
    <w:p w:rsidR="00000000" w:rsidRDefault="0011122F">
      <w:pPr>
        <w:pStyle w:val="just"/>
      </w:pPr>
      <w:r>
        <w:t>- высшее профессиональное (техническое) образование;</w:t>
      </w:r>
    </w:p>
    <w:p w:rsidR="00000000" w:rsidRDefault="0011122F">
      <w:pPr>
        <w:pStyle w:val="just"/>
      </w:pPr>
      <w:r>
        <w:t>- стаж работы на должностях специалистов и руководителей в электрических (тепловых) сетях не менее 5 лет, из них не менее 3 лет в должности диспетче</w:t>
      </w:r>
      <w:r>
        <w:t>ра электрических (тепловых) сетей.</w:t>
      </w:r>
    </w:p>
    <w:p w:rsidR="00000000" w:rsidRDefault="0011122F">
      <w:pPr>
        <w:pStyle w:val="just"/>
      </w:pPr>
      <w:r>
        <w:t>1.5. Начальник оперативно-диспетчерской службы электрических (тепловых) сетей должен знать:</w:t>
      </w:r>
    </w:p>
    <w:p w:rsidR="00000000" w:rsidRDefault="0011122F">
      <w:pPr>
        <w:pStyle w:val="just"/>
      </w:pPr>
      <w:r>
        <w:t>- законы и иные нормативные правовые акты, регулирующие производственно-технические взаимоотношения в сфере электроэнергетики;</w:t>
      </w:r>
    </w:p>
    <w:p w:rsidR="00000000" w:rsidRDefault="0011122F">
      <w:pPr>
        <w:pStyle w:val="just"/>
      </w:pPr>
      <w:r>
        <w:t xml:space="preserve">- </w:t>
      </w:r>
      <w:r>
        <w:t>организационно-распорядительные и нормативные документы, касающиеся деятельности оперативно-диспетчерской службы электрических (тепловых) сетей;</w:t>
      </w:r>
    </w:p>
    <w:p w:rsidR="00000000" w:rsidRDefault="0011122F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11122F">
      <w:pPr>
        <w:pStyle w:val="just"/>
      </w:pPr>
      <w:r>
        <w:t>- Правила устройства электроустановок;</w:t>
      </w:r>
    </w:p>
    <w:p w:rsidR="00000000" w:rsidRDefault="0011122F">
      <w:pPr>
        <w:pStyle w:val="just"/>
      </w:pPr>
      <w:r>
        <w:t>- П</w:t>
      </w:r>
      <w:r>
        <w:t>равила работы с персоналом в организациях электроэнергетики РФ;</w:t>
      </w:r>
    </w:p>
    <w:p w:rsidR="00000000" w:rsidRDefault="0011122F">
      <w:pPr>
        <w:pStyle w:val="just"/>
      </w:pPr>
      <w:r>
        <w:lastRenderedPageBreak/>
        <w:t>- методики по организации и проведению противоаварийных и противопожарных диспетчерских тренировок;</w:t>
      </w:r>
    </w:p>
    <w:p w:rsidR="00000000" w:rsidRDefault="0011122F">
      <w:pPr>
        <w:pStyle w:val="just"/>
      </w:pPr>
      <w:r>
        <w:t xml:space="preserve">- положения и инструкции по расследованию и учету аварий и других технологических нарушений </w:t>
      </w:r>
      <w:r>
        <w:t>в работе электрических и тепловых сетей, несчастных случаев;</w:t>
      </w:r>
    </w:p>
    <w:p w:rsidR="00000000" w:rsidRDefault="0011122F">
      <w:pPr>
        <w:pStyle w:val="just"/>
      </w:pPr>
      <w:r>
        <w:t>- организацию оперативного обслуживания в энергосистеме и электрических (тепловых) сетях;</w:t>
      </w:r>
    </w:p>
    <w:p w:rsidR="00000000" w:rsidRDefault="0011122F">
      <w:pPr>
        <w:pStyle w:val="just"/>
      </w:pPr>
      <w:r>
        <w:t>- инструкции, положения и другие нормативные документы по эксплуатации оборудования и сооружений электрич</w:t>
      </w:r>
      <w:r>
        <w:t>еских (тепловых) сетей;</w:t>
      </w:r>
    </w:p>
    <w:p w:rsidR="00000000" w:rsidRDefault="0011122F">
      <w:pPr>
        <w:pStyle w:val="just"/>
      </w:pPr>
      <w:r>
        <w:t>- правила оптового рынка электрической энергии, основные положения о функционировании оптового и розничных рынков энергии;</w:t>
      </w:r>
    </w:p>
    <w:p w:rsidR="00000000" w:rsidRDefault="0011122F">
      <w:pPr>
        <w:pStyle w:val="just"/>
      </w:pPr>
      <w:r>
        <w:t>- диспетчерские инструкции, должностные и производственные инструкции персонала оперативно-диспетчерской служ</w:t>
      </w:r>
      <w:r>
        <w:t>бы электрических (тепловых) сетей, другого оперативного персонала электрических (тепловых) сетей;</w:t>
      </w:r>
    </w:p>
    <w:p w:rsidR="00000000" w:rsidRDefault="0011122F">
      <w:pPr>
        <w:pStyle w:val="just"/>
      </w:pPr>
      <w:r>
        <w:t>- потокораспределение и нагрузку узлов электрических (тепловых) сетей в нормальных и аварийных режимах;</w:t>
      </w:r>
    </w:p>
    <w:p w:rsidR="00000000" w:rsidRDefault="0011122F">
      <w:pPr>
        <w:pStyle w:val="just"/>
      </w:pPr>
      <w:r>
        <w:t>- перспективу развития электрических (тепловых) сетей;</w:t>
      </w:r>
    </w:p>
    <w:p w:rsidR="00000000" w:rsidRDefault="0011122F">
      <w:pPr>
        <w:pStyle w:val="just"/>
      </w:pPr>
      <w:r>
        <w:t>- схемы конфигурации основных электрических сетей по уровням напряжения и диаметрам труб тепловых магистралей;</w:t>
      </w:r>
    </w:p>
    <w:p w:rsidR="00000000" w:rsidRDefault="0011122F">
      <w:pPr>
        <w:pStyle w:val="just"/>
      </w:pPr>
      <w:r>
        <w:t>- принципиальные электрические и технологические схемы основных подстанций, котельных, тепловых пунктов;</w:t>
      </w:r>
    </w:p>
    <w:p w:rsidR="00000000" w:rsidRDefault="0011122F">
      <w:pPr>
        <w:pStyle w:val="just"/>
      </w:pPr>
      <w:r>
        <w:t>- принцип работы, места установки устро</w:t>
      </w:r>
      <w:r>
        <w:t>йств защиты, автоматики, телемеханики;</w:t>
      </w:r>
    </w:p>
    <w:p w:rsidR="00000000" w:rsidRDefault="0011122F">
      <w:pPr>
        <w:pStyle w:val="just"/>
      </w:pPr>
      <w:r>
        <w:t>- правила эксплуатации программ по расчету электрических, тепловых, гидравлических режимов;</w:t>
      </w:r>
    </w:p>
    <w:p w:rsidR="00000000" w:rsidRDefault="0011122F">
      <w:pPr>
        <w:pStyle w:val="just"/>
      </w:pPr>
      <w:r>
        <w:t>- методику расчетов технологических потерь энергии;</w:t>
      </w:r>
    </w:p>
    <w:p w:rsidR="00000000" w:rsidRDefault="0011122F">
      <w:pPr>
        <w:pStyle w:val="just"/>
      </w:pPr>
      <w:r>
        <w:t>- методику определения качества энергии;</w:t>
      </w:r>
    </w:p>
    <w:p w:rsidR="00000000" w:rsidRDefault="0011122F">
      <w:pPr>
        <w:pStyle w:val="just"/>
      </w:pPr>
      <w:r>
        <w:t>- требования оперативных документов по разработке программ подготовки и повышения квалификации оперативного персонала;</w:t>
      </w:r>
    </w:p>
    <w:p w:rsidR="00000000" w:rsidRDefault="0011122F">
      <w:pPr>
        <w:pStyle w:val="just"/>
      </w:pPr>
      <w:r>
        <w:t>- построение и перспективы развития автоматизированных систем управления в электрических (теплов</w:t>
      </w:r>
      <w:r>
        <w:t>ых) сетях;</w:t>
      </w:r>
    </w:p>
    <w:p w:rsidR="00000000" w:rsidRDefault="0011122F">
      <w:pPr>
        <w:pStyle w:val="just"/>
      </w:pPr>
      <w:r>
        <w:t>- передовой отечественный и зарубежный опыт в области организации оперативно-диспетчерского управления, автоматизации процессов диспетчерского управления;</w:t>
      </w:r>
    </w:p>
    <w:p w:rsidR="00000000" w:rsidRDefault="0011122F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11122F">
      <w:pPr>
        <w:pStyle w:val="just"/>
      </w:pPr>
      <w:r>
        <w:t>- основы т</w:t>
      </w:r>
      <w:r>
        <w:t>рудового законодательства;</w:t>
      </w:r>
    </w:p>
    <w:p w:rsidR="00000000" w:rsidRDefault="0011122F">
      <w:pPr>
        <w:pStyle w:val="just"/>
      </w:pPr>
      <w:r>
        <w:t>- правила по охране труда и пожарной безопасности.</w:t>
      </w:r>
    </w:p>
    <w:p w:rsidR="00000000" w:rsidRDefault="0011122F">
      <w:pPr>
        <w:pStyle w:val="just"/>
      </w:pPr>
      <w:r>
        <w:t>1.6. В период временного отсутствия начальника оперативно-диспетчерской службы электрических (тепловых) сетей его обязанности возлагаются на ____________________.</w:t>
      </w:r>
    </w:p>
    <w:p w:rsidR="00000000" w:rsidRDefault="00111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2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</w:t>
      </w:r>
      <w:r>
        <w:rPr>
          <w:rFonts w:eastAsia="Times New Roman"/>
        </w:rPr>
        <w:t>НЫЕ ОБЯЗАННОСТИ</w:t>
      </w:r>
    </w:p>
    <w:p w:rsidR="00000000" w:rsidRDefault="0011122F">
      <w:pPr>
        <w:pStyle w:val="just"/>
      </w:pPr>
      <w:r>
        <w:t>Начальник оперативно-диспетчерской службы электрических (тепловых) сетей:</w:t>
      </w:r>
    </w:p>
    <w:p w:rsidR="00000000" w:rsidRDefault="0011122F">
      <w:pPr>
        <w:pStyle w:val="just"/>
      </w:pPr>
      <w:r>
        <w:t>2.1. Организует работу оперативно-диспетчерской службы электрических (тепловых) сетей по круглосуточному оперативному управлению работой объектов электрических или те</w:t>
      </w:r>
      <w:r>
        <w:t>пловых сетей (электроподстанций, котельных, линий передачи электрической энергии, трубопроводов, насосных, подпиточных станций и т.п.).</w:t>
      </w:r>
    </w:p>
    <w:p w:rsidR="00000000" w:rsidRDefault="0011122F">
      <w:pPr>
        <w:pStyle w:val="just"/>
      </w:pPr>
      <w:r>
        <w:t>2.2. Подготавливает графики дежурств оперативного персонала на центральном диспетчерском пункте сетей, контролирует подг</w:t>
      </w:r>
      <w:r>
        <w:t>отовку графиков дежурств оперативного и оперативно-ремонтного персонала диспетчерских пунктов районов или отдельных объектов сетей.</w:t>
      </w:r>
    </w:p>
    <w:p w:rsidR="00000000" w:rsidRDefault="0011122F">
      <w:pPr>
        <w:pStyle w:val="just"/>
      </w:pPr>
      <w:r>
        <w:t>2.3. Осуществляет общий контроль приемки-сдачи оперативных дежурств, процесса оперативного управления в сетях, оказывает пом</w:t>
      </w:r>
      <w:r>
        <w:t>ощь в работе дежурных диспетчеров сетей при возникновении напряженной оперативной обстановки.</w:t>
      </w:r>
    </w:p>
    <w:p w:rsidR="00000000" w:rsidRDefault="0011122F">
      <w:pPr>
        <w:pStyle w:val="just"/>
      </w:pPr>
      <w:r>
        <w:t>2.4. Обеспечивает:</w:t>
      </w:r>
    </w:p>
    <w:p w:rsidR="00000000" w:rsidRDefault="0011122F">
      <w:pPr>
        <w:pStyle w:val="just"/>
      </w:pPr>
      <w:r>
        <w:t xml:space="preserve">- ведение непрерывного оперативного контроля режима работы сетей и основных сетевых объектов, параметров передаваемой электрической (тепловой) </w:t>
      </w:r>
      <w:r>
        <w:t>энергии в контрольных точках сетей;</w:t>
      </w:r>
    </w:p>
    <w:p w:rsidR="00000000" w:rsidRDefault="0011122F">
      <w:pPr>
        <w:pStyle w:val="just"/>
      </w:pPr>
      <w:r>
        <w:t>- выполнение оперативных переключений; оперативный учет небалансов переданной в сети и отпущенной потребителям или в другие сети электрической (тепловой) энергии;</w:t>
      </w:r>
    </w:p>
    <w:p w:rsidR="00000000" w:rsidRDefault="0011122F">
      <w:pPr>
        <w:pStyle w:val="just"/>
      </w:pPr>
      <w:r>
        <w:t>- определение величины потерь энергии.</w:t>
      </w:r>
    </w:p>
    <w:p w:rsidR="00000000" w:rsidRDefault="0011122F">
      <w:pPr>
        <w:pStyle w:val="just"/>
      </w:pPr>
      <w:r>
        <w:t>2.5. Выявляет прич</w:t>
      </w:r>
      <w:r>
        <w:t>ины и обеспечивает принятие мер по устранению нарушений нормальной работы сетей, небалансов и сверхнормативных потерь энергии в сетях.</w:t>
      </w:r>
    </w:p>
    <w:p w:rsidR="00000000" w:rsidRDefault="0011122F">
      <w:pPr>
        <w:pStyle w:val="just"/>
      </w:pPr>
      <w:r>
        <w:t>2.6. Согласовывает с вышестоящей диспетчерской службой графики отключения оборудования, устройств защиты и автоматики, ср</w:t>
      </w:r>
      <w:r>
        <w:t>едств диспетчерского и технологического управления, находящихся в оперативном управлении или ведении вышестоящего диспетчера.</w:t>
      </w:r>
    </w:p>
    <w:p w:rsidR="00000000" w:rsidRDefault="0011122F">
      <w:pPr>
        <w:pStyle w:val="just"/>
      </w:pPr>
      <w:r>
        <w:t>2.7. Организует разработку:</w:t>
      </w:r>
    </w:p>
    <w:p w:rsidR="00000000" w:rsidRDefault="0011122F">
      <w:pPr>
        <w:pStyle w:val="just"/>
      </w:pPr>
      <w:r>
        <w:t>- режимов работы основной сети и отдельных объектов сетей на предстоящий период;</w:t>
      </w:r>
    </w:p>
    <w:p w:rsidR="00000000" w:rsidRDefault="0011122F">
      <w:pPr>
        <w:pStyle w:val="just"/>
      </w:pPr>
      <w:r>
        <w:t>- составление рабочих</w:t>
      </w:r>
      <w:r>
        <w:t xml:space="preserve"> схем основной сети при нормальных и аварийных режимах, послеаварийных, ремонтных режимах работы;</w:t>
      </w:r>
    </w:p>
    <w:p w:rsidR="00000000" w:rsidRDefault="0011122F">
      <w:pPr>
        <w:pStyle w:val="just"/>
      </w:pPr>
      <w:r>
        <w:t>- оперативных схем отдельных участков и объектов сетей при подключении к ним генерирующих, передающих и потребляющих энергетических установок.</w:t>
      </w:r>
    </w:p>
    <w:p w:rsidR="00000000" w:rsidRDefault="0011122F">
      <w:pPr>
        <w:pStyle w:val="just"/>
      </w:pPr>
      <w:r>
        <w:t>2.8. Обеспечива</w:t>
      </w:r>
      <w:r>
        <w:t>ет составление и своевременное обновление схем и планов оперативных переключений в электроустановках при плавке гололеда на воздушных линиях, оперативных планов ликвидации аварийных ситуаций, возгорания и других нарушений нормальной работы сетей.</w:t>
      </w:r>
    </w:p>
    <w:p w:rsidR="00000000" w:rsidRDefault="0011122F">
      <w:pPr>
        <w:pStyle w:val="just"/>
      </w:pPr>
      <w:r>
        <w:t>2.9. Расс</w:t>
      </w:r>
      <w:r>
        <w:t>матривает, организует проработку заявок на вывод в ремонт (отключение) оборудования сетей, устройств защиты и автоматики в части подготовки требований по выполнению необходимых режимных мероприятий, обеспечивающих устойчивую работу основной сети, бесперебо</w:t>
      </w:r>
      <w:r>
        <w:t>йное и качественное энергоснабжение потребителей.</w:t>
      </w:r>
    </w:p>
    <w:p w:rsidR="00000000" w:rsidRDefault="0011122F">
      <w:pPr>
        <w:pStyle w:val="just"/>
      </w:pPr>
      <w:r>
        <w:t>2.10. Принимает решения по заявкам на вывод из эксплуатации оборудования, находящегося в оперативном ведении диспетчера электрических (тепловых) сетей.</w:t>
      </w:r>
    </w:p>
    <w:p w:rsidR="00000000" w:rsidRDefault="0011122F">
      <w:pPr>
        <w:pStyle w:val="just"/>
      </w:pPr>
      <w:r>
        <w:t>2.11. Обеспечивает подготовку оперативных схем включения и другой технической документации для вводимых в работу объектов сетей, участвует в их приемо-сдаточных испытаниях.</w:t>
      </w:r>
    </w:p>
    <w:p w:rsidR="00000000" w:rsidRDefault="0011122F">
      <w:pPr>
        <w:pStyle w:val="just"/>
      </w:pPr>
      <w:r>
        <w:t>2.12. Участвует в составлении и пересмотре норм расходования энергии на собственные</w:t>
      </w:r>
      <w:r>
        <w:t xml:space="preserve"> нужды, норм технологических потерь энергии в сетях и разработке мероприятий по снижению потерь.</w:t>
      </w:r>
    </w:p>
    <w:p w:rsidR="00000000" w:rsidRDefault="0011122F">
      <w:pPr>
        <w:pStyle w:val="just"/>
      </w:pPr>
      <w:r>
        <w:t>2.13. Анализирует технико-экономические показатели и показатели аварийности работы сетей, надежности основной сети, подготавливает предложения по совершенствов</w:t>
      </w:r>
      <w:r>
        <w:t>анию схем основной сети; пересмотру схем установки релейной защиты, противоаварийной и регулировочной автоматики, развитию автоматизированной системы диспетчерского управления (АСДУ) сетей, внедрению новой техники и передовой технологии оперативного управл</w:t>
      </w:r>
      <w:r>
        <w:t>ения в сетях.</w:t>
      </w:r>
    </w:p>
    <w:p w:rsidR="00000000" w:rsidRDefault="0011122F">
      <w:pPr>
        <w:pStyle w:val="just"/>
      </w:pPr>
      <w:r>
        <w:t>2.14. Принимает участие во внедрении программно-технических комплексов АСДУ сетей, обеспечивает подготовку исходных данных для их проектирования, рассмотрение и подготовку замечаний по проектам развития АСДУ.</w:t>
      </w:r>
    </w:p>
    <w:p w:rsidR="00000000" w:rsidRDefault="0011122F">
      <w:pPr>
        <w:pStyle w:val="just"/>
      </w:pPr>
      <w:r>
        <w:t>2.15. Организует работу по подгот</w:t>
      </w:r>
      <w:r>
        <w:t>овке резерва оперативного персонала в сетях.</w:t>
      </w:r>
    </w:p>
    <w:p w:rsidR="00000000" w:rsidRDefault="0011122F">
      <w:pPr>
        <w:pStyle w:val="just"/>
      </w:pPr>
      <w:r>
        <w:t>2.16. Обеспечивает проведение постоянной работы с персоналом службы и оперативным персоналом других подразделений сетей с целью поддержания его готовности к выполнению своих профессиональных функций.</w:t>
      </w:r>
    </w:p>
    <w:p w:rsidR="00000000" w:rsidRDefault="0011122F">
      <w:pPr>
        <w:pStyle w:val="just"/>
      </w:pPr>
      <w:r>
        <w:t>2.17. Участ</w:t>
      </w:r>
      <w:r>
        <w:t>вует в работе комиссий по расследованию аварий и несчастных случаев, проверке знаний у оперативного персонала сетей, проведению смотров, конкурсов профессионального мастерства, аттестации рабочих мест, подготовке сетей к сезонным условиям работы.</w:t>
      </w:r>
    </w:p>
    <w:p w:rsidR="00000000" w:rsidRDefault="0011122F">
      <w:pPr>
        <w:pStyle w:val="just"/>
      </w:pPr>
      <w:r>
        <w:t>2.18. Орг</w:t>
      </w:r>
      <w:r>
        <w:t>анизует разработку и обеспечивает своевременный пересмотр диспетчерских и должностных инструкций, программ подготовки и повышения квалификации персонала службы.</w:t>
      </w:r>
    </w:p>
    <w:p w:rsidR="00000000" w:rsidRDefault="0011122F">
      <w:pPr>
        <w:pStyle w:val="just"/>
      </w:pPr>
      <w:r>
        <w:t>2.19. Контролирует состояние охраны труда в службе, соблюдение персоналом службы трудовой и про</w:t>
      </w:r>
      <w:r>
        <w:t>изводственной дисциплины.</w:t>
      </w:r>
    </w:p>
    <w:p w:rsidR="00000000" w:rsidRDefault="0011122F">
      <w:pPr>
        <w:pStyle w:val="just"/>
      </w:pPr>
      <w:r>
        <w:t>2.20. Участвует в проведении диспетчерских тренировок, занятий по гражданской обороне и отработке действий персонала при чрезвычайных ситуациях.</w:t>
      </w:r>
    </w:p>
    <w:p w:rsidR="00000000" w:rsidRDefault="0011122F">
      <w:pPr>
        <w:pStyle w:val="just"/>
      </w:pPr>
      <w:r>
        <w:t>2.21. Контролирует своевременность прохождения персоналом службы проверки знаний и ме</w:t>
      </w:r>
      <w:r>
        <w:t>дицинских осмотров, обучения в специализированных организациях в соответствии с утвержденными планами и графиками.</w:t>
      </w:r>
    </w:p>
    <w:p w:rsidR="00000000" w:rsidRDefault="0011122F">
      <w:pPr>
        <w:pStyle w:val="just"/>
      </w:pPr>
      <w:r>
        <w:t>2.22. Обеспечивает ведение учета и составление отчетности согласно утвержденному перечню.</w:t>
      </w:r>
    </w:p>
    <w:p w:rsidR="00000000" w:rsidRDefault="0011122F">
      <w:pPr>
        <w:pStyle w:val="just"/>
      </w:pPr>
      <w:r>
        <w:t>2.23. Подготавливает и передает заявки на обеспечен</w:t>
      </w:r>
      <w:r>
        <w:t>ие службы всеми видами материальных ресурсов, нормативной и технической документацией, средствами программного обеспечения, контролирует реализацию заявок.</w:t>
      </w:r>
    </w:p>
    <w:p w:rsidR="00000000" w:rsidRDefault="0011122F">
      <w:pPr>
        <w:pStyle w:val="just"/>
      </w:pPr>
      <w:r>
        <w:t>2.24. Осуществляет методическое руководство оперативным персоналом других подразделений сетей.</w:t>
      </w:r>
    </w:p>
    <w:p w:rsidR="00000000" w:rsidRDefault="0011122F">
      <w:pPr>
        <w:pStyle w:val="just"/>
      </w:pPr>
      <w:r>
        <w:t>2.25.</w:t>
      </w:r>
      <w:r>
        <w:t xml:space="preserve"> Руководит работниками службы.</w:t>
      </w:r>
    </w:p>
    <w:p w:rsidR="00000000" w:rsidRDefault="00111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2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1122F">
      <w:pPr>
        <w:pStyle w:val="just"/>
      </w:pPr>
      <w:r>
        <w:t>Начальник оперативно-диспетчерской службы электрических (тепловых) сетей имеет право:</w:t>
      </w:r>
    </w:p>
    <w:p w:rsidR="00000000" w:rsidRDefault="0011122F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11122F">
      <w:pPr>
        <w:pStyle w:val="just"/>
      </w:pPr>
      <w:r>
        <w:t>3.2. Знакомиться с проектами решен</w:t>
      </w:r>
      <w:r>
        <w:t>ий руководства Организации, касающимися его деятельности.</w:t>
      </w:r>
    </w:p>
    <w:p w:rsidR="00000000" w:rsidRDefault="0011122F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1122F">
      <w:pPr>
        <w:pStyle w:val="just"/>
      </w:pPr>
      <w:r>
        <w:t>3.4. Получать служебную информацию, необходимую для осуществления своих обязанност</w:t>
      </w:r>
      <w:r>
        <w:t>ей.</w:t>
      </w:r>
    </w:p>
    <w:p w:rsidR="00000000" w:rsidRDefault="00111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2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1122F">
      <w:pPr>
        <w:pStyle w:val="just"/>
      </w:pPr>
      <w:r>
        <w:t>Начальник оперативно-диспетчерской службы электрических (тепловых) сетей несет ответственность:</w:t>
      </w:r>
    </w:p>
    <w:p w:rsidR="00000000" w:rsidRDefault="0011122F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</w:t>
      </w:r>
      <w:r>
        <w:t xml:space="preserve"> с действующим трудовым законодательством.</w:t>
      </w:r>
    </w:p>
    <w:p w:rsidR="00000000" w:rsidRDefault="0011122F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11122F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11122F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Организацией.</w:t>
      </w:r>
    </w:p>
    <w:p w:rsidR="00000000" w:rsidRDefault="00111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2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1122F">
      <w:pPr>
        <w:pStyle w:val="just"/>
      </w:pPr>
      <w:r>
        <w:t>5.1. Режим работы начальника оперативно-диспетчерской службы электрических (тепловых) сетей определяется в соответствии с правилами внутреннего трудового распорядка, установленными в Организации.</w:t>
      </w:r>
    </w:p>
    <w:p w:rsidR="00000000" w:rsidRDefault="0011122F">
      <w:pPr>
        <w:pStyle w:val="just"/>
      </w:pPr>
      <w:r>
        <w:t>5.2. В соответствии с ____________________ работодатель пров</w:t>
      </w:r>
      <w:r>
        <w:t>одит оценку эффективности работы начальника оперативно-диспетчерской службы электрических (тепловых) сетей. Комплекс мероприятий по оценке эффективности утвержден _________ и включает в себя:</w:t>
      </w:r>
    </w:p>
    <w:p w:rsidR="00000000" w:rsidRDefault="0011122F">
      <w:pPr>
        <w:pStyle w:val="just"/>
      </w:pPr>
      <w:r>
        <w:t>- _____________________,</w:t>
      </w:r>
    </w:p>
    <w:p w:rsidR="00000000" w:rsidRDefault="0011122F">
      <w:pPr>
        <w:pStyle w:val="just"/>
      </w:pPr>
      <w:r>
        <w:t>- _____________________,</w:t>
      </w:r>
    </w:p>
    <w:p w:rsidR="00000000" w:rsidRDefault="0011122F">
      <w:pPr>
        <w:pStyle w:val="just"/>
      </w:pPr>
      <w:r>
        <w:t>- ____________</w:t>
      </w:r>
      <w:r>
        <w:t>_________.</w:t>
      </w:r>
    </w:p>
    <w:p w:rsidR="00000000" w:rsidRDefault="00111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2F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 и в соответствии с Т</w:t>
      </w:r>
      <w:r>
        <w:t>рудовым кодексом РФ.</w:t>
      </w:r>
    </w:p>
    <w:p w:rsidR="00000000" w:rsidRDefault="00111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2F">
      <w:pPr>
        <w:pStyle w:val="HTML"/>
      </w:pPr>
      <w:r>
        <w:t>_____________________________      _____________      _____________________</w:t>
      </w:r>
    </w:p>
    <w:p w:rsidR="00000000" w:rsidRDefault="0011122F">
      <w:pPr>
        <w:pStyle w:val="HTML"/>
      </w:pPr>
      <w:r>
        <w:t>(должность лица, составившего        (подпись)               (Ф.И.О.)</w:t>
      </w:r>
    </w:p>
    <w:p w:rsidR="00000000" w:rsidRDefault="0011122F">
      <w:pPr>
        <w:pStyle w:val="HTML"/>
      </w:pPr>
      <w:r>
        <w:t>инструкцию)</w:t>
      </w:r>
    </w:p>
    <w:p w:rsidR="00000000" w:rsidRDefault="0011122F">
      <w:pPr>
        <w:pStyle w:val="HTML"/>
      </w:pPr>
    </w:p>
    <w:p w:rsidR="00000000" w:rsidRDefault="0011122F">
      <w:pPr>
        <w:pStyle w:val="HTML"/>
      </w:pPr>
      <w:r>
        <w:t>"___"__________ ___ г.</w:t>
      </w:r>
    </w:p>
    <w:p w:rsidR="00000000" w:rsidRDefault="0011122F">
      <w:pPr>
        <w:pStyle w:val="HTML"/>
      </w:pPr>
    </w:p>
    <w:p w:rsidR="00000000" w:rsidRDefault="0011122F">
      <w:pPr>
        <w:pStyle w:val="HTML"/>
      </w:pPr>
      <w:r>
        <w:t>СОГЛАСОВАНО:</w:t>
      </w:r>
    </w:p>
    <w:p w:rsidR="00000000" w:rsidRDefault="0011122F">
      <w:pPr>
        <w:pStyle w:val="HTML"/>
      </w:pPr>
    </w:p>
    <w:p w:rsidR="00000000" w:rsidRDefault="0011122F">
      <w:pPr>
        <w:pStyle w:val="HTML"/>
      </w:pPr>
      <w:r>
        <w:t>Юрисконсульт                       __</w:t>
      </w:r>
      <w:r>
        <w:t>___________      _____________________</w:t>
      </w:r>
    </w:p>
    <w:p w:rsidR="00000000" w:rsidRDefault="0011122F">
      <w:pPr>
        <w:pStyle w:val="HTML"/>
      </w:pPr>
      <w:r>
        <w:t>(подпись)               (Ф.И.О.)</w:t>
      </w:r>
    </w:p>
    <w:p w:rsidR="00000000" w:rsidRDefault="0011122F">
      <w:pPr>
        <w:pStyle w:val="HTML"/>
      </w:pPr>
    </w:p>
    <w:p w:rsidR="00000000" w:rsidRDefault="0011122F">
      <w:pPr>
        <w:pStyle w:val="HTML"/>
      </w:pPr>
      <w:r>
        <w:t>"___"__________ ___ г.</w:t>
      </w:r>
    </w:p>
    <w:p w:rsidR="00000000" w:rsidRDefault="0011122F">
      <w:pPr>
        <w:pStyle w:val="HTML"/>
      </w:pPr>
    </w:p>
    <w:p w:rsidR="00000000" w:rsidRDefault="0011122F">
      <w:pPr>
        <w:pStyle w:val="HTML"/>
      </w:pPr>
      <w:r>
        <w:t>С инструкцией ознакомлен:          _____________      _____________________</w:t>
      </w:r>
    </w:p>
    <w:p w:rsidR="00000000" w:rsidRDefault="0011122F">
      <w:pPr>
        <w:pStyle w:val="HTML"/>
      </w:pPr>
      <w:r>
        <w:t>(подпись)               (Ф.И.О.)</w:t>
      </w:r>
    </w:p>
    <w:p w:rsidR="00000000" w:rsidRDefault="0011122F">
      <w:pPr>
        <w:pStyle w:val="HTML"/>
      </w:pPr>
    </w:p>
    <w:p w:rsidR="00000000" w:rsidRDefault="0011122F">
      <w:pPr>
        <w:pStyle w:val="HTML"/>
      </w:pPr>
      <w:r>
        <w:t>"___"____________ ____ г.</w:t>
      </w:r>
    </w:p>
    <w:p w:rsidR="00000000" w:rsidRDefault="001112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https://порядокправа.рф/obrazecy/dolzhnostnaya_instrukciya_nachalnika_operativno_dispetcherskoj_sluzhby_elektricheskix_teplovyx_setej.htm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2F"/>
    <w:rsid w:val="0011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D514CB-39F8-4436-B33A-946E4FCEC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perativno_dispetcherskoj_sluzhby_elektricheskix_teplovyx_s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1822</Words>
  <Characters>10391</Characters>
  <Application>Microsoft Office Word</Application>
  <DocSecurity>0</DocSecurity>
  <Lines>86</Lines>
  <Paragraphs>24</Paragraphs>
  <ScaleCrop>false</ScaleCrop>
  <Company/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оперативно-диспетчерской службы электрических (тепловых) сетей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2022-08-07T04:59:00Z</dcterms:created>
  <dcterms:modified xsi:type="dcterms:W3CDTF">2022-08-07T04:59:00Z</dcterms:modified>
</cp:coreProperties>
</file>