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22C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договорного отдела энергосбытовой организации</w:t>
      </w:r>
    </w:p>
    <w:p w:rsidR="00000000" w:rsidRDefault="00DD22C2">
      <w:pPr>
        <w:pStyle w:val="right"/>
      </w:pPr>
      <w:r>
        <w:t>УТВЕРЖДАЮ Руководитель ________________________ ______________________ (____________) "____"_____________________ ______ г. М.П.</w:t>
      </w:r>
    </w:p>
    <w:p w:rsidR="00000000" w:rsidRDefault="00DD22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2C2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начальника договорного отдела</w:t>
      </w:r>
    </w:p>
    <w:p w:rsidR="00000000" w:rsidRDefault="00DD22C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D22C2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договорного отдела _____________ (далее - Организация).</w:t>
      </w:r>
    </w:p>
    <w:p w:rsidR="00000000" w:rsidRDefault="00DD22C2">
      <w:pPr>
        <w:pStyle w:val="just"/>
      </w:pPr>
      <w:r>
        <w:t>1.2. Начальник договорного отдела назна</w:t>
      </w:r>
      <w:r>
        <w:t>чается на должность и освобождается от должности в установленном трудовым законодательством порядке приказом руководителя Организации.</w:t>
      </w:r>
    </w:p>
    <w:p w:rsidR="00000000" w:rsidRDefault="00DD22C2">
      <w:pPr>
        <w:pStyle w:val="just"/>
      </w:pPr>
      <w:r>
        <w:t>1.3. Начальник договорного отдела подчиняется непосредственно _______________ Организации.</w:t>
      </w:r>
    </w:p>
    <w:p w:rsidR="00000000" w:rsidRDefault="00DD22C2">
      <w:pPr>
        <w:pStyle w:val="just"/>
      </w:pPr>
      <w:r>
        <w:t>1.4. Квалификационные требован</w:t>
      </w:r>
      <w:r>
        <w:t>ия к лицу, назначаемому на должность начальника договорного отдела:</w:t>
      </w:r>
    </w:p>
    <w:p w:rsidR="00000000" w:rsidRDefault="00DD22C2">
      <w:pPr>
        <w:pStyle w:val="just"/>
      </w:pPr>
      <w:r>
        <w:t>- высшее профессиональное (техническое или экономическое) образование;</w:t>
      </w:r>
    </w:p>
    <w:p w:rsidR="00000000" w:rsidRDefault="00DD22C2">
      <w:pPr>
        <w:pStyle w:val="just"/>
      </w:pPr>
      <w:r>
        <w:t>- стаж работы на должностях специалистов и руководителей в организациях электроэнергетики не менее 5 лет.</w:t>
      </w:r>
    </w:p>
    <w:p w:rsidR="00000000" w:rsidRDefault="00DD22C2">
      <w:pPr>
        <w:pStyle w:val="just"/>
      </w:pPr>
      <w:r>
        <w:t>1.5. Началь</w:t>
      </w:r>
      <w:r>
        <w:t>ник договорного отдела должен знать:</w:t>
      </w:r>
    </w:p>
    <w:p w:rsidR="00000000" w:rsidRDefault="00DD22C2">
      <w:pPr>
        <w:pStyle w:val="just"/>
      </w:pPr>
      <w:r>
        <w:t>- законы и иные нормативные правовые акты, регулирующие экономические взаимоотношения в энергетике;</w:t>
      </w:r>
    </w:p>
    <w:p w:rsidR="00000000" w:rsidRDefault="00DD22C2">
      <w:pPr>
        <w:pStyle w:val="just"/>
      </w:pPr>
      <w:r>
        <w:t xml:space="preserve">- организационно-распорядительные, нормативные, методические документы по вопросам реализации электрической и тепловой </w:t>
      </w:r>
      <w:r>
        <w:t>энергии, организации энергосбытовой работы, организации работы на федеральном оптовом рынке электрической энергии и мощности (правила оптового рынка, положения о функционировании оптового и розничных рынков энергии);</w:t>
      </w:r>
    </w:p>
    <w:p w:rsidR="00000000" w:rsidRDefault="00DD22C2">
      <w:pPr>
        <w:pStyle w:val="just"/>
      </w:pPr>
      <w:r>
        <w:t>- типовые условия, порядок заключения и</w:t>
      </w:r>
      <w:r>
        <w:t xml:space="preserve"> исполнения договоров купли-продажи энергии, оказания услуг по передаче энергии и оперативно-диспетчерскому управлению;</w:t>
      </w:r>
    </w:p>
    <w:p w:rsidR="00000000" w:rsidRDefault="00DD22C2">
      <w:pPr>
        <w:pStyle w:val="just"/>
      </w:pPr>
      <w:r>
        <w:t>- порядок ценообразования в сфере государственного регулирования и в сфере конкурентных цен (тарифов) на электрическую и тепловую энерги</w:t>
      </w:r>
      <w:r>
        <w:t>ю;</w:t>
      </w:r>
    </w:p>
    <w:p w:rsidR="00000000" w:rsidRDefault="00DD22C2">
      <w:pPr>
        <w:pStyle w:val="just"/>
      </w:pPr>
      <w:r>
        <w:t>- Правила пользования электрической и тепловой энергией;</w:t>
      </w:r>
    </w:p>
    <w:p w:rsidR="00000000" w:rsidRDefault="00DD22C2">
      <w:pPr>
        <w:pStyle w:val="just"/>
      </w:pPr>
      <w:r>
        <w:lastRenderedPageBreak/>
        <w:t>- правила и инструкции по учету энергии в процессе ее производства, передачи, распределения, отпуска потребителям;</w:t>
      </w:r>
    </w:p>
    <w:p w:rsidR="00000000" w:rsidRDefault="00DD22C2">
      <w:pPr>
        <w:pStyle w:val="just"/>
      </w:pPr>
      <w:r>
        <w:t>- Правила технической эксплуатации электрических станций и сетей РФ;</w:t>
      </w:r>
    </w:p>
    <w:p w:rsidR="00000000" w:rsidRDefault="00DD22C2">
      <w:pPr>
        <w:pStyle w:val="just"/>
      </w:pPr>
      <w:r>
        <w:t xml:space="preserve">- передовой </w:t>
      </w:r>
      <w:r>
        <w:t>опыт в организации договорной работы;</w:t>
      </w:r>
    </w:p>
    <w:p w:rsidR="00000000" w:rsidRDefault="00DD22C2">
      <w:pPr>
        <w:pStyle w:val="just"/>
      </w:pPr>
      <w:r>
        <w:t>- основы экономики и организации производства, труда и управления в энергетике;</w:t>
      </w:r>
    </w:p>
    <w:p w:rsidR="00000000" w:rsidRDefault="00DD22C2">
      <w:pPr>
        <w:pStyle w:val="just"/>
      </w:pPr>
      <w:r>
        <w:t>- основы трудового законодательства;</w:t>
      </w:r>
    </w:p>
    <w:p w:rsidR="00000000" w:rsidRDefault="00DD22C2">
      <w:pPr>
        <w:pStyle w:val="just"/>
      </w:pPr>
      <w:r>
        <w:t>- правила по охране труда.</w:t>
      </w:r>
    </w:p>
    <w:p w:rsidR="00000000" w:rsidRDefault="00DD22C2">
      <w:pPr>
        <w:pStyle w:val="just"/>
      </w:pPr>
      <w:r>
        <w:t>1.6. В период временного отсутствия начальника договорного отдела его обяз</w:t>
      </w:r>
      <w:r>
        <w:t>анности возлагаются на ____________________.</w:t>
      </w:r>
    </w:p>
    <w:p w:rsidR="00000000" w:rsidRDefault="00DD22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2C2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DD22C2">
      <w:pPr>
        <w:pStyle w:val="just"/>
      </w:pPr>
      <w:r>
        <w:t>Начальник договорного отдела:</w:t>
      </w:r>
    </w:p>
    <w:p w:rsidR="00000000" w:rsidRDefault="00DD22C2">
      <w:pPr>
        <w:pStyle w:val="just"/>
      </w:pPr>
      <w:r>
        <w:t>2.1. Организует работу договорного отдела Организации по заключению, перезаключению и пересмотру условий договоров купли-продажи энергии, на оказание усл</w:t>
      </w:r>
      <w:r>
        <w:t>уг по передаче энергии и оперативно-диспетчерскому управлению с целью обеспечения бесперебойного и качественного энергоснабжения.</w:t>
      </w:r>
    </w:p>
    <w:p w:rsidR="00000000" w:rsidRDefault="00DD22C2">
      <w:pPr>
        <w:pStyle w:val="just"/>
      </w:pPr>
      <w:r>
        <w:t>2.2. Участвует в подготовке бизнес-планов Организации и бюджетов купли-продажи энергии.</w:t>
      </w:r>
    </w:p>
    <w:p w:rsidR="00000000" w:rsidRDefault="00DD22C2">
      <w:pPr>
        <w:pStyle w:val="just"/>
      </w:pPr>
      <w:r>
        <w:t>2.3. Организует работу подчиненного персонала по сбору и обобщению данных по величине заявленной потребителями электрической и тепловой энергии (мощности) на предстоящи</w:t>
      </w:r>
      <w:r>
        <w:t>й период, фактам нарушений потребителями энергии и энергетическими организациями условий заключенных с ними договоров и соглашений, обеспечивает своевременную подготовку и передачу данных руководству Организации и другим пользователям информации.</w:t>
      </w:r>
    </w:p>
    <w:p w:rsidR="00000000" w:rsidRDefault="00DD22C2">
      <w:pPr>
        <w:pStyle w:val="just"/>
      </w:pPr>
      <w:r>
        <w:t>2.4. Прин</w:t>
      </w:r>
      <w:r>
        <w:t>имает представителей организаций-заявителей, ведет предварительные переговоры по вопросам заключения (изменения условий) договоров купли-продажи энергии, оказания услуг по передаче энергии.</w:t>
      </w:r>
    </w:p>
    <w:p w:rsidR="00000000" w:rsidRDefault="00DD22C2">
      <w:pPr>
        <w:pStyle w:val="just"/>
      </w:pPr>
      <w:r>
        <w:t>2.5. Контролирует процесс рассмотрения и подготовки условий по зак</w:t>
      </w:r>
      <w:r>
        <w:t>лючаемым договорам (соглашениям), информирует заявителей о решениях руководства по принятым заявкам, осуществляет проверку правильности оформления договоров.</w:t>
      </w:r>
    </w:p>
    <w:p w:rsidR="00000000" w:rsidRDefault="00DD22C2">
      <w:pPr>
        <w:pStyle w:val="just"/>
      </w:pPr>
      <w:r>
        <w:t>2.6. Обеспечивает хранение экземпляров утвержденных договоров и соглашений.</w:t>
      </w:r>
    </w:p>
    <w:p w:rsidR="00000000" w:rsidRDefault="00DD22C2">
      <w:pPr>
        <w:pStyle w:val="just"/>
      </w:pPr>
      <w:r>
        <w:t>2.7. Организует и коор</w:t>
      </w:r>
      <w:r>
        <w:t>динирует работу структурных подразделений Организации, подчиненного персонала договорного отдела по проведению ежегодной кампании перезаключения договоров, а также по заключению повторных договоров после их расторжения.</w:t>
      </w:r>
    </w:p>
    <w:p w:rsidR="00000000" w:rsidRDefault="00DD22C2">
      <w:pPr>
        <w:pStyle w:val="just"/>
      </w:pPr>
      <w:r>
        <w:t>2.8. Обеспечивает подготовку обоснов</w:t>
      </w:r>
      <w:r>
        <w:t>ывающих документов по рассматриваемым в судебных органах спорам, возникшим при заключении (перезаключении) договоров, а также по претензиям, связанным с нарушениями потребителями энергии (абонентами) или энергоснабжающими организациями договорных обязатель</w:t>
      </w:r>
      <w:r>
        <w:t>ств.</w:t>
      </w:r>
    </w:p>
    <w:p w:rsidR="00000000" w:rsidRDefault="00DD22C2">
      <w:pPr>
        <w:pStyle w:val="just"/>
      </w:pPr>
      <w:r>
        <w:t>2.9. Контролирует своевременность внесения изменений в формы договоров, схемы процессов их заключения и перезаключения при введении в действие новых законодательных и иных нормативных правовых актов, других нормативных и распорядительных документов.</w:t>
      </w:r>
    </w:p>
    <w:p w:rsidR="00000000" w:rsidRDefault="00DD22C2">
      <w:pPr>
        <w:pStyle w:val="just"/>
      </w:pPr>
      <w:r>
        <w:t>2</w:t>
      </w:r>
      <w:r>
        <w:t>.10. Подготавливает предложения по спискам абонентов, подлежащих отключению и ограничению (с учетом выполнения ими своих договорных обязательств) при исполнении оперативных распоряжений о введении ограничения энергопотребления в обслуживаемом регионе.</w:t>
      </w:r>
    </w:p>
    <w:p w:rsidR="00000000" w:rsidRDefault="00DD22C2">
      <w:pPr>
        <w:pStyle w:val="just"/>
      </w:pPr>
      <w:r>
        <w:t>2.11</w:t>
      </w:r>
      <w:r>
        <w:t>. Участвует как уполномоченный представитель Организации или в составе комиссии в проводимых торгах, представлении ценовых заявок на покупку электрической энергии на оптовом рынке, подготовке проектов договоров с субъектами рынка в соответствии с правилами</w:t>
      </w:r>
      <w:r>
        <w:t xml:space="preserve"> и положениями о функционировании оптового рынка электрической энергии.</w:t>
      </w:r>
    </w:p>
    <w:p w:rsidR="00000000" w:rsidRDefault="00DD22C2">
      <w:pPr>
        <w:pStyle w:val="just"/>
      </w:pPr>
      <w:r>
        <w:t>2.12. Обеспечивает своевременное рассмотрение заявлений и жалоб абонентов, подготовку заключений по вопросам, относящимся к компетенции отдела.</w:t>
      </w:r>
    </w:p>
    <w:p w:rsidR="00000000" w:rsidRDefault="00DD22C2">
      <w:pPr>
        <w:pStyle w:val="just"/>
      </w:pPr>
      <w:r>
        <w:t>2.13. Осуществляет расстановку персонала</w:t>
      </w:r>
      <w:r>
        <w:t xml:space="preserve"> отдела по направлениям деятельности и контролируемым объектам, подготавливает и передает ему планы и задания, обеспечивает необходимые условия для их выполнения.</w:t>
      </w:r>
    </w:p>
    <w:p w:rsidR="00000000" w:rsidRDefault="00DD22C2">
      <w:pPr>
        <w:pStyle w:val="just"/>
      </w:pPr>
      <w:r>
        <w:t>2.14. Подготавливает заявки на обеспечение отдела всеми видами материальных ресурсов, нормати</w:t>
      </w:r>
      <w:r>
        <w:t>вной и методической документацией, контролирует реализацию заявок.</w:t>
      </w:r>
    </w:p>
    <w:p w:rsidR="00000000" w:rsidRDefault="00DD22C2">
      <w:pPr>
        <w:pStyle w:val="just"/>
      </w:pPr>
      <w:r>
        <w:t>2.15. Организует обучение и повышение квалификации персонала отдела в специализированных организациях и на рабочих местах, контролирует прохождение им обучения в соответствии с утвержденным</w:t>
      </w:r>
      <w:r>
        <w:t>и планами и графиками.</w:t>
      </w:r>
    </w:p>
    <w:p w:rsidR="00000000" w:rsidRDefault="00DD22C2">
      <w:pPr>
        <w:pStyle w:val="just"/>
      </w:pPr>
      <w:r>
        <w:t>2.16. Обеспечивает соблюдение подчиненным персоналом требований нормативных и распорядительных документов, сохранность коммерческой тайны и другой конфиденциальной информации, выполнение правил по охране труда, трудовой и производств</w:t>
      </w:r>
      <w:r>
        <w:t>енной дисциплины.</w:t>
      </w:r>
    </w:p>
    <w:p w:rsidR="00000000" w:rsidRDefault="00DD22C2">
      <w:pPr>
        <w:pStyle w:val="just"/>
      </w:pPr>
      <w:r>
        <w:t>2.17. Организует ведение учета и подготовку отчетности по договорной работе.</w:t>
      </w:r>
    </w:p>
    <w:p w:rsidR="00000000" w:rsidRDefault="00DD22C2">
      <w:pPr>
        <w:pStyle w:val="just"/>
      </w:pPr>
      <w:r>
        <w:t>2.18. Руководит работниками отдела.</w:t>
      </w:r>
    </w:p>
    <w:p w:rsidR="00000000" w:rsidRDefault="00DD22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2C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D22C2">
      <w:pPr>
        <w:pStyle w:val="just"/>
      </w:pPr>
      <w:r>
        <w:t>Начальник договорного отдела имеет право:</w:t>
      </w:r>
    </w:p>
    <w:p w:rsidR="00000000" w:rsidRDefault="00DD22C2">
      <w:pPr>
        <w:pStyle w:val="just"/>
      </w:pPr>
      <w:r>
        <w:t>3.1. Требовать от руководства Организации оказания содействия в исполнени</w:t>
      </w:r>
      <w:r>
        <w:t>и своих обязанностей.</w:t>
      </w:r>
    </w:p>
    <w:p w:rsidR="00000000" w:rsidRDefault="00DD22C2">
      <w:pPr>
        <w:pStyle w:val="just"/>
      </w:pPr>
      <w:r>
        <w:t>3.2. Повышать свою квалификацию.</w:t>
      </w:r>
    </w:p>
    <w:p w:rsidR="00000000" w:rsidRDefault="00DD22C2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DD22C2">
      <w:pPr>
        <w:pStyle w:val="just"/>
      </w:pPr>
      <w:r>
        <w:t>3.3. Представлять на рассмотрение своего непосредственного руководителя предложения по вопросам своей деятель</w:t>
      </w:r>
      <w:r>
        <w:t>ности.</w:t>
      </w:r>
    </w:p>
    <w:p w:rsidR="00000000" w:rsidRDefault="00DD22C2">
      <w:pPr>
        <w:pStyle w:val="just"/>
      </w:pPr>
      <w:r>
        <w:t>3.4. Получать служебную информацию, необходимую для осуществления своих обязанностей.</w:t>
      </w:r>
    </w:p>
    <w:p w:rsidR="00000000" w:rsidRDefault="00DD22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2C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D22C2">
      <w:pPr>
        <w:pStyle w:val="just"/>
      </w:pPr>
      <w:r>
        <w:t>Начальник договорного отдела несет ответственность:</w:t>
      </w:r>
    </w:p>
    <w:p w:rsidR="00000000" w:rsidRDefault="00DD22C2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DD22C2">
      <w:pPr>
        <w:pStyle w:val="just"/>
      </w:pPr>
      <w:r>
        <w:t>4.2. За правонарушения, совершенные в период осуществления своей деятельности</w:t>
      </w:r>
      <w:r>
        <w:t>, - в соответствии с действующим гражданским, административным и уголовным законодательством.</w:t>
      </w:r>
    </w:p>
    <w:p w:rsidR="00000000" w:rsidRDefault="00DD22C2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DD22C2">
      <w:pPr>
        <w:pStyle w:val="just"/>
      </w:pPr>
      <w:r>
        <w:t>4.4. За нарушение правил внутреннего трудового распорядка, правил против</w:t>
      </w:r>
      <w:r>
        <w:t>опожарной безопасности и техники безопасности, установленных Организацией.</w:t>
      </w:r>
    </w:p>
    <w:p w:rsidR="00000000" w:rsidRDefault="00DD22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2C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DD22C2">
      <w:pPr>
        <w:pStyle w:val="just"/>
      </w:pPr>
      <w:r>
        <w:t>5.1. Режим работы начальника договорного отдела определяется в соответствии с правилами внутреннего трудового распорядка, установленными в Организации.</w:t>
      </w:r>
    </w:p>
    <w:p w:rsidR="00000000" w:rsidRDefault="00DD22C2">
      <w:pPr>
        <w:pStyle w:val="just"/>
      </w:pPr>
      <w:r>
        <w:t>5.2. В соо</w:t>
      </w:r>
      <w:r>
        <w:t>тветствии с ____________________ работодатель проводит оценку эффективности работы начальника договорного отдела. Комплекс мероприятий по оценке эффективности утвержден _________ и включает в себя:</w:t>
      </w:r>
    </w:p>
    <w:p w:rsidR="00000000" w:rsidRDefault="00DD22C2">
      <w:pPr>
        <w:pStyle w:val="just"/>
      </w:pPr>
      <w:r>
        <w:t>- _____________________,</w:t>
      </w:r>
    </w:p>
    <w:p w:rsidR="00000000" w:rsidRDefault="00DD22C2">
      <w:pPr>
        <w:pStyle w:val="just"/>
      </w:pPr>
      <w:r>
        <w:t>- _____________________,</w:t>
      </w:r>
    </w:p>
    <w:p w:rsidR="00000000" w:rsidRDefault="00DD22C2">
      <w:pPr>
        <w:pStyle w:val="just"/>
      </w:pPr>
      <w:r>
        <w:t>- ______</w:t>
      </w:r>
      <w:r>
        <w:t>_______________.</w:t>
      </w:r>
    </w:p>
    <w:p w:rsidR="00000000" w:rsidRDefault="00DD22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2C2">
      <w:pPr>
        <w:pStyle w:val="just"/>
      </w:pPr>
      <w:r>
        <w:t>Настоящая инструкция разработана на основании Постановления Минтруда РФ от 29.01.2004 N 4 "Об утверждении Квалификационного справочника должностей руководителей, специалистов и других служащих организаций электроэнергетики" и в соответств</w:t>
      </w:r>
      <w:r>
        <w:t>ии с Трудовым кодексом РФ.</w:t>
      </w:r>
    </w:p>
    <w:p w:rsidR="00000000" w:rsidRDefault="00DD22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2C2">
      <w:pPr>
        <w:pStyle w:val="HTML"/>
      </w:pPr>
      <w:r>
        <w:t>_____________________________      _____________      _____________________</w:t>
      </w:r>
    </w:p>
    <w:p w:rsidR="00000000" w:rsidRDefault="00DD22C2">
      <w:pPr>
        <w:pStyle w:val="HTML"/>
      </w:pPr>
      <w:r>
        <w:t>(должность лица, составившего        (подпись)               (Ф.И.О.)</w:t>
      </w:r>
    </w:p>
    <w:p w:rsidR="00000000" w:rsidRDefault="00DD22C2">
      <w:pPr>
        <w:pStyle w:val="HTML"/>
      </w:pPr>
      <w:r>
        <w:t>инструкцию)</w:t>
      </w:r>
    </w:p>
    <w:p w:rsidR="00000000" w:rsidRDefault="00DD22C2">
      <w:pPr>
        <w:pStyle w:val="HTML"/>
      </w:pPr>
    </w:p>
    <w:p w:rsidR="00000000" w:rsidRDefault="00DD22C2">
      <w:pPr>
        <w:pStyle w:val="HTML"/>
      </w:pPr>
      <w:r>
        <w:t>"___"__________ ___ г.</w:t>
      </w:r>
    </w:p>
    <w:p w:rsidR="00000000" w:rsidRDefault="00DD22C2">
      <w:pPr>
        <w:pStyle w:val="HTML"/>
      </w:pPr>
    </w:p>
    <w:p w:rsidR="00000000" w:rsidRDefault="00DD22C2">
      <w:pPr>
        <w:pStyle w:val="HTML"/>
      </w:pPr>
      <w:r>
        <w:t>СОГЛАСОВАНО:</w:t>
      </w:r>
    </w:p>
    <w:p w:rsidR="00000000" w:rsidRDefault="00DD22C2">
      <w:pPr>
        <w:pStyle w:val="HTML"/>
      </w:pPr>
    </w:p>
    <w:p w:rsidR="00000000" w:rsidRDefault="00DD22C2">
      <w:pPr>
        <w:pStyle w:val="HTML"/>
      </w:pPr>
      <w:r>
        <w:t xml:space="preserve">Юрисконсульт                   </w:t>
      </w:r>
      <w:r>
        <w:t xml:space="preserve">    _____________      _____________________</w:t>
      </w:r>
    </w:p>
    <w:p w:rsidR="00000000" w:rsidRDefault="00DD22C2">
      <w:pPr>
        <w:pStyle w:val="HTML"/>
      </w:pPr>
      <w:r>
        <w:t>(подпись)               (Ф.И.О.)</w:t>
      </w:r>
    </w:p>
    <w:p w:rsidR="00000000" w:rsidRDefault="00DD22C2">
      <w:pPr>
        <w:pStyle w:val="HTML"/>
      </w:pPr>
    </w:p>
    <w:p w:rsidR="00000000" w:rsidRDefault="00DD22C2">
      <w:pPr>
        <w:pStyle w:val="HTML"/>
      </w:pPr>
      <w:r>
        <w:t>"___"__________ ___ г.</w:t>
      </w:r>
    </w:p>
    <w:p w:rsidR="00000000" w:rsidRDefault="00DD22C2">
      <w:pPr>
        <w:pStyle w:val="HTML"/>
      </w:pPr>
    </w:p>
    <w:p w:rsidR="00000000" w:rsidRDefault="00DD22C2">
      <w:pPr>
        <w:pStyle w:val="HTML"/>
      </w:pPr>
      <w:r>
        <w:t>С инструкцией ознакомлен:          _____________      _____________________</w:t>
      </w:r>
    </w:p>
    <w:p w:rsidR="00000000" w:rsidRDefault="00DD22C2">
      <w:pPr>
        <w:pStyle w:val="HTML"/>
      </w:pPr>
      <w:r>
        <w:t>(подпись)               (Ф.И.О.)</w:t>
      </w:r>
    </w:p>
    <w:p w:rsidR="00000000" w:rsidRDefault="00DD22C2">
      <w:pPr>
        <w:pStyle w:val="HTML"/>
      </w:pPr>
    </w:p>
    <w:p w:rsidR="00000000" w:rsidRDefault="00DD22C2">
      <w:pPr>
        <w:pStyle w:val="HTML"/>
      </w:pPr>
      <w:r>
        <w:t>"___"</w:t>
      </w:r>
      <w:r>
        <w:t>____________ ____ г.</w:t>
      </w:r>
    </w:p>
    <w:p w:rsidR="00000000" w:rsidRDefault="00DD22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https://порядокправа.рф/obrazecy/dolzhnostnaya_instrukciya_nachalnika_dogovornogo_otdela_energosbytovoj_organizacii.htm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2C2"/>
    <w:rsid w:val="00DD2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3CA92C-69D6-4324-B6E5-A5CE309E8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dogovornogo_otdela_energosbytov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1315</Words>
  <Characters>7498</Characters>
  <Application>Microsoft Office Word</Application>
  <DocSecurity>0</DocSecurity>
  <Lines>62</Lines>
  <Paragraphs>17</Paragraphs>
  <ScaleCrop>false</ScaleCrop>
  <Company/>
  <LinksUpToDate>false</LinksUpToDate>
  <CharactersWithSpaces>8796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договорного отдела энергосбытовой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2022-08-07T04:51:00Z</dcterms:created>
  <dcterms:modified xsi:type="dcterms:W3CDTF">2022-08-07T04:51:00Z</dcterms:modified>
</cp:coreProperties>
</file>