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3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(мастерской) по ремонту, регулировке и установке коммерческих приборов учета энергии</w:t>
      </w:r>
    </w:p>
    <w:p w:rsidR="00000000" w:rsidRDefault="00C56317">
      <w:pPr>
        <w:pStyle w:val="right"/>
      </w:pPr>
      <w:r>
        <w:t>УТВЕРЖДАЮ Руководитель ________________________ ______________________ (____________) "____"</w:t>
      </w:r>
      <w:r>
        <w:t>_____________________ ______ г. М.П.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(мастерской) по ремонту, регулировке и установке коммерческих приборов учета энергии</w:t>
      </w: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6317">
      <w:pPr>
        <w:pStyle w:val="just"/>
      </w:pPr>
      <w:r>
        <w:t>1.1. Настоящая должностная инструкция определяет функциональные обязанности</w:t>
      </w:r>
      <w:r>
        <w:t>, права и ответственность начальника цеха (мастерской) по ремонту, регулировке и установке коммерческих приборов учета энергии _______________ (далее - Организация).</w:t>
      </w:r>
    </w:p>
    <w:p w:rsidR="00000000" w:rsidRDefault="00C56317">
      <w:pPr>
        <w:pStyle w:val="just"/>
      </w:pPr>
      <w:r>
        <w:t>1.2. Начальник цеха (мастерской) по ремонту, регулировке и установке коммерческих приборов</w:t>
      </w:r>
      <w:r>
        <w:t xml:space="preserve"> учета энергии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C56317">
      <w:pPr>
        <w:pStyle w:val="just"/>
      </w:pPr>
      <w:r>
        <w:t>1.3. Начальник цеха (мастерской) по ремонту, регулировке и установке коммерческих приборов учета энер</w:t>
      </w:r>
      <w:r>
        <w:t>гии подчиняется непосредственно _______________ Организации.</w:t>
      </w:r>
    </w:p>
    <w:p w:rsidR="00000000" w:rsidRDefault="00C56317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C56317">
      <w:pPr>
        <w:pStyle w:val="just"/>
      </w:pPr>
      <w:r>
        <w:t>- высшее профессиональное (техническое) образование;</w:t>
      </w:r>
    </w:p>
    <w:p w:rsidR="00000000" w:rsidRDefault="00C56317">
      <w:pPr>
        <w:pStyle w:val="just"/>
      </w:pPr>
      <w:r>
        <w:t>- стаж работы на должностях специалистов и руководителей в организациях эл</w:t>
      </w:r>
      <w:r>
        <w:t>ектроэнергетики или отраслях, соответствующих профилю работы цеха, не менее 5 лет.</w:t>
      </w:r>
    </w:p>
    <w:p w:rsidR="00000000" w:rsidRDefault="00C56317">
      <w:pPr>
        <w:pStyle w:val="just"/>
      </w:pPr>
      <w:r>
        <w:t>1.5. Начальник цеха (мастерской) по ремонту, регулировке и установке коммерческих приборов учета энергии должен знать:</w:t>
      </w:r>
    </w:p>
    <w:p w:rsidR="00000000" w:rsidRDefault="00C56317">
      <w:pPr>
        <w:pStyle w:val="just"/>
      </w:pPr>
      <w:r>
        <w:t>- законы и иные нормативные правовые акты, определяющи</w:t>
      </w:r>
      <w:r>
        <w:t>е основные направления развития электроэнергетики;</w:t>
      </w:r>
    </w:p>
    <w:p w:rsidR="00000000" w:rsidRDefault="00C56317">
      <w:pPr>
        <w:pStyle w:val="just"/>
      </w:pPr>
      <w:r>
        <w:t>- организационно-распорядительные, нормативные, методические документы по вопросам организации учета энергии при ее выработке, передаче, распределении и отпуске потребителям, а также по вопросам эксплуатац</w:t>
      </w:r>
      <w:r>
        <w:t>ии, ремонта, технического обслуживания приборов и систем учета, автоматизированных систем учета и контроля, метрологического обеспечения;</w:t>
      </w:r>
    </w:p>
    <w:p w:rsidR="00000000" w:rsidRDefault="00C56317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C56317">
      <w:pPr>
        <w:pStyle w:val="just"/>
      </w:pPr>
      <w:r>
        <w:lastRenderedPageBreak/>
        <w:t>- Правила пользования электрической и тепловой эн</w:t>
      </w:r>
      <w:r>
        <w:t>ергией;</w:t>
      </w:r>
    </w:p>
    <w:p w:rsidR="00000000" w:rsidRDefault="00C56317">
      <w:pPr>
        <w:pStyle w:val="just"/>
      </w:pPr>
      <w:r>
        <w:t>- Правила технической эксплуатации электроустановок потребителей;</w:t>
      </w:r>
    </w:p>
    <w:p w:rsidR="00000000" w:rsidRDefault="00C56317">
      <w:pPr>
        <w:pStyle w:val="just"/>
      </w:pPr>
      <w:r>
        <w:t>- Правила устройства электроустановок;</w:t>
      </w:r>
    </w:p>
    <w:p w:rsidR="00000000" w:rsidRDefault="00C56317">
      <w:pPr>
        <w:pStyle w:val="just"/>
      </w:pPr>
      <w:r>
        <w:t>- Правила работы с персоналом в организациях энергетики РФ;</w:t>
      </w:r>
    </w:p>
    <w:p w:rsidR="00000000" w:rsidRDefault="00C56317">
      <w:pPr>
        <w:pStyle w:val="just"/>
      </w:pPr>
      <w:r>
        <w:t>- принцип работы, схемы включения, технические характеристики, конструктивные особе</w:t>
      </w:r>
      <w:r>
        <w:t>нности, места установки, нормы испытаний и поверки обслуживаемых приборов и систем учета энергии;</w:t>
      </w:r>
    </w:p>
    <w:p w:rsidR="00000000" w:rsidRDefault="00C56317">
      <w:pPr>
        <w:pStyle w:val="just"/>
      </w:pPr>
      <w:r>
        <w:t>- технологию ремонта, регулировки, испытаний средств измерения и контроля;</w:t>
      </w:r>
    </w:p>
    <w:p w:rsidR="00000000" w:rsidRDefault="00C56317">
      <w:pPr>
        <w:pStyle w:val="just"/>
      </w:pPr>
      <w:r>
        <w:t>- назначение и правила эксплуатации обслуживаемых оборудования, приспособлений, при</w:t>
      </w:r>
      <w:r>
        <w:t>боров;</w:t>
      </w:r>
    </w:p>
    <w:p w:rsidR="00000000" w:rsidRDefault="00C56317">
      <w:pPr>
        <w:pStyle w:val="just"/>
      </w:pPr>
      <w:r>
        <w:t>- методы проведения поверочных работ;</w:t>
      </w:r>
    </w:p>
    <w:p w:rsidR="00000000" w:rsidRDefault="00C56317">
      <w:pPr>
        <w:pStyle w:val="just"/>
      </w:pPr>
      <w:r>
        <w:t>- перечни приборов и устройств систем учета и контроля, подлежащих поверке, аттестации и ремонту;</w:t>
      </w:r>
    </w:p>
    <w:p w:rsidR="00000000" w:rsidRDefault="00C56317">
      <w:pPr>
        <w:pStyle w:val="just"/>
      </w:pPr>
      <w:r>
        <w:t>- правила хранения и транспортировки приборов учета и контроля энергии;</w:t>
      </w:r>
    </w:p>
    <w:p w:rsidR="00000000" w:rsidRDefault="00C56317">
      <w:pPr>
        <w:pStyle w:val="just"/>
      </w:pPr>
      <w:r>
        <w:t>- передовой отечественный и зарубежный оп</w:t>
      </w:r>
      <w:r>
        <w:t>ыт в области организации технического обслуживания и ремонта средств учета и контроля энергии;</w:t>
      </w:r>
    </w:p>
    <w:p w:rsidR="00000000" w:rsidRDefault="00C56317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C56317">
      <w:pPr>
        <w:pStyle w:val="just"/>
      </w:pPr>
      <w:r>
        <w:t>- основы трудового законодательства;</w:t>
      </w:r>
    </w:p>
    <w:p w:rsidR="00000000" w:rsidRDefault="00C56317">
      <w:pPr>
        <w:pStyle w:val="just"/>
      </w:pPr>
      <w:r>
        <w:t>- правила по охране труда.</w:t>
      </w:r>
    </w:p>
    <w:p w:rsidR="00000000" w:rsidRDefault="00C56317">
      <w:pPr>
        <w:pStyle w:val="just"/>
      </w:pPr>
      <w:r>
        <w:t>1.6. В период временного отсутствия начальника цеха (мастерской) по ремонту, регулировке и установке коммерческих приборов учета энергии его обязанности возлагаются на ____________________.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56317">
      <w:pPr>
        <w:pStyle w:val="just"/>
      </w:pPr>
      <w:r>
        <w:t>Начальник ц</w:t>
      </w:r>
      <w:r>
        <w:t>еха (мастерской) по ремонту, регулировке и установке коммерческих приборов учета энергии:</w:t>
      </w:r>
    </w:p>
    <w:p w:rsidR="00000000" w:rsidRDefault="00C56317">
      <w:pPr>
        <w:pStyle w:val="just"/>
      </w:pPr>
      <w:r>
        <w:t>2.1. Осуществляет руководство производственной деятельностью цеха (мастерской) по ремонту, регулировке и установке коммерческих приборов учета энергии, направленной н</w:t>
      </w:r>
      <w:r>
        <w:t>а обеспечение непрерывного и достоверного учета отпускаемой потребителям электрической и тепловой энергии, надежной и бесперебойной работы приборов и систем учета энергии.</w:t>
      </w:r>
    </w:p>
    <w:p w:rsidR="00000000" w:rsidRDefault="00C56317">
      <w:pPr>
        <w:pStyle w:val="just"/>
      </w:pPr>
      <w:r>
        <w:t>2.2. Обеспечивает прием на баланс энергетической Организации счетчиков по учету элек</w:t>
      </w:r>
      <w:r>
        <w:t>трической и тепловой энергии от других организаций - потребителей энергии.</w:t>
      </w:r>
    </w:p>
    <w:p w:rsidR="00000000" w:rsidRDefault="00C56317">
      <w:pPr>
        <w:pStyle w:val="just"/>
      </w:pPr>
      <w:r>
        <w:t>2.3. Организует проведение своевременной замены или установки приборов учета и контроля энергии.</w:t>
      </w:r>
    </w:p>
    <w:p w:rsidR="00000000" w:rsidRDefault="00C56317">
      <w:pPr>
        <w:pStyle w:val="just"/>
      </w:pPr>
      <w:r>
        <w:t>2.4. Обеспечивает выполнение требуемого объема работ по техническому обслуживанию ус</w:t>
      </w:r>
      <w:r>
        <w:t>тановленных приборов учета энергии, измерительных трансформаторов, а также их снятие (замену), ремонт, наладку, регулировку в цехе (мастерской), проведение испытаний, поверок и метрологической аттестации в цеховой лаборатории, сдачу приборов и устройств на</w:t>
      </w:r>
      <w:r>
        <w:t xml:space="preserve"> аттестацию в специализированные организации или подразделения.</w:t>
      </w:r>
    </w:p>
    <w:p w:rsidR="00000000" w:rsidRDefault="00C56317">
      <w:pPr>
        <w:pStyle w:val="just"/>
      </w:pPr>
      <w:r>
        <w:t>2.5. Участвует в приемке приборов учета энергии на новых и реконструируемых энергетических объектах, а также на новых присоединениях потребителей (абонентов).</w:t>
      </w:r>
    </w:p>
    <w:p w:rsidR="00000000" w:rsidRDefault="00C56317">
      <w:pPr>
        <w:pStyle w:val="just"/>
      </w:pPr>
      <w:r>
        <w:t>2.6. Обеспечивает комплектование,</w:t>
      </w:r>
      <w:r>
        <w:t xml:space="preserve"> пополнение, учет и хранение обменного фонда приборов учета энергии и измерительных трансформаторов.</w:t>
      </w:r>
    </w:p>
    <w:p w:rsidR="00000000" w:rsidRDefault="00C56317">
      <w:pPr>
        <w:pStyle w:val="just"/>
      </w:pPr>
      <w:r>
        <w:t>2.7. Организует подготовку заявок на оборудование, приборы, инструмент, спецодежду и другие материальные ресурсы, нормативную документацию, контролирует ре</w:t>
      </w:r>
      <w:r>
        <w:t>ализацию заявок.</w:t>
      </w:r>
    </w:p>
    <w:p w:rsidR="00000000" w:rsidRDefault="00C56317">
      <w:pPr>
        <w:pStyle w:val="just"/>
      </w:pPr>
      <w:r>
        <w:t>2.8. Распределяет материальные ресурсы между участками и бригадами, контролирует правильное их использование, хранение, учет и списание.</w:t>
      </w:r>
    </w:p>
    <w:p w:rsidR="00000000" w:rsidRDefault="00C56317">
      <w:pPr>
        <w:pStyle w:val="just"/>
      </w:pPr>
      <w:r>
        <w:t>2.9. Осуществляет расстановку персонала цеха (мастерской) по рабочим местам, передает подчиненному пер</w:t>
      </w:r>
      <w:r>
        <w:t>соналу планы работ и текущие задания, обеспечивает необходимые условия для их своевременного и качественного выполнения.</w:t>
      </w:r>
    </w:p>
    <w:p w:rsidR="00000000" w:rsidRDefault="00C56317">
      <w:pPr>
        <w:pStyle w:val="just"/>
      </w:pPr>
      <w:r>
        <w:t>2.10. Организует работу по обучению и повышению квалификации подчиненного персонала.</w:t>
      </w:r>
    </w:p>
    <w:p w:rsidR="00000000" w:rsidRDefault="00C56317">
      <w:pPr>
        <w:pStyle w:val="just"/>
      </w:pPr>
      <w:r>
        <w:t xml:space="preserve">2.11. Составляет и вносит изменения в должностные </w:t>
      </w:r>
      <w:r>
        <w:t>и производственные инструкции персонала цеха (мастерской).</w:t>
      </w:r>
    </w:p>
    <w:p w:rsidR="00000000" w:rsidRDefault="00C56317">
      <w:pPr>
        <w:pStyle w:val="just"/>
      </w:pPr>
      <w:r>
        <w:t>2.12. Обеспечивает своевременную проработку с подчиненным персоналом новых правил и инструкций, проводит инструктажи, занятия по гражданской обороне и отработке действий при чрезвычайных ситуациях.</w:t>
      </w:r>
    </w:p>
    <w:p w:rsidR="00000000" w:rsidRDefault="00C56317">
      <w:pPr>
        <w:pStyle w:val="just"/>
      </w:pPr>
      <w:r>
        <w:t xml:space="preserve">2.13. Участвует в работе комиссий по проверке знаний, присвоению квалификационных разрядов, расследованию несчастных случаев, аттестации рабочих мест на соответствие требованиям охраны труда, оценке состояния приборов учета энергии, принимаемых от других </w:t>
      </w:r>
      <w:r>
        <w:t>организаций.</w:t>
      </w:r>
    </w:p>
    <w:p w:rsidR="00000000" w:rsidRDefault="00C56317">
      <w:pPr>
        <w:pStyle w:val="just"/>
      </w:pPr>
      <w:r>
        <w:t>2.14. Контролирует своевременность прохождения персоналом цеха (мастерской) периодических медицинских осмотров, проверки знаний, аттестации на право самостоятельной работы со средствами измерений, обучения в специализированных организациях (по</w:t>
      </w:r>
      <w:r>
        <w:t>дразделениях) и на рабочих местах в соответствии с утвержденными планами и графиками.</w:t>
      </w:r>
    </w:p>
    <w:p w:rsidR="00000000" w:rsidRDefault="00C56317">
      <w:pPr>
        <w:pStyle w:val="just"/>
      </w:pPr>
      <w:r>
        <w:t>2.15. Подготавливает отчетность по производственно-хозяйственной деятельности цеха (мастерской), метрологическому обеспечению.</w:t>
      </w:r>
    </w:p>
    <w:p w:rsidR="00000000" w:rsidRDefault="00C56317">
      <w:pPr>
        <w:pStyle w:val="just"/>
      </w:pPr>
      <w:r>
        <w:t>2.16. Обеспечивает соблюдение подчиненным п</w:t>
      </w:r>
      <w:r>
        <w:t>ерсоналом требований правил по охране труда, трудовой и производственной дисциплины.</w:t>
      </w:r>
    </w:p>
    <w:p w:rsidR="00000000" w:rsidRDefault="00C56317">
      <w:pPr>
        <w:pStyle w:val="just"/>
      </w:pPr>
      <w:r>
        <w:t>2.17. Руководит работниками цеха (мастерской).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6317">
      <w:pPr>
        <w:pStyle w:val="just"/>
      </w:pPr>
      <w:r>
        <w:t>Начальник цеха (мастерской) по ремонту, регулировке и установке коммерческих приборов учета энергии имеет право:</w:t>
      </w:r>
    </w:p>
    <w:p w:rsidR="00000000" w:rsidRDefault="00C56317">
      <w:pPr>
        <w:pStyle w:val="just"/>
      </w:pPr>
      <w:r>
        <w:t>3</w:t>
      </w:r>
      <w:r>
        <w:t>.1. Требовать от руководства Организации оказания содействия в исполнении своих обязанностей.</w:t>
      </w:r>
    </w:p>
    <w:p w:rsidR="00000000" w:rsidRDefault="00C5631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56317">
      <w:pPr>
        <w:pStyle w:val="just"/>
      </w:pPr>
      <w:r>
        <w:t>3.3. Представлять на рассмотрение своего непосредственного руководител</w:t>
      </w:r>
      <w:r>
        <w:t>я предложения по вопросам своей деятельности.</w:t>
      </w:r>
    </w:p>
    <w:p w:rsidR="00000000" w:rsidRDefault="00C56317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6317">
      <w:pPr>
        <w:pStyle w:val="just"/>
      </w:pPr>
      <w:r>
        <w:t>Начальник цеха (мастерской) по ремонту, регулировке и установке коммерческих приборов учета энергии несет ответственность:</w:t>
      </w:r>
    </w:p>
    <w:p w:rsidR="00000000" w:rsidRDefault="00C5631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</w:t>
      </w:r>
      <w:r>
        <w:t>вии с действующим трудовым законодательством.</w:t>
      </w:r>
    </w:p>
    <w:p w:rsidR="00000000" w:rsidRDefault="00C5631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56317">
      <w:pPr>
        <w:pStyle w:val="just"/>
      </w:pPr>
      <w:r>
        <w:t>4.3. За причинение материального ущерба</w:t>
      </w:r>
      <w:r>
        <w:t xml:space="preserve"> - в соответствии с действующим законодательством.</w:t>
      </w:r>
    </w:p>
    <w:p w:rsidR="00000000" w:rsidRDefault="00C56317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6317">
      <w:pPr>
        <w:pStyle w:val="just"/>
      </w:pPr>
      <w:r>
        <w:t>5.1. Режим работы начальника цеха (маст</w:t>
      </w:r>
      <w:r>
        <w:t>ерской) по ремонту, регулировке и установке коммерческих приборов учета энергии определяется в соответствии с правилами внутреннего трудового распорядка, установленными в Организации.</w:t>
      </w:r>
    </w:p>
    <w:p w:rsidR="00000000" w:rsidRDefault="00C56317">
      <w:pPr>
        <w:pStyle w:val="just"/>
      </w:pPr>
      <w:r>
        <w:t>5.2. В соответствии с _______________ работодатель проводит оценку эффек</w:t>
      </w:r>
      <w:r>
        <w:t>тивности работы начальника цеха (мастерской) по ремонту, регулировке и установке коммерческих приборов учета энергии. Комплекс мероприятий по оценке эффективности утвержден _______________ и включает в себя:</w:t>
      </w:r>
    </w:p>
    <w:p w:rsidR="00000000" w:rsidRDefault="00C56317">
      <w:pPr>
        <w:pStyle w:val="just"/>
      </w:pPr>
      <w:r>
        <w:t>- __________________________,</w:t>
      </w:r>
    </w:p>
    <w:p w:rsidR="00000000" w:rsidRDefault="00C56317">
      <w:pPr>
        <w:pStyle w:val="just"/>
      </w:pPr>
      <w:r>
        <w:t>- ________________</w:t>
      </w:r>
      <w:r>
        <w:t>__________,</w:t>
      </w:r>
    </w:p>
    <w:p w:rsidR="00000000" w:rsidRDefault="00C56317">
      <w:pPr>
        <w:pStyle w:val="just"/>
      </w:pPr>
      <w:r>
        <w:t>- __________________________.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</w:t>
      </w:r>
      <w:r>
        <w:t>нергетики" и в соответствии с Трудовым кодексом РФ.</w:t>
      </w:r>
    </w:p>
    <w:p w:rsidR="00000000" w:rsidRDefault="00C5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17">
      <w:pPr>
        <w:pStyle w:val="HTML"/>
      </w:pPr>
      <w:r>
        <w:t>_____________________________      _____________      _____________________</w:t>
      </w:r>
    </w:p>
    <w:p w:rsidR="00000000" w:rsidRDefault="00C56317">
      <w:pPr>
        <w:pStyle w:val="HTML"/>
      </w:pPr>
      <w:r>
        <w:t>(должность лица, составившего        (подпись)               (Ф.И.О.)</w:t>
      </w:r>
    </w:p>
    <w:p w:rsidR="00000000" w:rsidRDefault="00C56317">
      <w:pPr>
        <w:pStyle w:val="HTML"/>
      </w:pPr>
      <w:r>
        <w:t>инструкцию)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"___"__________ ___ г.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СОГЛАСОВАНО: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Юриско</w:t>
      </w:r>
      <w:r>
        <w:t>нсульт                       _____________      _____________________</w:t>
      </w:r>
    </w:p>
    <w:p w:rsidR="00000000" w:rsidRDefault="00C56317">
      <w:pPr>
        <w:pStyle w:val="HTML"/>
      </w:pPr>
      <w:r>
        <w:t>(подпись)               (Ф.И.О.)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"___"__________ ___ г.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С инструкцией ознакомлен:          _____________      _____________________</w:t>
      </w:r>
    </w:p>
    <w:p w:rsidR="00000000" w:rsidRDefault="00C56317">
      <w:pPr>
        <w:pStyle w:val="HTML"/>
      </w:pPr>
      <w:r>
        <w:t>(подпись)               (Ф.И.О.)</w:t>
      </w:r>
    </w:p>
    <w:p w:rsidR="00000000" w:rsidRDefault="00C56317">
      <w:pPr>
        <w:pStyle w:val="HTML"/>
      </w:pPr>
    </w:p>
    <w:p w:rsidR="00000000" w:rsidRDefault="00C56317">
      <w:pPr>
        <w:pStyle w:val="HTML"/>
      </w:pPr>
      <w:r>
        <w:t>"___"</w:t>
      </w:r>
      <w:r>
        <w:t>____________ ____ г.</w:t>
      </w:r>
    </w:p>
    <w:p w:rsidR="00000000" w:rsidRDefault="00C56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https://порядокправа.рф/obrazecy/dolzhnostnaya_instrukciya_nachalnika_cexa_masterskoj_po_remontu_regulirovke_i_ustanovke_kommercheskix.htm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17"/>
    <w:rsid w:val="00C5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7C3FF-A9F5-465B-B318-40DBFDE4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masterskoj_po_remontu_regulirovke_i_ustanovke_kommerche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(мастерской) по ремонту, регулировке и установке коммерческих приборов учета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