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9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центральной диспетчерской службы регионального, объединенного диспетчерского управления</w:t>
      </w:r>
    </w:p>
    <w:p w:rsidR="00000000" w:rsidRDefault="000F69F5">
      <w:pPr>
        <w:pStyle w:val="right"/>
      </w:pPr>
      <w:r>
        <w:t>УТВЕРЖДАЮ Руководитель ________________________ ______________________ (____________) "____"</w:t>
      </w:r>
      <w:r>
        <w:t>_____________________ ______ г. М.П.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центральной диспетчерской службы регионального, объединенного диспетчерского управления</w:t>
      </w: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69F5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начальника центральной диспетчерской службы регионального, объединенного диспетчерского управления _____________ (далее - Организация).</w:t>
      </w:r>
    </w:p>
    <w:p w:rsidR="00000000" w:rsidRDefault="000F69F5">
      <w:pPr>
        <w:pStyle w:val="just"/>
      </w:pPr>
      <w:r>
        <w:t>1.2. Начальник центральной диспетчерской службы регионального, объединенного диспетчерского упра</w:t>
      </w:r>
      <w:r>
        <w:t>вления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0F69F5">
      <w:pPr>
        <w:pStyle w:val="just"/>
      </w:pPr>
      <w:r>
        <w:t>1.3. Начальник центральной диспетчерской службы регионального, объединенного диспетчерского управления подчин</w:t>
      </w:r>
      <w:r>
        <w:t>яется непосредственно _______________ Организации.</w:t>
      </w:r>
    </w:p>
    <w:p w:rsidR="00000000" w:rsidRDefault="000F69F5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0F69F5">
      <w:pPr>
        <w:pStyle w:val="just"/>
      </w:pPr>
      <w:r>
        <w:t>- высшее профессиональное (техническое) образование;</w:t>
      </w:r>
    </w:p>
    <w:p w:rsidR="00000000" w:rsidRDefault="000F69F5">
      <w:pPr>
        <w:pStyle w:val="just"/>
      </w:pPr>
      <w:r>
        <w:t>- стаж работы на должностях специалистов и руководителей электростанций или электрич</w:t>
      </w:r>
      <w:r>
        <w:t>еских сетей не менее 5 лет, из них не менее 2 лет в должности начальника оперативно-диспетчерской службы (центральной диспетчерской службы) электрических сетей (РДУ) или старшего диспетчера регионального (объединенного) диспетчерского управления.</w:t>
      </w:r>
    </w:p>
    <w:p w:rsidR="00000000" w:rsidRDefault="000F69F5">
      <w:pPr>
        <w:pStyle w:val="just"/>
      </w:pPr>
      <w:r>
        <w:t>1.5. Нача</w:t>
      </w:r>
      <w:r>
        <w:t>льник центральной диспетчерской службы регионального, объединенного диспетчерского управления должен знать:</w:t>
      </w:r>
    </w:p>
    <w:p w:rsidR="00000000" w:rsidRDefault="000F69F5">
      <w:pPr>
        <w:pStyle w:val="just"/>
      </w:pPr>
      <w:r>
        <w:t>- законы и иные нормативные правовые акты, определяющие основные направления развития электроэнергетики, регламентирующие производственно-технически</w:t>
      </w:r>
      <w:r>
        <w:t>е взаимоотношения в сфере электроэнергетики;</w:t>
      </w:r>
    </w:p>
    <w:p w:rsidR="00000000" w:rsidRDefault="000F69F5">
      <w:pPr>
        <w:pStyle w:val="just"/>
      </w:pPr>
      <w:r>
        <w:t>- организационно-распорядительные, нормативные, методические документы, касающиеся деятельности центральной диспетчерской службы РДУ (ОДУ);</w:t>
      </w:r>
    </w:p>
    <w:p w:rsidR="00000000" w:rsidRDefault="000F69F5">
      <w:pPr>
        <w:pStyle w:val="just"/>
      </w:pPr>
      <w:r>
        <w:lastRenderedPageBreak/>
        <w:t>- правила оптового рынка электрической энергии, основные положения о по</w:t>
      </w:r>
      <w:r>
        <w:t>рядке функционирования оптового и розничных рынков энергии;</w:t>
      </w:r>
    </w:p>
    <w:p w:rsidR="00000000" w:rsidRDefault="000F69F5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0F69F5">
      <w:pPr>
        <w:pStyle w:val="just"/>
      </w:pPr>
      <w:r>
        <w:t>- Правила устройства электроустановок;</w:t>
      </w:r>
    </w:p>
    <w:p w:rsidR="00000000" w:rsidRDefault="000F69F5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0F69F5">
      <w:pPr>
        <w:pStyle w:val="just"/>
      </w:pPr>
      <w:r>
        <w:t>- методики по организ</w:t>
      </w:r>
      <w:r>
        <w:t>ации и проведению противоаварийных и противопожарных диспетчерских тренировок;</w:t>
      </w:r>
    </w:p>
    <w:p w:rsidR="00000000" w:rsidRDefault="000F69F5">
      <w:pPr>
        <w:pStyle w:val="just"/>
      </w:pPr>
      <w:r>
        <w:t>- положения и инструкции по расследованию и учету аварий и других нарушений в работе электростанций, электрических и тепловых сетей, энергосистем, несчастных случаев на производ</w:t>
      </w:r>
      <w:r>
        <w:t>стве;</w:t>
      </w:r>
    </w:p>
    <w:p w:rsidR="00000000" w:rsidRDefault="000F69F5">
      <w:pPr>
        <w:pStyle w:val="just"/>
      </w:pPr>
      <w:r>
        <w:t>- инструкции, положения и другие нормативные и методические документы по эксплуатации оборудования и сооружений электростанций и электрических сетей;</w:t>
      </w:r>
    </w:p>
    <w:p w:rsidR="00000000" w:rsidRDefault="000F69F5">
      <w:pPr>
        <w:pStyle w:val="just"/>
      </w:pPr>
      <w:r>
        <w:t>- диспетчерские, должностные и другие производственные инструкции персонала центральной диспетчерско</w:t>
      </w:r>
      <w:r>
        <w:t>й службы РДУ (ОДУ), перспективу развития ЭС;</w:t>
      </w:r>
    </w:p>
    <w:p w:rsidR="00000000" w:rsidRDefault="000F69F5">
      <w:pPr>
        <w:pStyle w:val="just"/>
      </w:pPr>
      <w:r>
        <w:t>- схемы конфигурации основных электрических сетей ЭС, эксплуатационные характеристики основного оборудования электростанций и электрических сетей;</w:t>
      </w:r>
    </w:p>
    <w:p w:rsidR="00000000" w:rsidRDefault="000F69F5">
      <w:pPr>
        <w:pStyle w:val="just"/>
      </w:pPr>
      <w:r>
        <w:t>- принципы экономного распределения нагрузок между электростанци</w:t>
      </w:r>
      <w:r>
        <w:t>ями, региональными ЭС;</w:t>
      </w:r>
    </w:p>
    <w:p w:rsidR="00000000" w:rsidRDefault="000F69F5">
      <w:pPr>
        <w:pStyle w:val="just"/>
      </w:pPr>
      <w:r>
        <w:t>- требования отраслевых документов по разработке программ подготовки и повышения квалификации оперативного персонала;</w:t>
      </w:r>
    </w:p>
    <w:p w:rsidR="00000000" w:rsidRDefault="000F69F5">
      <w:pPr>
        <w:pStyle w:val="just"/>
      </w:pPr>
      <w:r>
        <w:t>- передовой опыт в области организации оперативно-диспетчерского управления, автоматизации процессов диспетчерского</w:t>
      </w:r>
      <w:r>
        <w:t xml:space="preserve"> управления;</w:t>
      </w:r>
    </w:p>
    <w:p w:rsidR="00000000" w:rsidRDefault="000F69F5">
      <w:pPr>
        <w:pStyle w:val="just"/>
      </w:pPr>
      <w:r>
        <w:t>- структурную схему построения и перспективы развития АСДУ энергосистемы;</w:t>
      </w:r>
    </w:p>
    <w:p w:rsidR="00000000" w:rsidRDefault="000F69F5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0F69F5">
      <w:pPr>
        <w:pStyle w:val="just"/>
      </w:pPr>
      <w:r>
        <w:t>- основы трудового законодательства;</w:t>
      </w:r>
    </w:p>
    <w:p w:rsidR="00000000" w:rsidRDefault="000F69F5">
      <w:pPr>
        <w:pStyle w:val="just"/>
      </w:pPr>
      <w:r>
        <w:t>- правила по охране труда и пожарной безопасности.</w:t>
      </w:r>
    </w:p>
    <w:p w:rsidR="00000000" w:rsidRDefault="000F69F5">
      <w:pPr>
        <w:pStyle w:val="just"/>
      </w:pPr>
      <w:r>
        <w:t>1.6. В период временного отсутствия начальника центральной диспетчерской службы регионального, объединенного диспетчерского управления его обязанности возлагаются на ____________________.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</w:t>
      </w:r>
      <w:r>
        <w:rPr>
          <w:rFonts w:eastAsia="Times New Roman"/>
        </w:rPr>
        <w:t>БЯЗАННОСТИ</w:t>
      </w:r>
    </w:p>
    <w:p w:rsidR="00000000" w:rsidRDefault="000F69F5">
      <w:pPr>
        <w:pStyle w:val="just"/>
      </w:pPr>
      <w:r>
        <w:t>Начальник центральной диспетчерской службы регионального, объединенного диспетчерского управления:</w:t>
      </w:r>
    </w:p>
    <w:p w:rsidR="00000000" w:rsidRDefault="000F69F5">
      <w:pPr>
        <w:pStyle w:val="just"/>
      </w:pPr>
      <w:r>
        <w:t>2.1. Осуществляет руководство деятельностью центральной диспетчерской службы регионального (РДУ) или объединенного диспетчерского управления (ОДУ)</w:t>
      </w:r>
      <w:r>
        <w:t xml:space="preserve"> по оперативно-технологическому (диспетчерскому) управлению региональной или объединенной энергетической системы (ЭС).</w:t>
      </w:r>
    </w:p>
    <w:p w:rsidR="00000000" w:rsidRDefault="000F69F5">
      <w:pPr>
        <w:pStyle w:val="just"/>
      </w:pPr>
      <w:r>
        <w:t>2.2. Организует круглосуточное оперативное диспетчерское управление работой энергетических объектов (электростанций, электрических сетей,</w:t>
      </w:r>
      <w:r>
        <w:t xml:space="preserve"> отдельных электроподстанций и линий передачи электрической энергии и т.п.), входящих в состав региональной ЭС, или региональных ЭС, входящих с состав объединенной ЭС.</w:t>
      </w:r>
    </w:p>
    <w:p w:rsidR="00000000" w:rsidRDefault="000F69F5">
      <w:pPr>
        <w:pStyle w:val="just"/>
      </w:pPr>
      <w:r>
        <w:t>2.3. Осуществляет периодический контроль соответствия текущего режима работы ЭС требован</w:t>
      </w:r>
      <w:r>
        <w:t>иям нормативных документов, сменным заданиям, оперативным распоряжениям вышестоящего диспетчера.</w:t>
      </w:r>
    </w:p>
    <w:p w:rsidR="00000000" w:rsidRDefault="000F69F5">
      <w:pPr>
        <w:pStyle w:val="just"/>
      </w:pPr>
      <w:r>
        <w:t xml:space="preserve">2.4. Обеспечивает (в процессе ведения подчиненным персоналом оперативных режимов работы ЭС) рациональное распределение электрической нагрузки между отдельными </w:t>
      </w:r>
      <w:r>
        <w:t xml:space="preserve">электростанциями, входящими в состав региональной ЭС, или региональными ЭС, входящими в состав объединенной ЭС, линиями передачи электрической энергии (электропередачи), соблюдение заданных величин межсистемных перетоков электрической энергии, поддержание </w:t>
      </w:r>
      <w:r>
        <w:t>напряжения в контрольных точках сети и регулирование частоты электрического тока в пределах значений, установленных государственными стандартами.</w:t>
      </w:r>
    </w:p>
    <w:p w:rsidR="00000000" w:rsidRDefault="000F69F5">
      <w:pPr>
        <w:pStyle w:val="just"/>
      </w:pPr>
      <w:r>
        <w:t>2.5. Участвует в проработке заявок на вывод из работы, включение в работу основного оборудования электростанци</w:t>
      </w:r>
      <w:r>
        <w:t>й и электрических сетей, средств защиты и автоматики, согласовывает графики и программы пусков, наладки вводимого в работу оборудования после ремонта и монтажа.</w:t>
      </w:r>
    </w:p>
    <w:p w:rsidR="00000000" w:rsidRDefault="000F69F5">
      <w:pPr>
        <w:pStyle w:val="just"/>
      </w:pPr>
      <w:r>
        <w:t xml:space="preserve">2.6. Обеспечивает принятие необходимых мер по предотвращению и ликвидации аварийных ситуаций в </w:t>
      </w:r>
      <w:r>
        <w:t>ЭС, восстановлению параллельной работы ЭС в составе объединенной или единой ЭС.</w:t>
      </w:r>
    </w:p>
    <w:p w:rsidR="00000000" w:rsidRDefault="000F69F5">
      <w:pPr>
        <w:pStyle w:val="just"/>
      </w:pPr>
      <w:r>
        <w:t xml:space="preserve">2.7. Совместно с другими службами РДУ (ОДУ) участвует в разработке режимных требований к противоаварийной автоматике подведомственной электрической сети, а также требований по </w:t>
      </w:r>
      <w:r>
        <w:t>программе работы, определению характеристик и уставок устройств релейной защиты и автоматического регулирования переменного режима по частоте, напряжению, активной и реактивной мощности.</w:t>
      </w:r>
    </w:p>
    <w:p w:rsidR="00000000" w:rsidRDefault="000F69F5">
      <w:pPr>
        <w:pStyle w:val="just"/>
      </w:pPr>
      <w:r>
        <w:t>2.8. Организует ведение оперативного учета производства и передачи эн</w:t>
      </w:r>
      <w:r>
        <w:t>ергии (мощности), оперативных балансов вырабатываемой (поступаемой от сторонних энергоснабжающих организаций) и передаваемой потребителям в другие ЭС электрической мощности; обеспечивает своевременную передачу пользователям информации данных оперативного у</w:t>
      </w:r>
      <w:r>
        <w:t>чета и балансов.</w:t>
      </w:r>
    </w:p>
    <w:p w:rsidR="00000000" w:rsidRDefault="000F69F5">
      <w:pPr>
        <w:pStyle w:val="just"/>
      </w:pPr>
      <w:r>
        <w:t>2.9. Участвует в подготовке и реализации мероприятий по ограничению и отключению потребителей энергии.</w:t>
      </w:r>
    </w:p>
    <w:p w:rsidR="00000000" w:rsidRDefault="000F69F5">
      <w:pPr>
        <w:pStyle w:val="just"/>
      </w:pPr>
      <w:r>
        <w:t>2.10. Организует рассмотрение, подготовку замечаний по проектам, подготовку технических условий для проектирования строительства, реконс</w:t>
      </w:r>
      <w:r>
        <w:t>трукции и расширения энергетических объектов, проектирования схем перспективного развития ЭС, развития автоматизированной системы диспетчерского управления (АСДУ), строительства и реконструкции диспетчерских пунктов.</w:t>
      </w:r>
    </w:p>
    <w:p w:rsidR="00000000" w:rsidRDefault="000F69F5">
      <w:pPr>
        <w:pStyle w:val="just"/>
      </w:pPr>
      <w:r>
        <w:t>2.11. Участвует в приемке из монтажа но</w:t>
      </w:r>
      <w:r>
        <w:t>вых и реконструируемых диспетчерских пунктов.</w:t>
      </w:r>
    </w:p>
    <w:p w:rsidR="00000000" w:rsidRDefault="000F69F5">
      <w:pPr>
        <w:pStyle w:val="just"/>
      </w:pPr>
      <w:r>
        <w:t>2.12. Организует внедрение и освоение новой техники диспетчерского пункта РДУ (ОДУ), освоение новых задач АСДУ.</w:t>
      </w:r>
    </w:p>
    <w:p w:rsidR="00000000" w:rsidRDefault="000F69F5">
      <w:pPr>
        <w:pStyle w:val="just"/>
      </w:pPr>
      <w:r>
        <w:t>2.13. Участвует в расследовании системных аварий и других технологических нарушений, вызванных дей</w:t>
      </w:r>
      <w:r>
        <w:t>ствиями оперативного персонала, организует разработку мероприятий по их предотвращению.</w:t>
      </w:r>
    </w:p>
    <w:p w:rsidR="00000000" w:rsidRDefault="000F69F5">
      <w:pPr>
        <w:pStyle w:val="just"/>
      </w:pPr>
      <w:r>
        <w:t>2.14. Обеспечивает своевременную разработку и пересмотр должностных и производственных инструкций, оперативных схем, режимных указаний, сменных заданий для персонала сл</w:t>
      </w:r>
      <w:r>
        <w:t>ужбы, типовых инструкций для оперативного персонала электростанций, электрических сетей, нижестоящих диспетчерских управлений, программ подготовки и повышения квалификации оперативного персонала.</w:t>
      </w:r>
    </w:p>
    <w:p w:rsidR="00000000" w:rsidRDefault="000F69F5">
      <w:pPr>
        <w:pStyle w:val="just"/>
      </w:pPr>
      <w:r>
        <w:t>2.15. Контролирует состояние охраны труда, трудовой и произв</w:t>
      </w:r>
      <w:r>
        <w:t>одственной (диспетчерской) дисциплины в службе, обеспечивает своевременное устранение выявленных нарушений.</w:t>
      </w:r>
    </w:p>
    <w:p w:rsidR="00000000" w:rsidRDefault="000F69F5">
      <w:pPr>
        <w:pStyle w:val="just"/>
      </w:pPr>
      <w:r>
        <w:t>2.16. Осуществляет подбор кандидатов для последующего обучения и выдвижение на должность диспетчеров и старших диспетчеров РДУ (ОДУ), руководит проц</w:t>
      </w:r>
      <w:r>
        <w:t>ессом обучения, стажировки и дублирования на рабочих местах оперативного персонала службы, участвует в работе комиссий по проверке знаний руководящего оперативного персонала.</w:t>
      </w:r>
    </w:p>
    <w:p w:rsidR="00000000" w:rsidRDefault="000F69F5">
      <w:pPr>
        <w:pStyle w:val="just"/>
      </w:pPr>
      <w:r>
        <w:t>2.17. Организует и проводит постоянную работу с персоналом службы с целью поддерж</w:t>
      </w:r>
      <w:r>
        <w:t>ания его готовности к выполнению своих профессиональных функций.</w:t>
      </w:r>
    </w:p>
    <w:p w:rsidR="00000000" w:rsidRDefault="000F69F5">
      <w:pPr>
        <w:pStyle w:val="just"/>
      </w:pPr>
      <w:r>
        <w:t>2.18. Организует проведение системных диспетчерских тренировок, участвует в проведении занятий по гражданской обороне и отработке действий персонала при чрезвычайных ситуациях, деловых игр по</w:t>
      </w:r>
      <w:r>
        <w:t xml:space="preserve"> отключению потребителей энергии, ограничению энергоснабжения и разборе действий персонала после их завершения.</w:t>
      </w:r>
    </w:p>
    <w:p w:rsidR="00000000" w:rsidRDefault="000F69F5">
      <w:pPr>
        <w:pStyle w:val="just"/>
      </w:pPr>
      <w:r>
        <w:t>2.19. Обеспечивает подготовку и представление заявок на обеспечение службы всеми видами материальных ресурсов, нормативной и технической докумен</w:t>
      </w:r>
      <w:r>
        <w:t>тацией, контролирует реализацию заявок.</w:t>
      </w:r>
    </w:p>
    <w:p w:rsidR="00000000" w:rsidRDefault="000F69F5">
      <w:pPr>
        <w:pStyle w:val="just"/>
      </w:pPr>
      <w:r>
        <w:t>2.20. Руководит работниками службы.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F69F5">
      <w:pPr>
        <w:pStyle w:val="just"/>
      </w:pPr>
      <w:r>
        <w:t>Начальник центральной диспетчерской службы регионального, объединенного диспетчерского управления имеет право:</w:t>
      </w:r>
    </w:p>
    <w:p w:rsidR="00000000" w:rsidRDefault="000F69F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F69F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0F69F5">
      <w:pPr>
        <w:pStyle w:val="just"/>
      </w:pPr>
      <w:r>
        <w:t>3.3. Представлять на рассмотрение своего непосредственного руководите</w:t>
      </w:r>
      <w:r>
        <w:t>ля предложения по вопросам своей деятельности.</w:t>
      </w:r>
    </w:p>
    <w:p w:rsidR="00000000" w:rsidRDefault="000F69F5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F69F5">
      <w:pPr>
        <w:pStyle w:val="just"/>
      </w:pPr>
      <w:r>
        <w:t>Начальник центральной диспетчерской службы регионального, объединенного диспетчерского управления несет</w:t>
      </w:r>
      <w:r>
        <w:t xml:space="preserve"> ответственность:</w:t>
      </w:r>
    </w:p>
    <w:p w:rsidR="00000000" w:rsidRDefault="000F69F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F69F5">
      <w:pPr>
        <w:pStyle w:val="just"/>
      </w:pPr>
      <w:r>
        <w:t xml:space="preserve">4.2.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F69F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F69F5">
      <w:pPr>
        <w:pStyle w:val="just"/>
      </w:pPr>
      <w:r>
        <w:t>4.4. За нарушение правил внутреннего трудового распоря</w:t>
      </w:r>
      <w:r>
        <w:t>дка, правил противопожарной безопасности и техники безопасности, установленных Организацией.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F69F5">
      <w:pPr>
        <w:pStyle w:val="just"/>
      </w:pPr>
      <w:r>
        <w:t>5.1. Режим работы начальника центральной диспетчерской службы регионального, объединенного диспетчерского управления определяется в соответствии</w:t>
      </w:r>
      <w:r>
        <w:t xml:space="preserve"> с правилами внутреннего трудового распорядка, установленными в Организации.</w:t>
      </w:r>
    </w:p>
    <w:p w:rsidR="00000000" w:rsidRDefault="000F69F5">
      <w:pPr>
        <w:pStyle w:val="just"/>
      </w:pPr>
      <w:r>
        <w:t>5.2. В соответствии с ____________________ работодатель проводит оценку эффективности работы начальника центральной диспетчерской службы регионального, объединенного диспетчерског</w:t>
      </w:r>
      <w:r>
        <w:t>о управления. Комплекс мероприятий по оценке эффективности утвержден ___________________ и включает в себя:</w:t>
      </w:r>
    </w:p>
    <w:p w:rsidR="00000000" w:rsidRDefault="000F69F5">
      <w:pPr>
        <w:pStyle w:val="just"/>
      </w:pPr>
      <w:r>
        <w:t>- _____________________,</w:t>
      </w:r>
    </w:p>
    <w:p w:rsidR="00000000" w:rsidRDefault="000F69F5">
      <w:pPr>
        <w:pStyle w:val="just"/>
      </w:pPr>
      <w:r>
        <w:t>- _____________________,</w:t>
      </w:r>
    </w:p>
    <w:p w:rsidR="00000000" w:rsidRDefault="000F69F5">
      <w:pPr>
        <w:pStyle w:val="just"/>
      </w:pPr>
      <w:r>
        <w:t>- _____________________.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just"/>
      </w:pPr>
      <w:r>
        <w:t xml:space="preserve">Настоящая инструкция разработана на основании Постановления Минтруда РФ </w:t>
      </w:r>
      <w:r>
        <w:t>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0F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9F5">
      <w:pPr>
        <w:pStyle w:val="HTML"/>
      </w:pPr>
      <w:r>
        <w:t>_____________________________      _____________      ________</w:t>
      </w:r>
      <w:r>
        <w:t>_____________</w:t>
      </w:r>
    </w:p>
    <w:p w:rsidR="00000000" w:rsidRDefault="000F69F5">
      <w:pPr>
        <w:pStyle w:val="HTML"/>
      </w:pPr>
      <w:r>
        <w:t>(должность лица, составившего        (подпись)               (Ф.И.О.)</w:t>
      </w:r>
    </w:p>
    <w:p w:rsidR="00000000" w:rsidRDefault="000F69F5">
      <w:pPr>
        <w:pStyle w:val="HTML"/>
      </w:pPr>
      <w:r>
        <w:t>инструкцию)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"___"__________ ___ г.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СОГЛАСОВАНО: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Юрисконсульт                       _____________      _____________________</w:t>
      </w:r>
    </w:p>
    <w:p w:rsidR="00000000" w:rsidRDefault="000F69F5">
      <w:pPr>
        <w:pStyle w:val="HTML"/>
      </w:pPr>
      <w:r>
        <w:t>(подпись)               (Ф.И.О.)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"___"</w:t>
      </w:r>
      <w:r>
        <w:t>__________ ___ г.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С инструкцией ознакомлен:          _____________      _____________________</w:t>
      </w:r>
    </w:p>
    <w:p w:rsidR="00000000" w:rsidRDefault="000F69F5">
      <w:pPr>
        <w:pStyle w:val="HTML"/>
      </w:pPr>
      <w:r>
        <w:t>(подпись)               (Ф.И.О.)</w:t>
      </w:r>
    </w:p>
    <w:p w:rsidR="00000000" w:rsidRDefault="000F69F5">
      <w:pPr>
        <w:pStyle w:val="HTML"/>
      </w:pPr>
    </w:p>
    <w:p w:rsidR="00000000" w:rsidRDefault="000F69F5">
      <w:pPr>
        <w:pStyle w:val="HTML"/>
      </w:pPr>
      <w:r>
        <w:t>"___"____________ ____ г.</w:t>
      </w:r>
    </w:p>
    <w:p w:rsidR="00000000" w:rsidRDefault="000F6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https://порядокправа.рф/obrazecy/dolzhnostnaya_instrukciya_nachalnika_centralnoj_dispetchers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koj_sluzhby_regionalnogo_obedinennogo_disp.htm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F5"/>
    <w:rsid w:val="000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FADE8-C0D0-4C96-BA80-1F8F2791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lnoj_dispetcherskoj_sluzhby_regionalnogo_obedinennogo_d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центральной диспетчерской службы регионального, объединенного диспетчерского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