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8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базы эксплуатации и ремонта автотранспорта. Вариант 2</w:t>
      </w:r>
    </w:p>
    <w:p w:rsidR="00000000" w:rsidRDefault="00876884">
      <w:pPr>
        <w:pStyle w:val="HTML"/>
      </w:pPr>
      <w:r>
        <w:t>__________________________                               УТВЕРЖДАЮ</w:t>
      </w:r>
    </w:p>
    <w:p w:rsidR="00000000" w:rsidRDefault="00876884">
      <w:pPr>
        <w:pStyle w:val="HTML"/>
      </w:pPr>
      <w:r>
        <w:t>(наименование организации)</w:t>
      </w:r>
    </w:p>
    <w:p w:rsidR="00000000" w:rsidRDefault="00876884">
      <w:pPr>
        <w:pStyle w:val="HTML"/>
      </w:pPr>
      <w:r>
        <w:t>__________________________</w:t>
      </w:r>
    </w:p>
    <w:p w:rsidR="00000000" w:rsidRDefault="00876884">
      <w:pPr>
        <w:pStyle w:val="HTML"/>
      </w:pPr>
      <w:r>
        <w:t>(руководитель организации)</w:t>
      </w:r>
    </w:p>
    <w:p w:rsidR="00000000" w:rsidRDefault="00876884">
      <w:pPr>
        <w:pStyle w:val="HTML"/>
      </w:pPr>
      <w:r>
        <w:t>ДОЛЖНОСТНАЯ ИНСТРУКЦИЯ</w:t>
      </w:r>
    </w:p>
    <w:p w:rsidR="00000000" w:rsidRDefault="00876884">
      <w:pPr>
        <w:pStyle w:val="HTML"/>
      </w:pPr>
      <w:r>
        <w:t>начальника базы эксплуатации</w:t>
      </w:r>
    </w:p>
    <w:p w:rsidR="00000000" w:rsidRDefault="00876884">
      <w:pPr>
        <w:pStyle w:val="HTML"/>
      </w:pPr>
      <w:r>
        <w:t>и ремонта автотранспорта                         ____________/_____________</w:t>
      </w:r>
    </w:p>
    <w:p w:rsidR="00000000" w:rsidRDefault="00876884">
      <w:pPr>
        <w:pStyle w:val="HTML"/>
      </w:pPr>
      <w:r>
        <w:t>(подпись)     (Ф.И.О.)</w:t>
      </w:r>
    </w:p>
    <w:p w:rsidR="00000000" w:rsidRDefault="00876884">
      <w:pPr>
        <w:pStyle w:val="HTML"/>
      </w:pPr>
      <w:r>
        <w:t>"___"__________ ____ г. N ____                   "___"_____________ ____ г.</w:t>
      </w:r>
    </w:p>
    <w:p w:rsidR="00000000" w:rsidRDefault="00876884">
      <w:pPr>
        <w:pStyle w:val="HTML"/>
      </w:pPr>
    </w:p>
    <w:p w:rsidR="00000000" w:rsidRDefault="00876884">
      <w:pPr>
        <w:pStyle w:val="HTML"/>
      </w:pPr>
      <w:r>
        <w:t>г</w:t>
      </w:r>
      <w:r>
        <w:t>. ____________                              М.П.</w:t>
      </w:r>
    </w:p>
    <w:p w:rsidR="00000000" w:rsidRDefault="00876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688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базы эксплуатации и ремонта автотранспорта (далее - "Работник").</w:t>
      </w:r>
    </w:p>
    <w:p w:rsidR="00000000" w:rsidRDefault="00876884">
      <w:pPr>
        <w:pStyle w:val="just"/>
      </w:pPr>
      <w:r>
        <w:t>1.2. Работ</w:t>
      </w:r>
      <w:r>
        <w:t>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76884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876884">
      <w:pPr>
        <w:pStyle w:val="just"/>
      </w:pPr>
      <w:r>
        <w:t>1.4. На должность Работн</w:t>
      </w:r>
      <w:r>
        <w:t>ика назначается лицо, имеющее высшее профессиональное (техническое) образование и стаж работы специалистом по направлению профессиональной деятельности не менее 5 лет.</w:t>
      </w:r>
    </w:p>
    <w:p w:rsidR="00000000" w:rsidRDefault="00876884">
      <w:pPr>
        <w:pStyle w:val="just"/>
      </w:pPr>
      <w:r>
        <w:t>1.5. Работник должен знать:</w:t>
      </w:r>
    </w:p>
    <w:p w:rsidR="00000000" w:rsidRDefault="00876884">
      <w:pPr>
        <w:pStyle w:val="just"/>
      </w:pPr>
      <w:r>
        <w:t>- законы и иные нормативные правовые акты Российской Федерац</w:t>
      </w:r>
      <w:r>
        <w:t>ии, определяющие направления развития гражданской авиации;</w:t>
      </w:r>
    </w:p>
    <w:p w:rsidR="00000000" w:rsidRDefault="00876884">
      <w:pPr>
        <w:pStyle w:val="just"/>
      </w:pPr>
      <w:r>
        <w:t>- нормативные и методические документы, регламентирующие производственно-хозяйственную деятельность авиационного предприятия;</w:t>
      </w:r>
    </w:p>
    <w:p w:rsidR="00000000" w:rsidRDefault="00876884">
      <w:pPr>
        <w:pStyle w:val="just"/>
      </w:pPr>
      <w:r>
        <w:t>- Устав автомобильного транспорта;</w:t>
      </w:r>
    </w:p>
    <w:p w:rsidR="00000000" w:rsidRDefault="00876884">
      <w:pPr>
        <w:pStyle w:val="just"/>
      </w:pPr>
      <w:r>
        <w:t>- назначение, конструктивные особенн</w:t>
      </w:r>
      <w:r>
        <w:t>ости, технико-эксплуатационные характеристики подвижного состава;</w:t>
      </w:r>
    </w:p>
    <w:p w:rsidR="00000000" w:rsidRDefault="00876884">
      <w:pPr>
        <w:pStyle w:val="just"/>
      </w:pPr>
      <w:r>
        <w:t>- правила перевозки грузов (пассажиров) автомобильным транспортом; порядок организации эксплуатации специального автотранспорта;</w:t>
      </w:r>
    </w:p>
    <w:p w:rsidR="00000000" w:rsidRDefault="00876884">
      <w:pPr>
        <w:pStyle w:val="just"/>
      </w:pPr>
      <w:r>
        <w:lastRenderedPageBreak/>
        <w:t>- правила хранения, технического обслуживания и ремонта специ</w:t>
      </w:r>
      <w:r>
        <w:t>альных машин; порядок постановки и снятия специальных машин с государственного учета, а также их перерегистрации;</w:t>
      </w:r>
    </w:p>
    <w:p w:rsidR="00000000" w:rsidRDefault="00876884">
      <w:pPr>
        <w:pStyle w:val="just"/>
      </w:pPr>
      <w:r>
        <w:t>- основы трудового законодательства;</w:t>
      </w:r>
    </w:p>
    <w:p w:rsidR="00000000" w:rsidRDefault="00876884">
      <w:pPr>
        <w:pStyle w:val="just"/>
      </w:pPr>
      <w:r>
        <w:t>- правила по охране труда и пожарной безопасности.</w:t>
      </w:r>
    </w:p>
    <w:p w:rsidR="00000000" w:rsidRDefault="00876884">
      <w:pPr>
        <w:pStyle w:val="just"/>
      </w:pPr>
      <w:r>
        <w:t>1.6. В период временного отсутствия Работника его обяз</w:t>
      </w:r>
      <w:r>
        <w:t>анности возлагаются на ___________________________.</w:t>
      </w:r>
    </w:p>
    <w:p w:rsidR="00000000" w:rsidRDefault="00876884">
      <w:pPr>
        <w:pStyle w:val="just"/>
      </w:pPr>
      <w:r>
        <w:t>1.7. В подчинении Работника находятся: _____________________________.</w:t>
      </w:r>
    </w:p>
    <w:p w:rsidR="00000000" w:rsidRDefault="00876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76884">
      <w:pPr>
        <w:pStyle w:val="just"/>
      </w:pPr>
      <w:r>
        <w:t>Работник:</w:t>
      </w:r>
    </w:p>
    <w:p w:rsidR="00000000" w:rsidRDefault="00876884">
      <w:pPr>
        <w:pStyle w:val="just"/>
      </w:pPr>
      <w:r>
        <w:t>2.1. Осуществляет руководство деятельностью базы эксплуатации и ремонта автотранспорта.</w:t>
      </w:r>
    </w:p>
    <w:p w:rsidR="00000000" w:rsidRDefault="00876884">
      <w:pPr>
        <w:pStyle w:val="just"/>
      </w:pPr>
      <w:r>
        <w:t>2.2. Организует техническую эксплуатацию автотранспорта, обеспечивает его исправность и надежность, выполнение мероприятий, направленных на ликвидацию простоев, преждев</w:t>
      </w:r>
      <w:r>
        <w:t>ременного возврата транспорта с мест проведения работ из-за технической неисправности, а также обеспечивает реализацию мероприятий по совершенствованию производственной деятельности базы эксплуатации и ремонта автотранспорта, по поддержанию надежности и по</w:t>
      </w:r>
      <w:r>
        <w:t>вышению безопасности эксплуатации автомобильной техники, эффективности ее использования.</w:t>
      </w:r>
    </w:p>
    <w:p w:rsidR="00000000" w:rsidRDefault="00876884">
      <w:pPr>
        <w:pStyle w:val="just"/>
      </w:pPr>
      <w:r>
        <w:t>2.3. Организует: работу по оснащению базы эксплуатации и ремонта автотранспорта технологическим оборудованием, средствами диагностики, контрольно-поверочной аппаратуро</w:t>
      </w:r>
      <w:r>
        <w:t>й и инструментом, а также работу по проведению осмотров автотранспорта; профессиональную подготовку технического и водительского персонала; получение автомобильно-технического имущества, его учет, хранение и расходование по назначению.</w:t>
      </w:r>
    </w:p>
    <w:p w:rsidR="00000000" w:rsidRDefault="00876884">
      <w:pPr>
        <w:pStyle w:val="just"/>
      </w:pPr>
      <w:r>
        <w:t>2.4. Руководит работ</w:t>
      </w:r>
      <w:r>
        <w:t>ами по подготовке и обслуживанию автотранспорта при его участии в специальных операциях по ликвидации последствий стихийных бедствий в чрезвычайных ситуациях.</w:t>
      </w:r>
    </w:p>
    <w:p w:rsidR="00000000" w:rsidRDefault="00876884">
      <w:pPr>
        <w:pStyle w:val="just"/>
      </w:pPr>
      <w:r>
        <w:t>2.5. Контролирует своевременность представления установленной отчетности о наличии и состоянии ав</w:t>
      </w:r>
      <w:r>
        <w:t>томобильной техники, оформление производственно-технической документации.</w:t>
      </w:r>
    </w:p>
    <w:p w:rsidR="00000000" w:rsidRDefault="00876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76884">
      <w:pPr>
        <w:pStyle w:val="just"/>
      </w:pPr>
      <w:r>
        <w:t>3.1. Работник имеет право:</w:t>
      </w:r>
    </w:p>
    <w:p w:rsidR="00000000" w:rsidRDefault="0087688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76884">
      <w:pPr>
        <w:pStyle w:val="just"/>
      </w:pPr>
      <w:r>
        <w:t>- на предоставление ему рабочего места, соответствующего государственным нормат</w:t>
      </w:r>
      <w:r>
        <w:t>ивным требованиям охраны труда и условиям, предусмотренным коллективным договором;</w:t>
      </w:r>
    </w:p>
    <w:p w:rsidR="00000000" w:rsidRDefault="00876884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76884">
      <w:pPr>
        <w:pStyle w:val="just"/>
      </w:pPr>
      <w:r>
        <w:t>- на профессиональную подготовку, переподготовку и пов</w:t>
      </w:r>
      <w:r>
        <w:t>ышение своей квалификации в порядке, установленном Трудовым кодексом РФ, иными федеральными законами;</w:t>
      </w:r>
    </w:p>
    <w:p w:rsidR="00000000" w:rsidRDefault="00876884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</w:t>
      </w:r>
      <w:r>
        <w:t>ьности;</w:t>
      </w:r>
    </w:p>
    <w:p w:rsidR="00000000" w:rsidRDefault="00876884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7688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76884">
      <w:pPr>
        <w:pStyle w:val="just"/>
      </w:pPr>
      <w:r>
        <w:t>3.2. Р</w:t>
      </w:r>
      <w:r>
        <w:t>аботник вправе требовать от Работодателя оказания содействия в исполнении своих должностных обязанностей.</w:t>
      </w:r>
    </w:p>
    <w:p w:rsidR="00000000" w:rsidRDefault="00876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76884">
      <w:pPr>
        <w:pStyle w:val="just"/>
      </w:pPr>
      <w:r>
        <w:t>Работник несет ответственность за:</w:t>
      </w:r>
    </w:p>
    <w:p w:rsidR="00000000" w:rsidRDefault="00876884">
      <w:pPr>
        <w:pStyle w:val="just"/>
      </w:pPr>
      <w:r>
        <w:t>4.1. Неисполнение или ненадлежащее исполнение своих обязанностей, предусмотренных настоящей дол</w:t>
      </w:r>
      <w:r>
        <w:t>жностной инструкцией, - в соответствии с действующим трудовым законодательством.</w:t>
      </w:r>
    </w:p>
    <w:p w:rsidR="00000000" w:rsidRDefault="0087688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76884">
      <w:pPr>
        <w:pStyle w:val="just"/>
      </w:pPr>
      <w:r>
        <w:t xml:space="preserve">4.3. Непринятие мер по пресечению выявленных нарушений правил техники безопасности, противопожарных и </w:t>
      </w:r>
      <w:r>
        <w:t>других правил, создающих угрозу деятельности Работодателя и его работникам.</w:t>
      </w:r>
    </w:p>
    <w:p w:rsidR="00000000" w:rsidRDefault="00876884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876884">
      <w:pPr>
        <w:pStyle w:val="just"/>
      </w:pPr>
      <w:r>
        <w:t>4.5. Причинени</w:t>
      </w:r>
      <w:r>
        <w:t>е материального ущерба - в соответствии с действующим законодательством.</w:t>
      </w:r>
    </w:p>
    <w:p w:rsidR="00000000" w:rsidRDefault="00876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8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76884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87688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76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84">
      <w:pPr>
        <w:pStyle w:val="just"/>
      </w:pPr>
      <w:r>
        <w:t>Настоящая должностная инструкция разработана в соответствии с Прик</w:t>
      </w:r>
      <w:r>
        <w:t>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</w:t>
      </w:r>
      <w:r>
        <w:t>ранспорта".</w:t>
      </w:r>
    </w:p>
    <w:p w:rsidR="00000000" w:rsidRDefault="00876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884">
      <w:pPr>
        <w:pStyle w:val="HTML"/>
      </w:pPr>
      <w:r>
        <w:t xml:space="preserve">    ___________________________       ________________      _______________</w:t>
      </w:r>
    </w:p>
    <w:p w:rsidR="00000000" w:rsidRDefault="00876884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876884">
      <w:pPr>
        <w:pStyle w:val="HTML"/>
      </w:pPr>
      <w:r>
        <w:t>руководителя структурного                                  подписи)</w:t>
      </w:r>
    </w:p>
    <w:p w:rsidR="00000000" w:rsidRDefault="00876884">
      <w:pPr>
        <w:pStyle w:val="HTML"/>
      </w:pPr>
      <w:r>
        <w:t>подразделения)</w:t>
      </w:r>
    </w:p>
    <w:p w:rsidR="00000000" w:rsidRDefault="00876884">
      <w:pPr>
        <w:pStyle w:val="HTML"/>
      </w:pPr>
    </w:p>
    <w:p w:rsidR="00000000" w:rsidRDefault="00876884">
      <w:pPr>
        <w:pStyle w:val="HTML"/>
      </w:pPr>
      <w:r>
        <w:t>"___"_________</w:t>
      </w:r>
      <w:r>
        <w:t>_ _____ г.</w:t>
      </w:r>
    </w:p>
    <w:p w:rsidR="00000000" w:rsidRDefault="00876884">
      <w:pPr>
        <w:pStyle w:val="HTML"/>
      </w:pPr>
    </w:p>
    <w:p w:rsidR="00000000" w:rsidRDefault="00876884">
      <w:pPr>
        <w:pStyle w:val="HTML"/>
      </w:pPr>
      <w:r>
        <w:t>СОГЛАСОВАНО</w:t>
      </w:r>
    </w:p>
    <w:p w:rsidR="00000000" w:rsidRDefault="00876884">
      <w:pPr>
        <w:pStyle w:val="HTML"/>
      </w:pPr>
      <w:r>
        <w:t>(указать всех заинтересованных лиц</w:t>
      </w:r>
    </w:p>
    <w:p w:rsidR="00000000" w:rsidRDefault="00876884">
      <w:pPr>
        <w:pStyle w:val="HTML"/>
      </w:pPr>
      <w:r>
        <w:t>и их подписи)</w:t>
      </w:r>
    </w:p>
    <w:p w:rsidR="00000000" w:rsidRDefault="00876884">
      <w:pPr>
        <w:pStyle w:val="HTML"/>
      </w:pPr>
      <w:r>
        <w:t>___________________________       ________________      _______________</w:t>
      </w:r>
    </w:p>
    <w:p w:rsidR="00000000" w:rsidRDefault="00876884">
      <w:pPr>
        <w:pStyle w:val="HTML"/>
      </w:pPr>
      <w:r>
        <w:t>(Личная подпись)        (Расшифровка</w:t>
      </w:r>
    </w:p>
    <w:p w:rsidR="00000000" w:rsidRDefault="00876884">
      <w:pPr>
        <w:pStyle w:val="HTML"/>
      </w:pPr>
      <w:r>
        <w:t>подписи)</w:t>
      </w:r>
    </w:p>
    <w:p w:rsidR="00000000" w:rsidRDefault="00876884">
      <w:pPr>
        <w:pStyle w:val="HTML"/>
      </w:pPr>
      <w:r>
        <w:t>"___"__________ _____ г.</w:t>
      </w:r>
    </w:p>
    <w:p w:rsidR="00000000" w:rsidRDefault="00876884">
      <w:pPr>
        <w:pStyle w:val="HTML"/>
      </w:pPr>
    </w:p>
    <w:p w:rsidR="00000000" w:rsidRDefault="00876884">
      <w:pPr>
        <w:pStyle w:val="HTML"/>
      </w:pPr>
      <w:r>
        <w:t>С инструкцией ознакомлен:         _____</w:t>
      </w:r>
      <w:r>
        <w:t>___________      _______________</w:t>
      </w:r>
    </w:p>
    <w:p w:rsidR="00000000" w:rsidRDefault="00876884">
      <w:pPr>
        <w:pStyle w:val="HTML"/>
      </w:pPr>
      <w:r>
        <w:t>(Личная подпись)        (Расшифровка</w:t>
      </w:r>
    </w:p>
    <w:p w:rsidR="00000000" w:rsidRDefault="00876884">
      <w:pPr>
        <w:pStyle w:val="HTML"/>
      </w:pPr>
      <w:r>
        <w:t>подписи)</w:t>
      </w:r>
    </w:p>
    <w:p w:rsidR="00000000" w:rsidRDefault="00876884">
      <w:pPr>
        <w:pStyle w:val="HTML"/>
      </w:pPr>
      <w:r>
        <w:t>"___"__________ _____ г.</w:t>
      </w:r>
    </w:p>
    <w:p w:rsidR="00000000" w:rsidRDefault="00876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https://порядокправа.рф/obrazecy/dolzhnostnaya_instrukciya_nachalnika_bazy_ekspluatacii_i_remonta_avtotransporta_2.htm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84"/>
    <w:rsid w:val="0087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38087E-3E38-4E7A-8D70-A4A34F28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bazy_ekspluatacii_i_remonta_avtotranspo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базы эксплуатации и ремонта автотранспорта.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