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7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аппаратной связи</w:t>
      </w:r>
    </w:p>
    <w:p w:rsidR="00000000" w:rsidRDefault="00AD478C">
      <w:pPr>
        <w:pStyle w:val="right"/>
      </w:pPr>
      <w:r>
        <w:t>УТВЕРЖДАЮ: Руководитель ________________________ _____________________________________ (____________________) "___"__________ ____ г. М.П.</w:t>
      </w:r>
    </w:p>
    <w:p w:rsidR="00000000" w:rsidRDefault="00AD4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8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аппаратной связи</w:t>
      </w:r>
    </w:p>
    <w:p w:rsidR="00000000" w:rsidRDefault="00AD47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D478C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аппаратной связи (далее - Работник).</w:t>
      </w:r>
    </w:p>
    <w:p w:rsidR="00000000" w:rsidRDefault="00AD478C">
      <w:pPr>
        <w:pStyle w:val="just"/>
      </w:pPr>
      <w:r>
        <w:t>1.2. Работник назначается на должность и освобождается от до</w:t>
      </w:r>
      <w:r>
        <w:t>лжности в установленном действующим трудовым законодательством порядке приказом Руководителя Организации.</w:t>
      </w:r>
    </w:p>
    <w:p w:rsidR="00000000" w:rsidRDefault="00AD478C">
      <w:pPr>
        <w:pStyle w:val="just"/>
      </w:pPr>
      <w:r>
        <w:t>1.3. Работник подчиняется непосредственно ___________________ Организации.</w:t>
      </w:r>
    </w:p>
    <w:p w:rsidR="00000000" w:rsidRDefault="00AD478C">
      <w:pPr>
        <w:pStyle w:val="just"/>
      </w:pPr>
      <w:r>
        <w:t>1.4. На должность Работника назначается лицо, имеющее среднее профессиональ</w:t>
      </w:r>
      <w:r>
        <w:t>ное образование в области естественных наук, техники и технологии; стаж работы по специальности не менее 3 лет.</w:t>
      </w:r>
    </w:p>
    <w:p w:rsidR="00000000" w:rsidRDefault="00AD478C">
      <w:pPr>
        <w:pStyle w:val="just"/>
      </w:pPr>
      <w:r>
        <w:t>1.5. Работник должен знать:</w:t>
      </w:r>
    </w:p>
    <w:p w:rsidR="00000000" w:rsidRDefault="00AD478C">
      <w:pPr>
        <w:pStyle w:val="just"/>
      </w:pPr>
      <w:r>
        <w:t>- законы и иные нормативные правовые акты Российской Федерации, касающиеся деятельности гидрометеорологической служб</w:t>
      </w:r>
      <w:r>
        <w:t>ы;</w:t>
      </w:r>
    </w:p>
    <w:p w:rsidR="00000000" w:rsidRDefault="00AD478C">
      <w:pPr>
        <w:pStyle w:val="just"/>
      </w:pPr>
      <w:r>
        <w:t>- распорядительные, методические, нормативные документы по вопросам сбора, передачи и распространения информации, радиосвязи, а также определяющие порядок и правила обмена информацией по сети гидрометеорологической службы Российской Федерации, связи Рос</w:t>
      </w:r>
      <w:r>
        <w:t>сийской Федерации, морской радиосвязи, по организации и технической эксплуатации средств связи;</w:t>
      </w:r>
    </w:p>
    <w:p w:rsidR="00000000" w:rsidRDefault="00AD478C">
      <w:pPr>
        <w:pStyle w:val="just"/>
      </w:pPr>
      <w:r>
        <w:t>- тактико-технические данные и правила эксплуатации табельных технических средств связи, в том числе радиосвязи;</w:t>
      </w:r>
    </w:p>
    <w:p w:rsidR="00000000" w:rsidRDefault="00AD478C">
      <w:pPr>
        <w:pStyle w:val="just"/>
      </w:pPr>
      <w:r>
        <w:t>- правила радиообмена и частотной дисциплины;</w:t>
      </w:r>
    </w:p>
    <w:p w:rsidR="00000000" w:rsidRDefault="00AD478C">
      <w:pPr>
        <w:pStyle w:val="just"/>
      </w:pPr>
      <w:r>
        <w:t>-</w:t>
      </w:r>
      <w:r>
        <w:t xml:space="preserve"> порядок составления заявок на оборудование, запасные части, расходные материалы;</w:t>
      </w:r>
    </w:p>
    <w:p w:rsidR="00000000" w:rsidRDefault="00AD478C">
      <w:pPr>
        <w:pStyle w:val="just"/>
      </w:pPr>
      <w:r>
        <w:t>- основы трудового законодательства;</w:t>
      </w:r>
    </w:p>
    <w:p w:rsidR="00000000" w:rsidRDefault="00AD478C">
      <w:pPr>
        <w:pStyle w:val="just"/>
      </w:pPr>
      <w:r>
        <w:t>- правила по охране труда.</w:t>
      </w:r>
    </w:p>
    <w:p w:rsidR="00000000" w:rsidRDefault="00AD478C">
      <w:pPr>
        <w:pStyle w:val="just"/>
      </w:pPr>
      <w:r>
        <w:t>1.6. В период временного отсутствия Работника его обязанности возлагаются на _________________________.</w:t>
      </w:r>
    </w:p>
    <w:p w:rsidR="00000000" w:rsidRDefault="00AD478C">
      <w:pPr>
        <w:pStyle w:val="just"/>
      </w:pPr>
      <w:r>
        <w:lastRenderedPageBreak/>
        <w:t>1.7. Р</w:t>
      </w:r>
      <w:r>
        <w:t>аботник подчиняется непосредственно ________________________.</w:t>
      </w:r>
    </w:p>
    <w:p w:rsidR="00000000" w:rsidRDefault="00AD4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D478C">
      <w:pPr>
        <w:pStyle w:val="just"/>
      </w:pPr>
      <w:r>
        <w:t>Работник:</w:t>
      </w:r>
    </w:p>
    <w:p w:rsidR="00000000" w:rsidRDefault="00AD478C">
      <w:pPr>
        <w:pStyle w:val="just"/>
      </w:pPr>
      <w:r>
        <w:t>2.1. Руководит работой аппаратной связи по своевременному сбору, передаче и распространению гидрометеорологической и другой информации об окружающей сред</w:t>
      </w:r>
      <w:r>
        <w:t>е, обмену служебной корреспонденцией.</w:t>
      </w:r>
    </w:p>
    <w:p w:rsidR="00000000" w:rsidRDefault="00AD478C">
      <w:pPr>
        <w:pStyle w:val="just"/>
      </w:pPr>
      <w:r>
        <w:t>2.2. Организует и обеспечивает работу технических средств, каналов, линий связи, исправное состояние антенно-мачтовых сооружений, ремонт аппаратуры и оборудования, выполнение положений Правил по организации и техническ</w:t>
      </w:r>
      <w:r>
        <w:t>ой эксплуатации средств радиосвязи в системе гидрометеорологической службы.</w:t>
      </w:r>
    </w:p>
    <w:p w:rsidR="00000000" w:rsidRDefault="00AD478C">
      <w:pPr>
        <w:pStyle w:val="just"/>
      </w:pPr>
      <w:r>
        <w:t>2.3. Обеспечивает своевременное и полное выполнение планов, приказов, указаний, составление отчетов, заявок на аппаратуру, запасные части и расходные материалы.</w:t>
      </w:r>
    </w:p>
    <w:p w:rsidR="00000000" w:rsidRDefault="00AD478C">
      <w:pPr>
        <w:pStyle w:val="just"/>
      </w:pPr>
      <w:r>
        <w:t>2.4. Организует раб</w:t>
      </w:r>
      <w:r>
        <w:t>оту персонала по выполнению основных заданий и планов работы аппаратной связи.</w:t>
      </w:r>
    </w:p>
    <w:p w:rsidR="00000000" w:rsidRDefault="00AD478C">
      <w:pPr>
        <w:pStyle w:val="just"/>
      </w:pPr>
      <w:r>
        <w:t>2.5. Обеспечивает и контролирует выполнение правил внутреннего трудового распорядка, правильность расстановки кадров и их загруженность.</w:t>
      </w:r>
    </w:p>
    <w:p w:rsidR="00000000" w:rsidRDefault="00AD478C">
      <w:pPr>
        <w:pStyle w:val="just"/>
      </w:pPr>
      <w:r>
        <w:t>2.6. Обеспечивает соблюдение правил по о</w:t>
      </w:r>
      <w:r>
        <w:t>хране труда и пожарной безопасности.</w:t>
      </w:r>
    </w:p>
    <w:p w:rsidR="00000000" w:rsidRDefault="00AD4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8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478C">
      <w:pPr>
        <w:pStyle w:val="just"/>
      </w:pPr>
      <w:r>
        <w:t>3.1. Работник имеет право:</w:t>
      </w:r>
    </w:p>
    <w:p w:rsidR="00000000" w:rsidRDefault="00AD478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D478C">
      <w:pPr>
        <w:pStyle w:val="just"/>
      </w:pPr>
      <w:r>
        <w:t xml:space="preserve">- на предоставление ему рабочего места, соответствующего </w:t>
      </w:r>
      <w:r>
        <w:t>государственным нормативным требованиям охраны труда и условиям, предусмотренным коллективным договором;</w:t>
      </w:r>
    </w:p>
    <w:p w:rsidR="00000000" w:rsidRDefault="00AD478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D478C">
      <w:pPr>
        <w:pStyle w:val="just"/>
      </w:pPr>
      <w:r>
        <w:t>- на профессиональную подготовку</w:t>
      </w:r>
      <w:r>
        <w:t>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D478C">
      <w:pPr>
        <w:pStyle w:val="just"/>
      </w:pPr>
      <w:r>
        <w:t xml:space="preserve">- на получение материалов и документов, относящихся к своей деятельности, ознакомление с проектами решений руководства Организации, </w:t>
      </w:r>
      <w:r>
        <w:t>касающимися его деятельности;</w:t>
      </w:r>
    </w:p>
    <w:p w:rsidR="00000000" w:rsidRDefault="00AD478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D478C">
      <w:pPr>
        <w:pStyle w:val="just"/>
      </w:pPr>
      <w:r>
        <w:t>- представлять на рассмотрение своего непосредственного руководителя предложения по вопросам свое</w:t>
      </w:r>
      <w:r>
        <w:t>й деятельности.</w:t>
      </w:r>
    </w:p>
    <w:p w:rsidR="00000000" w:rsidRDefault="00AD478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D4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478C">
      <w:pPr>
        <w:pStyle w:val="just"/>
      </w:pPr>
      <w:r>
        <w:t>Работник несет ответственность за:</w:t>
      </w:r>
    </w:p>
    <w:p w:rsidR="00000000" w:rsidRDefault="00AD478C">
      <w:pPr>
        <w:pStyle w:val="just"/>
      </w:pPr>
      <w:r>
        <w:t>4.1.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AD478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D478C">
      <w:pPr>
        <w:pStyle w:val="just"/>
      </w:pPr>
      <w:r>
        <w:t>4.3. Непринятие мер по пресечению выявленных нарушений правил техники безопаснос</w:t>
      </w:r>
      <w:r>
        <w:t>ти, противопожарных и других правил, создающих угрозу деятельности Работодателю и его работникам.</w:t>
      </w:r>
    </w:p>
    <w:p w:rsidR="00000000" w:rsidRDefault="00AD478C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</w:t>
      </w:r>
      <w:r>
        <w:t>ельством.</w:t>
      </w:r>
    </w:p>
    <w:p w:rsidR="00000000" w:rsidRDefault="00AD478C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D4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8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AD478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</w:t>
      </w:r>
      <w:r>
        <w:t>ии.</w:t>
      </w:r>
    </w:p>
    <w:p w:rsidR="00000000" w:rsidRDefault="00AD478C">
      <w:pPr>
        <w:pStyle w:val="just"/>
      </w:pPr>
      <w:r>
        <w:t>5.2. Оценка работы:</w:t>
      </w:r>
    </w:p>
    <w:p w:rsidR="00000000" w:rsidRDefault="00AD478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D478C">
      <w:pPr>
        <w:pStyle w:val="HTML"/>
      </w:pPr>
      <w:r>
        <w:t xml:space="preserve">    - ____________________________________________________________________.</w:t>
      </w:r>
    </w:p>
    <w:p w:rsidR="00000000" w:rsidRDefault="00AD478C">
      <w:pPr>
        <w:pStyle w:val="HTML"/>
      </w:pPr>
      <w:r>
        <w:t xml:space="preserve">(указать порядок и основания для иных видов </w:t>
      </w:r>
      <w:r>
        <w:t>работы)</w:t>
      </w:r>
    </w:p>
    <w:p w:rsidR="00000000" w:rsidRDefault="00AD4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8C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</w:t>
      </w:r>
      <w:r>
        <w:t>ктеристики должностей работников гидрометеорологической службы".</w:t>
      </w:r>
    </w:p>
    <w:p w:rsidR="00000000" w:rsidRDefault="00AD4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8C">
      <w:pPr>
        <w:pStyle w:val="HTML"/>
      </w:pPr>
      <w:r>
        <w:t>____________________________  ________________  ___________________________</w:t>
      </w:r>
    </w:p>
    <w:p w:rsidR="00000000" w:rsidRDefault="00AD478C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AD478C">
      <w:pPr>
        <w:pStyle w:val="HTML"/>
      </w:pPr>
      <w:r>
        <w:t>руководителя структурного</w:t>
      </w:r>
    </w:p>
    <w:p w:rsidR="00000000" w:rsidRDefault="00AD478C">
      <w:pPr>
        <w:pStyle w:val="HTML"/>
      </w:pPr>
      <w:r>
        <w:t>подразделения)</w:t>
      </w:r>
    </w:p>
    <w:p w:rsidR="00000000" w:rsidRDefault="00AD478C">
      <w:pPr>
        <w:pStyle w:val="HTML"/>
      </w:pPr>
    </w:p>
    <w:p w:rsidR="00000000" w:rsidRDefault="00AD478C">
      <w:pPr>
        <w:pStyle w:val="HTML"/>
      </w:pPr>
      <w:r>
        <w:t>"___"__________ ____ г.</w:t>
      </w:r>
    </w:p>
    <w:p w:rsidR="00000000" w:rsidRDefault="00AD478C">
      <w:pPr>
        <w:pStyle w:val="HTML"/>
      </w:pPr>
    </w:p>
    <w:p w:rsidR="00000000" w:rsidRDefault="00AD478C">
      <w:pPr>
        <w:pStyle w:val="HTML"/>
      </w:pPr>
      <w:r>
        <w:t>СОГЛАСОВАНО</w:t>
      </w:r>
    </w:p>
    <w:p w:rsidR="00000000" w:rsidRDefault="00AD478C">
      <w:pPr>
        <w:pStyle w:val="HTML"/>
      </w:pPr>
      <w:r>
        <w:t>(указать всех заинтересованных лиц</w:t>
      </w:r>
    </w:p>
    <w:p w:rsidR="00000000" w:rsidRDefault="00AD478C">
      <w:pPr>
        <w:pStyle w:val="HTML"/>
      </w:pPr>
      <w:r>
        <w:t>и их подписи)</w:t>
      </w:r>
    </w:p>
    <w:p w:rsidR="00000000" w:rsidRDefault="00AD478C">
      <w:pPr>
        <w:pStyle w:val="HTML"/>
      </w:pPr>
      <w:r>
        <w:t>____________________________  ________________  ___________________________</w:t>
      </w:r>
    </w:p>
    <w:p w:rsidR="00000000" w:rsidRDefault="00AD478C">
      <w:pPr>
        <w:pStyle w:val="HTML"/>
      </w:pPr>
      <w:r>
        <w:t>(Личная подпись)     (Расшифровка подписи)</w:t>
      </w:r>
    </w:p>
    <w:p w:rsidR="00000000" w:rsidRDefault="00AD478C">
      <w:pPr>
        <w:pStyle w:val="HTML"/>
      </w:pPr>
    </w:p>
    <w:p w:rsidR="00000000" w:rsidRDefault="00AD478C">
      <w:pPr>
        <w:pStyle w:val="HTML"/>
      </w:pPr>
      <w:r>
        <w:t>"___"___</w:t>
      </w:r>
      <w:r>
        <w:t>_______ ____ г.</w:t>
      </w:r>
    </w:p>
    <w:p w:rsidR="00000000" w:rsidRDefault="00AD478C">
      <w:pPr>
        <w:pStyle w:val="HTML"/>
      </w:pPr>
    </w:p>
    <w:p w:rsidR="00000000" w:rsidRDefault="00AD478C">
      <w:pPr>
        <w:pStyle w:val="HTML"/>
      </w:pPr>
      <w:r>
        <w:t>С инструкцией ознакомлен:     ________________  ___________________________</w:t>
      </w:r>
    </w:p>
    <w:p w:rsidR="00000000" w:rsidRDefault="00AD478C">
      <w:pPr>
        <w:pStyle w:val="HTML"/>
      </w:pPr>
      <w:r>
        <w:t>(Личная подпись)     (Расшифровка подписи)</w:t>
      </w:r>
    </w:p>
    <w:p w:rsidR="00000000" w:rsidRDefault="00AD478C">
      <w:pPr>
        <w:pStyle w:val="HTML"/>
      </w:pPr>
    </w:p>
    <w:p w:rsidR="00000000" w:rsidRDefault="00AD478C">
      <w:pPr>
        <w:pStyle w:val="HTML"/>
      </w:pPr>
      <w:r>
        <w:t>"___"__________ ____ г.</w:t>
      </w:r>
    </w:p>
    <w:p w:rsidR="00000000" w:rsidRDefault="00AD4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https://порядокправа.рф/obrazecy/dolzhnostnaya_instrukciya_nachalnika_apparatnoj_svyazi.htm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8C"/>
    <w:rsid w:val="00AD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49330-0DF4-4DFC-B78A-C13045C25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pparatn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аппаратной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