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6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2-го разряда</w:t>
      </w:r>
    </w:p>
    <w:p w:rsidR="00000000" w:rsidRDefault="002156EA">
      <w:pPr>
        <w:pStyle w:val="HTML"/>
      </w:pPr>
      <w:r>
        <w:t xml:space="preserve">                                                                "УТВЕРЖДАЮ"</w:t>
      </w:r>
    </w:p>
    <w:p w:rsidR="00000000" w:rsidRDefault="002156EA">
      <w:pPr>
        <w:pStyle w:val="HTML"/>
      </w:pPr>
      <w:r>
        <w:t>______________________________</w:t>
      </w:r>
    </w:p>
    <w:p w:rsidR="00000000" w:rsidRDefault="002156EA">
      <w:pPr>
        <w:pStyle w:val="HTML"/>
      </w:pPr>
      <w:r>
        <w:t>(должность руководителя)</w:t>
      </w:r>
    </w:p>
    <w:p w:rsidR="00000000" w:rsidRDefault="002156EA">
      <w:pPr>
        <w:pStyle w:val="HTML"/>
      </w:pPr>
    </w:p>
    <w:p w:rsidR="00000000" w:rsidRDefault="002156EA">
      <w:pPr>
        <w:pStyle w:val="HTML"/>
      </w:pPr>
      <w:r>
        <w:t>______________________________</w:t>
      </w:r>
    </w:p>
    <w:p w:rsidR="00000000" w:rsidRDefault="002156EA">
      <w:pPr>
        <w:pStyle w:val="HTML"/>
      </w:pPr>
      <w:r>
        <w:t>(наименование организации)</w:t>
      </w:r>
    </w:p>
    <w:p w:rsidR="00000000" w:rsidRDefault="002156EA">
      <w:pPr>
        <w:pStyle w:val="HTML"/>
      </w:pPr>
    </w:p>
    <w:p w:rsidR="00000000" w:rsidRDefault="002156EA">
      <w:pPr>
        <w:pStyle w:val="HTML"/>
      </w:pPr>
      <w:r>
        <w:t>____________/________________/</w:t>
      </w:r>
    </w:p>
    <w:p w:rsidR="00000000" w:rsidRDefault="002156EA">
      <w:pPr>
        <w:pStyle w:val="HTML"/>
      </w:pPr>
      <w:r>
        <w:t>(подпись)      (Ф.И.О.)</w:t>
      </w:r>
    </w:p>
    <w:p w:rsidR="00000000" w:rsidRDefault="002156EA">
      <w:pPr>
        <w:pStyle w:val="HTML"/>
      </w:pPr>
    </w:p>
    <w:p w:rsidR="00000000" w:rsidRDefault="002156EA">
      <w:pPr>
        <w:pStyle w:val="HTML"/>
      </w:pPr>
      <w:r>
        <w:t>М.П.</w:t>
      </w:r>
    </w:p>
    <w:p w:rsidR="00000000" w:rsidRDefault="002156EA">
      <w:pPr>
        <w:pStyle w:val="HTML"/>
      </w:pPr>
    </w:p>
    <w:p w:rsidR="00000000" w:rsidRDefault="002156EA">
      <w:pPr>
        <w:pStyle w:val="HTML"/>
      </w:pPr>
      <w:r>
        <w:t>"___"____________ _____ г.</w:t>
      </w:r>
    </w:p>
    <w:p w:rsidR="00000000" w:rsidRDefault="0021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E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2-го разряда</w:t>
      </w:r>
    </w:p>
    <w:p w:rsidR="00000000" w:rsidRDefault="002156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56EA">
      <w:pPr>
        <w:pStyle w:val="just"/>
      </w:pPr>
      <w:r>
        <w:t>1.1. На</w:t>
      </w:r>
      <w:r>
        <w:t>стоящая должностная инструкция определяет функциональные обязанности, права и ответственность наборщика облицовочных материалов для мебели 2-го разряда (далее - Работник).</w:t>
      </w:r>
    </w:p>
    <w:p w:rsidR="00000000" w:rsidRDefault="002156EA">
      <w:pPr>
        <w:pStyle w:val="just"/>
      </w:pPr>
      <w:r>
        <w:t xml:space="preserve">1.2. Работник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Работодателя.</w:t>
      </w:r>
    </w:p>
    <w:p w:rsidR="00000000" w:rsidRDefault="002156EA">
      <w:pPr>
        <w:pStyle w:val="just"/>
      </w:pPr>
      <w:r>
        <w:t>1.3. Работник подчиняется непосредственно ________________________.</w:t>
      </w:r>
    </w:p>
    <w:p w:rsidR="00000000" w:rsidRDefault="002156EA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2156EA">
      <w:pPr>
        <w:pStyle w:val="just"/>
      </w:pPr>
      <w:r>
        <w:t>1.5. Р</w:t>
      </w:r>
      <w:r>
        <w:t>аботник должен знать:</w:t>
      </w:r>
    </w:p>
    <w:p w:rsidR="00000000" w:rsidRDefault="002156EA">
      <w:pPr>
        <w:pStyle w:val="just"/>
      </w:pPr>
      <w:r>
        <w:t>- виды шпона по породам, его дефекты;</w:t>
      </w:r>
    </w:p>
    <w:p w:rsidR="00000000" w:rsidRDefault="002156EA">
      <w:pPr>
        <w:pStyle w:val="just"/>
      </w:pPr>
      <w:r>
        <w:t>- технические условия на шпон строганый и лущеный;</w:t>
      </w:r>
    </w:p>
    <w:p w:rsidR="00000000" w:rsidRDefault="002156EA">
      <w:pPr>
        <w:pStyle w:val="just"/>
      </w:pPr>
      <w:r>
        <w:t>- законодательство о труде;</w:t>
      </w:r>
    </w:p>
    <w:p w:rsidR="00000000" w:rsidRDefault="002156EA">
      <w:pPr>
        <w:pStyle w:val="just"/>
      </w:pPr>
      <w:r>
        <w:t>- права и обязанности работников и режим их работы;</w:t>
      </w:r>
    </w:p>
    <w:p w:rsidR="00000000" w:rsidRDefault="002156EA">
      <w:pPr>
        <w:pStyle w:val="just"/>
      </w:pPr>
      <w:r>
        <w:t>- Правила внутреннего трудового распорядка;</w:t>
      </w:r>
    </w:p>
    <w:p w:rsidR="00000000" w:rsidRDefault="002156EA">
      <w:pPr>
        <w:pStyle w:val="just"/>
      </w:pPr>
      <w:r>
        <w:t>- правила и нормы охр</w:t>
      </w:r>
      <w:r>
        <w:t>аны труда;</w:t>
      </w:r>
    </w:p>
    <w:p w:rsidR="00000000" w:rsidRDefault="002156EA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2156EA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21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156EA">
      <w:pPr>
        <w:pStyle w:val="just"/>
      </w:pPr>
      <w:r>
        <w:t>2.1. Работник осуществляет:</w:t>
      </w:r>
    </w:p>
    <w:p w:rsidR="00000000" w:rsidRDefault="002156EA">
      <w:pPr>
        <w:pStyle w:val="just"/>
      </w:pPr>
      <w:r>
        <w:t>2.1.1. Набор и ребросклеивание строганого, лущеного шпона и искусственных облицовочных материалов для нелицевых поверхностей, черновых облицовок (подслоя) "в рост" вручную.</w:t>
      </w:r>
    </w:p>
    <w:p w:rsidR="00000000" w:rsidRDefault="002156EA">
      <w:pPr>
        <w:pStyle w:val="just"/>
      </w:pPr>
      <w:r>
        <w:t>2.1.2. Обклейку торцев лицевых и нелицевых облицовок.</w:t>
      </w:r>
    </w:p>
    <w:p w:rsidR="00000000" w:rsidRDefault="0021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156EA">
      <w:pPr>
        <w:pStyle w:val="just"/>
      </w:pPr>
      <w:r>
        <w:t>3.1. Работник имеет право на:</w:t>
      </w:r>
    </w:p>
    <w:p w:rsidR="00000000" w:rsidRDefault="002156E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156E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156EA">
      <w:pPr>
        <w:pStyle w:val="just"/>
      </w:pPr>
      <w:r>
        <w:t>- полн</w:t>
      </w:r>
      <w:r>
        <w:t>ую достоверную информацию об условиях труда и требованиях охраны труда на рабочем месте;</w:t>
      </w:r>
    </w:p>
    <w:p w:rsidR="00000000" w:rsidRDefault="002156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156EA">
      <w:pPr>
        <w:pStyle w:val="just"/>
      </w:pPr>
      <w:r>
        <w:t>- получение ма</w:t>
      </w:r>
      <w:r>
        <w:t>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156E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</w:t>
      </w:r>
      <w:r>
        <w:t xml:space="preserve"> деятельности;</w:t>
      </w:r>
    </w:p>
    <w:p w:rsidR="00000000" w:rsidRDefault="002156E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156E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1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2156EA">
      <w:pPr>
        <w:pStyle w:val="just"/>
      </w:pPr>
      <w:r>
        <w:t>4.1. Работник несет ответственность за:</w:t>
      </w:r>
    </w:p>
    <w:p w:rsidR="00000000" w:rsidRDefault="002156EA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156EA">
      <w:pPr>
        <w:pStyle w:val="just"/>
      </w:pPr>
      <w:r>
        <w:t>4.1.2. Нарушение правил техники бе</w:t>
      </w:r>
      <w:r>
        <w:t>зопасности и инструкции по охране труда.</w:t>
      </w:r>
    </w:p>
    <w:p w:rsidR="00000000" w:rsidRDefault="002156E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156EA">
      <w:pPr>
        <w:pStyle w:val="just"/>
      </w:pPr>
      <w:r>
        <w:t>4.1.3. Правонарушения, совершенные в перио</w:t>
      </w:r>
      <w:r>
        <w:t>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156EA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21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E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156E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156E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15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EA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2156EA">
      <w:pPr>
        <w:pStyle w:val="HTML"/>
      </w:pPr>
      <w:r>
        <w:t>___________________________________________________________________________</w:t>
      </w:r>
    </w:p>
    <w:p w:rsidR="00000000" w:rsidRDefault="002156EA">
      <w:pPr>
        <w:pStyle w:val="HTML"/>
      </w:pPr>
      <w:r>
        <w:t>(наименование, номер и дата документа)</w:t>
      </w:r>
    </w:p>
    <w:p w:rsidR="00000000" w:rsidRDefault="002156EA">
      <w:pPr>
        <w:pStyle w:val="HTML"/>
      </w:pPr>
    </w:p>
    <w:p w:rsidR="00000000" w:rsidRDefault="002156EA">
      <w:pPr>
        <w:pStyle w:val="HTML"/>
      </w:pPr>
      <w:r>
        <w:t>СОГЛАСОВАНО:</w:t>
      </w:r>
    </w:p>
    <w:p w:rsidR="00000000" w:rsidRDefault="002156EA">
      <w:pPr>
        <w:pStyle w:val="HTML"/>
      </w:pPr>
      <w:r>
        <w:t>Юрисконсульт</w:t>
      </w:r>
    </w:p>
    <w:p w:rsidR="00000000" w:rsidRDefault="002156EA">
      <w:pPr>
        <w:pStyle w:val="HTML"/>
      </w:pPr>
      <w:r>
        <w:t>_________________ ______________ "__</w:t>
      </w:r>
      <w:r>
        <w:t>_" _________ ____ г.</w:t>
      </w:r>
    </w:p>
    <w:p w:rsidR="00000000" w:rsidRDefault="002156EA">
      <w:pPr>
        <w:pStyle w:val="HTML"/>
      </w:pPr>
      <w:r>
        <w:t>(Ф.И.О.)         (подпись)</w:t>
      </w:r>
    </w:p>
    <w:p w:rsidR="00000000" w:rsidRDefault="002156EA">
      <w:pPr>
        <w:pStyle w:val="HTML"/>
      </w:pPr>
    </w:p>
    <w:p w:rsidR="00000000" w:rsidRDefault="002156EA">
      <w:pPr>
        <w:pStyle w:val="HTML"/>
      </w:pPr>
      <w:r>
        <w:t>С  инструкцией  ознакомлен: _____________/_________/ "___"_________ ____ г.</w:t>
      </w:r>
    </w:p>
    <w:p w:rsidR="00000000" w:rsidRDefault="002156EA">
      <w:pPr>
        <w:pStyle w:val="HTML"/>
      </w:pPr>
      <w:r>
        <w:t>(подпись)   (Ф.И.О.)</w:t>
      </w:r>
    </w:p>
    <w:p w:rsidR="00000000" w:rsidRDefault="00215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https://порядокправа.рф/obrazecy/dolzhnostnaya_instrukciya_naborshhika_oblicovochnyx_materialov_dlya_mebeli_2_go_r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EA"/>
    <w:rsid w:val="0021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0D00A-FFE2-4AFB-9DC2-41C11717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borshhika_oblicovochnyx_materialov_dlya_mebel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наборщика облицовочных материалов для мебели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