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1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мостовщика 2-го разряда</w:t>
      </w:r>
    </w:p>
    <w:p w:rsidR="00000000" w:rsidRDefault="002511C0">
      <w:pPr>
        <w:pStyle w:val="HTML"/>
      </w:pPr>
      <w:r>
        <w:t xml:space="preserve">                                                                  Утверждаю</w:t>
      </w:r>
    </w:p>
    <w:p w:rsidR="00000000" w:rsidRDefault="002511C0">
      <w:pPr>
        <w:pStyle w:val="HTML"/>
      </w:pPr>
      <w:r>
        <w:t>Руководитель "____________"</w:t>
      </w:r>
    </w:p>
    <w:p w:rsidR="00000000" w:rsidRDefault="002511C0">
      <w:pPr>
        <w:pStyle w:val="HTML"/>
      </w:pPr>
      <w:r>
        <w:t>____________ (____________)</w:t>
      </w:r>
    </w:p>
    <w:p w:rsidR="00000000" w:rsidRDefault="002511C0">
      <w:pPr>
        <w:pStyle w:val="HTML"/>
      </w:pPr>
      <w:r>
        <w:t>(подпись)     (Ф.И.О.)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"____"_____________ ____ г.</w:t>
      </w:r>
    </w:p>
    <w:p w:rsidR="00000000" w:rsidRDefault="002511C0">
      <w:pPr>
        <w:pStyle w:val="HTML"/>
      </w:pPr>
      <w:r>
        <w:t>М.П.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left"/>
      </w:pPr>
      <w:r>
        <w:t>"___"</w:t>
      </w:r>
      <w:r>
        <w:t>__________ ____ г. N ____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мостовщика 2-го разряда</w:t>
      </w: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11C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мостовщ</w:t>
      </w:r>
      <w:r>
        <w:t>ика 2-го разряда "_______________" (далее - "Организация").</w:t>
      </w:r>
    </w:p>
    <w:p w:rsidR="00000000" w:rsidRDefault="002511C0">
      <w:pPr>
        <w:pStyle w:val="just"/>
      </w:pPr>
      <w:r>
        <w:t>1.2. Мостовщик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511C0">
      <w:pPr>
        <w:pStyle w:val="just"/>
      </w:pPr>
      <w:r>
        <w:t>1.3. Мостовщик 2</w:t>
      </w:r>
      <w:r>
        <w:t>-го разряда подчиняется непосредственно ___________ Организации.</w:t>
      </w:r>
    </w:p>
    <w:p w:rsidR="00000000" w:rsidRDefault="002511C0">
      <w:pPr>
        <w:pStyle w:val="just"/>
      </w:pPr>
      <w:r>
        <w:t>1.4. Мостовщик 2-го разряда должен знать:</w:t>
      </w:r>
    </w:p>
    <w:p w:rsidR="00000000" w:rsidRDefault="002511C0">
      <w:pPr>
        <w:pStyle w:val="just"/>
      </w:pPr>
      <w:r>
        <w:t>- основные виды мощения мостовых;</w:t>
      </w:r>
    </w:p>
    <w:p w:rsidR="00000000" w:rsidRDefault="002511C0">
      <w:pPr>
        <w:pStyle w:val="just"/>
      </w:pPr>
      <w:r>
        <w:t>- способы разборки каменных мостовых и выстилок вручную.</w:t>
      </w:r>
    </w:p>
    <w:p w:rsidR="00000000" w:rsidRDefault="002511C0">
      <w:pPr>
        <w:pStyle w:val="just"/>
      </w:pPr>
      <w:r>
        <w:t>1.5. В период временного отсутствия мостовщика 2-го разряд</w:t>
      </w:r>
      <w:r>
        <w:t>а его обязанности возлагаются на ____________.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511C0">
      <w:pPr>
        <w:pStyle w:val="just"/>
      </w:pPr>
      <w:r>
        <w:t>Мостовщик 2-го разряда осуществляет:</w:t>
      </w:r>
    </w:p>
    <w:p w:rsidR="00000000" w:rsidRDefault="002511C0">
      <w:pPr>
        <w:pStyle w:val="just"/>
      </w:pPr>
      <w:r>
        <w:t>Выполнение простых работ при мощении мостовых.</w:t>
      </w:r>
    </w:p>
    <w:p w:rsidR="00000000" w:rsidRDefault="002511C0">
      <w:pPr>
        <w:pStyle w:val="just"/>
      </w:pPr>
      <w:r>
        <w:t>Штабелировка камня.</w:t>
      </w:r>
    </w:p>
    <w:p w:rsidR="00000000" w:rsidRDefault="002511C0">
      <w:pPr>
        <w:pStyle w:val="just"/>
      </w:pPr>
      <w:r>
        <w:t>Грохочение и сортировка каменной мелочи.</w:t>
      </w:r>
    </w:p>
    <w:p w:rsidR="00000000" w:rsidRDefault="002511C0">
      <w:pPr>
        <w:pStyle w:val="just"/>
      </w:pPr>
      <w:r>
        <w:lastRenderedPageBreak/>
        <w:t>Разборка каменных мостовых.</w:t>
      </w:r>
    </w:p>
    <w:p w:rsidR="00000000" w:rsidRDefault="002511C0">
      <w:pPr>
        <w:pStyle w:val="just"/>
      </w:pPr>
      <w:r>
        <w:t>Разборка каменных выстилок.</w:t>
      </w:r>
    </w:p>
    <w:p w:rsidR="00000000" w:rsidRDefault="002511C0">
      <w:pPr>
        <w:pStyle w:val="just"/>
      </w:pPr>
      <w:r>
        <w:t>Подсыпка грунта у версты с трамбованием.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511C0">
      <w:pPr>
        <w:pStyle w:val="just"/>
      </w:pPr>
      <w:r>
        <w:t>Мостовщик 2-го разряда имеет право:</w:t>
      </w:r>
    </w:p>
    <w:p w:rsidR="00000000" w:rsidRDefault="002511C0">
      <w:pPr>
        <w:pStyle w:val="just"/>
      </w:pPr>
      <w:r>
        <w:t>3.1. Запрашивать и получать необходимые материалы и документы, относящиеся к вопросам деятельности мостовщика 2-г</w:t>
      </w:r>
      <w:r>
        <w:t>о разряда.</w:t>
      </w:r>
    </w:p>
    <w:p w:rsidR="00000000" w:rsidRDefault="002511C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мостовщика 2-го разряда.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11C0">
      <w:pPr>
        <w:pStyle w:val="just"/>
      </w:pPr>
      <w:r>
        <w:t>Мостовщик 2-го разряда несе</w:t>
      </w:r>
      <w:r>
        <w:t>т ответственность за:</w:t>
      </w:r>
    </w:p>
    <w:p w:rsidR="00000000" w:rsidRDefault="002511C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2511C0">
      <w:pPr>
        <w:pStyle w:val="just"/>
      </w:pPr>
      <w:r>
        <w:t>4.2. Недостоверную информацию о состоянии выполнения работы.</w:t>
      </w:r>
    </w:p>
    <w:p w:rsidR="00000000" w:rsidRDefault="002511C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511C0">
      <w:pPr>
        <w:pStyle w:val="just"/>
      </w:pPr>
      <w:r>
        <w:t>4.4. Непринятие мер по пресеч</w:t>
      </w:r>
      <w:r>
        <w:t>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2511C0">
      <w:pPr>
        <w:pStyle w:val="just"/>
      </w:pPr>
      <w:r>
        <w:t>4.5. Необеспечение соблюдения трудовой дисциплины.</w:t>
      </w:r>
    </w:p>
    <w:p w:rsidR="00000000" w:rsidRDefault="00251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C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511C0">
      <w:pPr>
        <w:pStyle w:val="just"/>
      </w:pPr>
      <w:r>
        <w:t xml:space="preserve">5.1. Режим работы мостовщика </w:t>
      </w:r>
      <w:r>
        <w:t>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511C0">
      <w:pPr>
        <w:pStyle w:val="just"/>
      </w:pPr>
      <w:r>
        <w:t>5.2. В связи с производственной необходимостью мостовщик 2-го разряда обязан выезжать в служебные командировки (в т.ч. местного значения).</w:t>
      </w:r>
    </w:p>
    <w:p w:rsidR="00000000" w:rsidRDefault="002511C0">
      <w:pPr>
        <w:pStyle w:val="HTML"/>
      </w:pPr>
      <w:r>
        <w:t xml:space="preserve">    5.3. Оценка работы:</w:t>
      </w:r>
    </w:p>
    <w:p w:rsidR="00000000" w:rsidRDefault="002511C0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2511C0">
      <w:pPr>
        <w:pStyle w:val="HTML"/>
      </w:pPr>
      <w:r>
        <w:t>исполнения мостовщиком 2-го разряда трудовых функций;</w:t>
      </w:r>
    </w:p>
    <w:p w:rsidR="00000000" w:rsidRDefault="002511C0">
      <w:pPr>
        <w:pStyle w:val="HTML"/>
      </w:pPr>
      <w:r>
        <w:t>- ________________________________________________________________.</w:t>
      </w:r>
    </w:p>
    <w:p w:rsidR="00000000" w:rsidRDefault="002511C0">
      <w:pPr>
        <w:pStyle w:val="HTML"/>
      </w:pPr>
      <w:r>
        <w:t xml:space="preserve">(указать порядок и основания для иных </w:t>
      </w:r>
      <w:r>
        <w:t>видов оценки работы)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__________________________ _____________ ____________________________</w:t>
      </w:r>
    </w:p>
    <w:p w:rsidR="00000000" w:rsidRDefault="002511C0">
      <w:pPr>
        <w:pStyle w:val="HTML"/>
      </w:pPr>
      <w:r>
        <w:t>(должность лица,        (подпись)             (Ф.И.О.)</w:t>
      </w:r>
    </w:p>
    <w:p w:rsidR="00000000" w:rsidRDefault="002511C0">
      <w:pPr>
        <w:pStyle w:val="HTML"/>
      </w:pPr>
      <w:r>
        <w:t>составившего инструкцию)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"___"____________ ____ г.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__________________________ ____________ _____________________________</w:t>
      </w:r>
    </w:p>
    <w:p w:rsidR="00000000" w:rsidRDefault="002511C0">
      <w:pPr>
        <w:pStyle w:val="HTML"/>
      </w:pPr>
      <w:r>
        <w:t>(должность            (подпись)              (Ф.И.О.)</w:t>
      </w:r>
    </w:p>
    <w:p w:rsidR="00000000" w:rsidRDefault="002511C0">
      <w:pPr>
        <w:pStyle w:val="HTML"/>
      </w:pPr>
      <w:r>
        <w:t>непосредственного</w:t>
      </w:r>
    </w:p>
    <w:p w:rsidR="00000000" w:rsidRDefault="002511C0">
      <w:pPr>
        <w:pStyle w:val="HTML"/>
      </w:pPr>
      <w:r>
        <w:t>руководителя)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"___"____________ ____ г.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СОГЛАСОВАНО: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Юрисконсульт ____________ ___________________</w:t>
      </w:r>
    </w:p>
    <w:p w:rsidR="00000000" w:rsidRDefault="002511C0">
      <w:pPr>
        <w:pStyle w:val="HTML"/>
      </w:pPr>
      <w:r>
        <w:t xml:space="preserve">(подпись)   </w:t>
      </w:r>
      <w:r>
        <w:t xml:space="preserve">      (Ф.И.О.)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"___"__________ ____ г.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С инструкцией ознакомлен: ____________ ____________________</w:t>
      </w:r>
    </w:p>
    <w:p w:rsidR="00000000" w:rsidRDefault="002511C0">
      <w:pPr>
        <w:pStyle w:val="HTML"/>
      </w:pPr>
      <w:r>
        <w:t>(подпись)          (Ф.И.О.)</w:t>
      </w:r>
    </w:p>
    <w:p w:rsidR="00000000" w:rsidRDefault="002511C0">
      <w:pPr>
        <w:pStyle w:val="HTML"/>
      </w:pPr>
    </w:p>
    <w:p w:rsidR="00000000" w:rsidRDefault="002511C0">
      <w:pPr>
        <w:pStyle w:val="HTML"/>
      </w:pPr>
      <w:r>
        <w:t>"___"____________ ____ г.</w:t>
      </w:r>
    </w:p>
    <w:p w:rsidR="00000000" w:rsidRDefault="00251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https://порядокправа.рф/obrazecy/dolzhnostnaya_instrukciya_mostovshhika_2_go_razryada.htm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C0"/>
    <w:rsid w:val="0025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84D5C-26A7-4EFF-A835-ABC14876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stov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мостовщика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