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9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3-го (4, 5, 6, 7) разряда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HTML"/>
      </w:pPr>
      <w:r>
        <w:t>Составлена в ___ экз.                                   Утверждаю</w:t>
      </w:r>
    </w:p>
    <w:p w:rsidR="00000000" w:rsidRDefault="00E729A9">
      <w:pPr>
        <w:pStyle w:val="HTML"/>
      </w:pPr>
      <w:r>
        <w:t>_____________________________</w:t>
      </w:r>
    </w:p>
    <w:p w:rsidR="00000000" w:rsidRDefault="00E729A9">
      <w:pPr>
        <w:pStyle w:val="HTML"/>
      </w:pPr>
      <w:r>
        <w:t>(инициалы, фамилия)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>_________________________________             _____________________________</w:t>
      </w:r>
    </w:p>
    <w:p w:rsidR="00000000" w:rsidRDefault="00E729A9">
      <w:pPr>
        <w:pStyle w:val="HTML"/>
      </w:pPr>
      <w:r>
        <w:t>_________________________________             _____________________________</w:t>
      </w:r>
    </w:p>
    <w:p w:rsidR="00000000" w:rsidRDefault="00E729A9">
      <w:pPr>
        <w:pStyle w:val="HTML"/>
      </w:pPr>
      <w:r>
        <w:t>_________________________________             _____________________________</w:t>
      </w:r>
    </w:p>
    <w:p w:rsidR="00000000" w:rsidRDefault="00E729A9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E729A9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729A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729A9">
      <w:pPr>
        <w:pStyle w:val="HTML"/>
      </w:pPr>
      <w:r>
        <w:t>электронной почты, ОГРН, ИНН/КПП)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3-го (4, 5, 6, 7) разряда (для организаций, выполняющих строительные, монтажные и ремонтно-строительные работы) __________________________________________ (наименова</w:t>
      </w:r>
      <w:r>
        <w:rPr>
          <w:rFonts w:eastAsia="Times New Roman"/>
        </w:rPr>
        <w:t>ние подразделения работодателя)</w:t>
      </w:r>
    </w:p>
    <w:p w:rsidR="00000000" w:rsidRDefault="00E729A9">
      <w:pPr>
        <w:pStyle w:val="just"/>
      </w:pPr>
      <w:r>
        <w:t>Разработчик: _________________</w:t>
      </w:r>
    </w:p>
    <w:p w:rsidR="00000000" w:rsidRDefault="00E729A9">
      <w:pPr>
        <w:pStyle w:val="just"/>
      </w:pPr>
      <w:r>
        <w:t>Согласовано: _________________</w:t>
      </w:r>
    </w:p>
    <w:p w:rsidR="00000000" w:rsidRDefault="00E729A9">
      <w:pPr>
        <w:pStyle w:val="just"/>
      </w:pPr>
      <w:r>
        <w:t>______________________________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just"/>
      </w:pPr>
      <w:r>
        <w:t>Идентификатор электронной копии документа.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just"/>
      </w:pPr>
      <w:r>
        <w:t>Настоящая должностная инструкция разработана и утверждена в соответствии с положениями</w:t>
      </w:r>
      <w:r>
        <w:t xml:space="preserve">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729A9">
      <w:pPr>
        <w:pStyle w:val="just"/>
      </w:pPr>
      <w:r>
        <w:t>1.1. Монтажник турбоустановок (далее - Работник) относится к рабочим.</w:t>
      </w:r>
    </w:p>
    <w:p w:rsidR="00000000" w:rsidRDefault="00E729A9">
      <w:pPr>
        <w:pStyle w:val="just"/>
      </w:pPr>
      <w:r>
        <w:t>1.2. Настоящая должностная инструкция о</w:t>
      </w:r>
      <w:r>
        <w:t>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E729A9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729A9">
      <w:pPr>
        <w:pStyle w:val="just"/>
      </w:pPr>
      <w:r>
        <w:t>1.4. Работник подчиняется непосредственно ______________.</w:t>
      </w:r>
    </w:p>
    <w:p w:rsidR="00000000" w:rsidRDefault="00E729A9">
      <w:pPr>
        <w:pStyle w:val="just"/>
      </w:pPr>
      <w:r>
        <w:t>1.5. Работник должен знать:</w:t>
      </w:r>
    </w:p>
    <w:p w:rsidR="00000000" w:rsidRDefault="00E729A9">
      <w:pPr>
        <w:pStyle w:val="just"/>
      </w:pPr>
      <w:r>
        <w:t>3-й разряд.</w:t>
      </w:r>
    </w:p>
    <w:p w:rsidR="00000000" w:rsidRDefault="00E729A9">
      <w:pPr>
        <w:pStyle w:val="just"/>
      </w:pPr>
      <w:r>
        <w:t>Сорт</w:t>
      </w:r>
      <w:r>
        <w:t>аменты применяемых материалов; способы распаковки оборудования; способы выполнения монтажных работ; устройство и правила пользования применяемыми такелажными средствами; способы расконсервации деталей и узлов оборудования.</w:t>
      </w:r>
    </w:p>
    <w:p w:rsidR="00000000" w:rsidRDefault="00E729A9">
      <w:pPr>
        <w:pStyle w:val="just"/>
      </w:pPr>
      <w:r>
        <w:t>4-й разряд.</w:t>
      </w:r>
    </w:p>
    <w:p w:rsidR="00000000" w:rsidRDefault="00E729A9">
      <w:pPr>
        <w:pStyle w:val="just"/>
      </w:pPr>
      <w:r>
        <w:t>Способы проверки разм</w:t>
      </w:r>
      <w:r>
        <w:t>еров и поверхностей фундаментов оборудования и способы монтажа этого оборудования; способы пользования механизированным инструментом; способы выверки смонтированного оборудования; способы гидравлического испытания; способы строповки и перемещения оборудова</w:t>
      </w:r>
      <w:r>
        <w:t>ния с применением механизированного такелажного оборудования; устройство монтируемого оборудования и технологию его монтажа.</w:t>
      </w:r>
    </w:p>
    <w:p w:rsidR="00000000" w:rsidRDefault="00E729A9">
      <w:pPr>
        <w:pStyle w:val="just"/>
      </w:pPr>
      <w:r>
        <w:t>5-й разряд.</w:t>
      </w:r>
    </w:p>
    <w:p w:rsidR="00000000" w:rsidRDefault="00E729A9">
      <w:pPr>
        <w:pStyle w:val="just"/>
      </w:pPr>
      <w:r>
        <w:t>Способы разметки, установки и перенесения монтажных осей; правила проверки и приемки под монтаж фундамента и мест устан</w:t>
      </w:r>
      <w:r>
        <w:t>овки оборудования; способы монтажа, балансировки, центровки, выверки и регулирования монтируемого оборудования; устройство и принцип действия систем смазки; технические требования, предъявляемые к монтажу оборудования; правила сдачи в эксплуатацию монтируе</w:t>
      </w:r>
      <w:r>
        <w:t>мого оборудования.</w:t>
      </w:r>
    </w:p>
    <w:p w:rsidR="00000000" w:rsidRDefault="00E729A9">
      <w:pPr>
        <w:pStyle w:val="just"/>
      </w:pPr>
      <w:r>
        <w:t>6-й разряд.</w:t>
      </w:r>
    </w:p>
    <w:p w:rsidR="00000000" w:rsidRDefault="00E729A9">
      <w:pPr>
        <w:pStyle w:val="just"/>
      </w:pPr>
      <w:r>
        <w:t>Способы монтажа, регулирования и проверки монтируемого оборудования.</w:t>
      </w:r>
    </w:p>
    <w:p w:rsidR="00000000" w:rsidRDefault="00E729A9">
      <w:pPr>
        <w:pStyle w:val="just"/>
      </w:pPr>
      <w:r>
        <w:t>Требуется среднее профессиональное образование.</w:t>
      </w:r>
    </w:p>
    <w:p w:rsidR="00000000" w:rsidRDefault="00E729A9">
      <w:pPr>
        <w:pStyle w:val="just"/>
      </w:pPr>
      <w:r>
        <w:t>7-й разряд.</w:t>
      </w:r>
    </w:p>
    <w:p w:rsidR="00000000" w:rsidRDefault="00E729A9">
      <w:pPr>
        <w:pStyle w:val="just"/>
      </w:pPr>
      <w:r>
        <w:t>Способы монтажа тяжеловесного оборудования; правила опробования паротурбинных и газотурбинных ус</w:t>
      </w:r>
      <w:r>
        <w:t>тановок при вводе их в эксплуатацию.</w:t>
      </w:r>
    </w:p>
    <w:p w:rsidR="00000000" w:rsidRDefault="00E729A9">
      <w:pPr>
        <w:pStyle w:val="just"/>
      </w:pPr>
      <w:r>
        <w:t>Требуется среднее профессиональное образование.</w:t>
      </w:r>
    </w:p>
    <w:p w:rsidR="00000000" w:rsidRDefault="00E729A9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729A9">
      <w:pPr>
        <w:pStyle w:val="just"/>
      </w:pPr>
      <w:r>
        <w:t>3-й разряд.</w:t>
      </w:r>
    </w:p>
    <w:p w:rsidR="00000000" w:rsidRDefault="00E729A9">
      <w:pPr>
        <w:pStyle w:val="just"/>
      </w:pPr>
      <w:r>
        <w:t>Разметка детал</w:t>
      </w:r>
      <w:r>
        <w:t>ей по шаблону. Сверление отверстий трещоткой и дрелью. Сборка резьбовых и фланцевых соединений. Нарезка резьбы вручную. Изготовление подкладок и прокладок. Распаковка монтируемого оборудования. Снятие консервации. Перемещение оборудования с помощью блоков,</w:t>
      </w:r>
      <w:r>
        <w:t xml:space="preserve"> домкратов, ручных лебедок.</w:t>
      </w:r>
    </w:p>
    <w:p w:rsidR="00000000" w:rsidRDefault="00E729A9">
      <w:pPr>
        <w:pStyle w:val="just"/>
      </w:pPr>
      <w:r>
        <w:t>4-й разряд.</w:t>
      </w:r>
    </w:p>
    <w:p w:rsidR="00000000" w:rsidRDefault="00E729A9">
      <w:pPr>
        <w:pStyle w:val="just"/>
      </w:pPr>
      <w:r>
        <w:t xml:space="preserve">Подготовка специальных приспособлений, парных клиньев, установочных болтов, конденсаторных трубок, мест на фундаменте к установке. Установка и затяжка болтов разъемов цилиндров. Установка коробок выводов генератора. </w:t>
      </w:r>
      <w:r>
        <w:t>Установка лестниц и площадок для обслуживания турбоустановок.</w:t>
      </w:r>
    </w:p>
    <w:p w:rsidR="00000000" w:rsidRDefault="00E729A9">
      <w:pPr>
        <w:pStyle w:val="just"/>
      </w:pPr>
      <w:r>
        <w:t>5-й разряд.</w:t>
      </w:r>
    </w:p>
    <w:p w:rsidR="00000000" w:rsidRDefault="00E729A9">
      <w:pPr>
        <w:pStyle w:val="just"/>
      </w:pPr>
      <w:r>
        <w:t xml:space="preserve">Подготовка к монтажу цилиндров и узлов проточной части. Подготовка к монтажу компрессоров газотурбинных установок. Монтаж сборников конденсата газотурбинных установок, сервомоторов, </w:t>
      </w:r>
      <w:r>
        <w:t xml:space="preserve">аккумуляторов давления, поворотной диафрагмы. Установка контрольных штифтов и дистанционных болтов. Установка датчиков и указателей системы контроля работы ротора, тахометров. Монтаж масляных баков и баков огнестойкой жидкости, маслоохладителей, водяных и </w:t>
      </w:r>
      <w:r>
        <w:t>масляных фильтров, эжекторов. Набивка конденсаторных трубок. Установка траверсы и аппарата щеткодержателей. Установка щеток на статор. Шабрение поверхностей оборудования.</w:t>
      </w:r>
    </w:p>
    <w:p w:rsidR="00000000" w:rsidRDefault="00E729A9">
      <w:pPr>
        <w:pStyle w:val="just"/>
      </w:pPr>
      <w:r>
        <w:t>6-й разряд.</w:t>
      </w:r>
    </w:p>
    <w:p w:rsidR="00000000" w:rsidRDefault="00E729A9">
      <w:pPr>
        <w:pStyle w:val="just"/>
      </w:pPr>
      <w:r>
        <w:t>Установка фундаментных рам и плит. Монтаж цилиндров, роторов, компрессоро</w:t>
      </w:r>
      <w:r>
        <w:t>в газотурбинных установок и подшипников. Монтаж камер сгорания газотурбинных установок. Монтаж статора и ротора генератора, возбудителя. Центрирование ротора генератора к ротору турбины. Установка газоохладителей. Проверка герметичности статора и ротора. М</w:t>
      </w:r>
      <w:r>
        <w:t>онтаж конденсаторов, теплообменников. Проверка плотности вакуумной системы, прокачка маслом.</w:t>
      </w:r>
    </w:p>
    <w:p w:rsidR="00000000" w:rsidRDefault="00E729A9">
      <w:pPr>
        <w:pStyle w:val="just"/>
      </w:pPr>
      <w:r>
        <w:t>7-й разряд.</w:t>
      </w:r>
    </w:p>
    <w:p w:rsidR="00000000" w:rsidRDefault="00E729A9">
      <w:pPr>
        <w:pStyle w:val="just"/>
      </w:pPr>
      <w:r>
        <w:t xml:space="preserve">Монтаж тяжеловесного оборудования с подъемом и установкой его двумя или тремя кранами с применением специальных такелажных устройств. Заводка ротора в </w:t>
      </w:r>
      <w:r>
        <w:t>статор генератора. Проверка, сборка и установка систем регулирования и парораспределения. Проверка положения монтажных осей статора и ротора генератора. Проверка регулирования тяжеловесного оборудования на неработающей и работающей турбине. Регулирование т</w:t>
      </w:r>
      <w:r>
        <w:t>яжеловесного оборудования при сдаче турбоустановки в эксплуатацию.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729A9">
      <w:pPr>
        <w:pStyle w:val="just"/>
      </w:pPr>
      <w:r>
        <w:t>Работник имеет право на:</w:t>
      </w:r>
    </w:p>
    <w:p w:rsidR="00000000" w:rsidRDefault="00E729A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729A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729A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729A9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729A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729A9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729A9">
      <w:pPr>
        <w:pStyle w:val="just"/>
      </w:pPr>
      <w:r>
        <w:t>Работник несет ответственность за:</w:t>
      </w:r>
    </w:p>
    <w:p w:rsidR="00000000" w:rsidRDefault="00E729A9">
      <w:pPr>
        <w:pStyle w:val="just"/>
      </w:pPr>
      <w:r>
        <w:t>4.1. Невыполнение своих функциональных обязанностей.</w:t>
      </w:r>
    </w:p>
    <w:p w:rsidR="00000000" w:rsidRDefault="00E729A9">
      <w:pPr>
        <w:pStyle w:val="just"/>
      </w:pPr>
      <w:r>
        <w:t>4.2. Недостоверную информацию о состоянии выполнения работы.</w:t>
      </w:r>
    </w:p>
    <w:p w:rsidR="00000000" w:rsidRDefault="00E729A9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E729A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E729A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E729A9">
      <w:pPr>
        <w:pStyle w:val="just"/>
      </w:pPr>
      <w:r>
        <w:t>4.5. Несоблюдение трудовой дисциплины.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729A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729A9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E729A9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</w:t>
      </w:r>
      <w:r>
        <w:t>ден _________ и включает в себя:</w:t>
      </w:r>
    </w:p>
    <w:p w:rsidR="00000000" w:rsidRDefault="00E729A9">
      <w:pPr>
        <w:pStyle w:val="just"/>
      </w:pPr>
      <w:r>
        <w:t>- _____________________;</w:t>
      </w:r>
    </w:p>
    <w:p w:rsidR="00000000" w:rsidRDefault="00E729A9">
      <w:pPr>
        <w:pStyle w:val="just"/>
      </w:pPr>
      <w:r>
        <w:t>- _____________________;</w:t>
      </w:r>
    </w:p>
    <w:p w:rsidR="00000000" w:rsidRDefault="00E729A9">
      <w:pPr>
        <w:pStyle w:val="just"/>
      </w:pPr>
      <w:r>
        <w:t>- _____________________.</w:t>
      </w:r>
    </w:p>
    <w:p w:rsidR="00000000" w:rsidRDefault="00E72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A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729A9">
      <w:pPr>
        <w:pStyle w:val="HTML"/>
      </w:pPr>
      <w:r>
        <w:t>__________________________________________________________________________.</w:t>
      </w:r>
    </w:p>
    <w:p w:rsidR="00000000" w:rsidRDefault="00E729A9">
      <w:pPr>
        <w:pStyle w:val="HTML"/>
      </w:pPr>
      <w:r>
        <w:t>(наименование, номер и дата документа)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>Руководитель структурного</w:t>
      </w:r>
    </w:p>
    <w:p w:rsidR="00000000" w:rsidRDefault="00E729A9">
      <w:pPr>
        <w:pStyle w:val="HTML"/>
      </w:pPr>
      <w:r>
        <w:t>подразделения</w:t>
      </w:r>
    </w:p>
    <w:p w:rsidR="00000000" w:rsidRDefault="00E729A9">
      <w:pPr>
        <w:pStyle w:val="HTML"/>
      </w:pPr>
      <w:r>
        <w:t>___________________________                       _____________________</w:t>
      </w:r>
    </w:p>
    <w:p w:rsidR="00000000" w:rsidRDefault="00E729A9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>"___"___________ ____ г.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>Согласовано:</w:t>
      </w:r>
    </w:p>
    <w:p w:rsidR="00000000" w:rsidRDefault="00E729A9">
      <w:pPr>
        <w:pStyle w:val="HTML"/>
      </w:pPr>
      <w:r>
        <w:t>юридическая служба</w:t>
      </w:r>
    </w:p>
    <w:p w:rsidR="00000000" w:rsidRDefault="00E729A9">
      <w:pPr>
        <w:pStyle w:val="HTML"/>
      </w:pPr>
      <w:r>
        <w:t>___________________________                       _____________________</w:t>
      </w:r>
    </w:p>
    <w:p w:rsidR="00000000" w:rsidRDefault="00E729A9">
      <w:pPr>
        <w:pStyle w:val="HTML"/>
      </w:pPr>
      <w:r>
        <w:t>(инициалы, фамилия)                                 (подпись)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>"___"___________ ____ г.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E729A9">
      <w:pPr>
        <w:pStyle w:val="HTML"/>
      </w:pPr>
      <w:r>
        <w:t>(или: инструкцию получил)</w:t>
      </w:r>
    </w:p>
    <w:p w:rsidR="00000000" w:rsidRDefault="00E729A9">
      <w:pPr>
        <w:pStyle w:val="HTML"/>
      </w:pPr>
      <w:r>
        <w:t>___________________________                       _____________________</w:t>
      </w:r>
    </w:p>
    <w:p w:rsidR="00000000" w:rsidRDefault="00E729A9">
      <w:pPr>
        <w:pStyle w:val="HTML"/>
      </w:pPr>
      <w:r>
        <w:t>(инициалы, фамилия)                                 (подпись)</w:t>
      </w:r>
    </w:p>
    <w:p w:rsidR="00000000" w:rsidRDefault="00E729A9">
      <w:pPr>
        <w:pStyle w:val="HTML"/>
      </w:pPr>
    </w:p>
    <w:p w:rsidR="00000000" w:rsidRDefault="00E729A9">
      <w:pPr>
        <w:pStyle w:val="HTML"/>
      </w:pPr>
      <w:r>
        <w:t>"___"___________ ____ г.</w:t>
      </w:r>
    </w:p>
    <w:p w:rsidR="00000000" w:rsidRDefault="00E72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zhnika_turboustanovok_3_go_4_5_6_7_razryada.htm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A9"/>
    <w:rsid w:val="00E7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FB803-2C2D-48A1-84E9-0CB18A33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urboustanovok_3_go_4_5_6_7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1263</Words>
  <Characters>7202</Characters>
  <Application>Microsoft Office Word</Application>
  <DocSecurity>0</DocSecurity>
  <Lines>60</Lines>
  <Paragraphs>16</Paragraphs>
  <ScaleCrop>false</ScaleCrop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турбоустановок 3-го (4, 5, 6, 7)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2022-08-07T04:43:00Z</dcterms:created>
  <dcterms:modified xsi:type="dcterms:W3CDTF">2022-08-07T04:43:00Z</dcterms:modified>
</cp:coreProperties>
</file>