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C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шахтного оборудования на поверхности 2-го разряда</w:t>
      </w:r>
    </w:p>
    <w:p w:rsidR="00000000" w:rsidRDefault="00C91CA7">
      <w:pPr>
        <w:pStyle w:val="HTML"/>
      </w:pPr>
      <w:r>
        <w:t xml:space="preserve">                                                                  УТВЕРЖДАЮ</w:t>
      </w:r>
    </w:p>
    <w:p w:rsidR="00000000" w:rsidRDefault="00C91CA7">
      <w:pPr>
        <w:pStyle w:val="HTML"/>
      </w:pPr>
      <w:r>
        <w:t>Руководитель "_________________"</w:t>
      </w:r>
    </w:p>
    <w:p w:rsidR="00000000" w:rsidRDefault="00C91CA7">
      <w:pPr>
        <w:pStyle w:val="HTML"/>
      </w:pPr>
      <w:r>
        <w:t>______________ (_______________)</w:t>
      </w:r>
    </w:p>
    <w:p w:rsidR="00000000" w:rsidRDefault="00C91CA7">
      <w:pPr>
        <w:pStyle w:val="HTML"/>
      </w:pPr>
      <w:r>
        <w:t>"____"____________ _____ г.</w:t>
      </w:r>
    </w:p>
    <w:p w:rsidR="00000000" w:rsidRDefault="00C91CA7">
      <w:pPr>
        <w:pStyle w:val="HTML"/>
      </w:pPr>
      <w:r>
        <w:t>М.П.</w:t>
      </w:r>
    </w:p>
    <w:p w:rsidR="00000000" w:rsidRDefault="00C9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C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шахтного оборудования на поверхности 2-го разряда</w:t>
      </w:r>
    </w:p>
    <w:p w:rsidR="00000000" w:rsidRDefault="00C91C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91CA7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монтажника шахтного оборудования на поверхности 2-го разряда "_______________" (далее - "Организация").</w:t>
      </w:r>
    </w:p>
    <w:p w:rsidR="00000000" w:rsidRDefault="00C91CA7">
      <w:pPr>
        <w:pStyle w:val="just"/>
      </w:pPr>
      <w:r>
        <w:t>1.2. Монтажник шахтного оборудования на поверхности 2-го разряда назначается на должность и освобождается от должности в установленном де</w:t>
      </w:r>
      <w:r>
        <w:t>йствующим трудовым законодательством порядке приказом руководителя Организации.</w:t>
      </w:r>
    </w:p>
    <w:p w:rsidR="00000000" w:rsidRDefault="00C91CA7">
      <w:pPr>
        <w:pStyle w:val="just"/>
      </w:pPr>
      <w:r>
        <w:t>1.3. Монтажник шахтного оборудования на поверхности 2-го разряда подчиняется непосредственно ________________________.</w:t>
      </w:r>
    </w:p>
    <w:p w:rsidR="00000000" w:rsidRDefault="00C91CA7">
      <w:pPr>
        <w:pStyle w:val="just"/>
      </w:pPr>
      <w:r>
        <w:t>1.4. На должность монтажника шахтного оборудования на пов</w:t>
      </w:r>
      <w:r>
        <w:t>ерхности 2-го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C91CA7">
      <w:pPr>
        <w:pStyle w:val="just"/>
      </w:pPr>
      <w:r>
        <w:t>1.5. Монтажник шахтного оборудования на поверхности 2-го разряда должен знать:</w:t>
      </w:r>
    </w:p>
    <w:p w:rsidR="00000000" w:rsidRDefault="00C91CA7">
      <w:pPr>
        <w:pStyle w:val="just"/>
      </w:pPr>
      <w:r>
        <w:t>- спо</w:t>
      </w:r>
      <w:r>
        <w:t>собы распаковки оборудования;</w:t>
      </w:r>
    </w:p>
    <w:p w:rsidR="00000000" w:rsidRDefault="00C91CA7">
      <w:pPr>
        <w:pStyle w:val="just"/>
      </w:pPr>
      <w:r>
        <w:t>- виды такелажных приспособлений и способы их применения;</w:t>
      </w:r>
    </w:p>
    <w:p w:rsidR="00000000" w:rsidRDefault="00C91CA7">
      <w:pPr>
        <w:pStyle w:val="just"/>
      </w:pPr>
      <w:r>
        <w:t>- способы смазки деталей оборудования;</w:t>
      </w:r>
    </w:p>
    <w:p w:rsidR="00000000" w:rsidRDefault="00C91CA7">
      <w:pPr>
        <w:pStyle w:val="just"/>
      </w:pPr>
      <w:r>
        <w:t>- назначение и правила применения слесарного инструмента.</w:t>
      </w:r>
    </w:p>
    <w:p w:rsidR="00000000" w:rsidRDefault="00C91CA7">
      <w:pPr>
        <w:pStyle w:val="just"/>
      </w:pPr>
      <w:r>
        <w:t>1.6. В своей деятельности монтажник шахтного оборудования на поверхност</w:t>
      </w:r>
      <w:r>
        <w:t>и 2-го разряда руководствуется:</w:t>
      </w:r>
    </w:p>
    <w:p w:rsidR="00000000" w:rsidRDefault="00C91CA7">
      <w:pPr>
        <w:pStyle w:val="just"/>
      </w:pPr>
      <w:r>
        <w:t>- нормативными актами по вопросам выполняемой работы;</w:t>
      </w:r>
    </w:p>
    <w:p w:rsidR="00000000" w:rsidRDefault="00C91CA7">
      <w:pPr>
        <w:pStyle w:val="just"/>
      </w:pPr>
      <w:r>
        <w:t>- правилами внутреннего трудового распорядка;</w:t>
      </w:r>
    </w:p>
    <w:p w:rsidR="00000000" w:rsidRDefault="00C91CA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C91CA7">
      <w:pPr>
        <w:pStyle w:val="just"/>
      </w:pPr>
      <w:r>
        <w:lastRenderedPageBreak/>
        <w:t>- настоящей должностной инструкцией;</w:t>
      </w:r>
    </w:p>
    <w:p w:rsidR="00000000" w:rsidRDefault="00C91CA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91CA7">
      <w:pPr>
        <w:pStyle w:val="just"/>
      </w:pPr>
      <w:r>
        <w:t>1.7. В период временного отсутствия монтажника шахтного оборудования на поверхности 2-го разряда его обязанности возлагаются на ___________________.</w:t>
      </w:r>
    </w:p>
    <w:p w:rsidR="00000000" w:rsidRDefault="00C9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C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</w:t>
      </w:r>
    </w:p>
    <w:p w:rsidR="00000000" w:rsidRDefault="00C91CA7">
      <w:pPr>
        <w:pStyle w:val="just"/>
      </w:pPr>
      <w:r>
        <w:t>Монтажник шахтного оборудования на поверхности 2-го разряда осуществляет выполнение следующих работ:</w:t>
      </w:r>
    </w:p>
    <w:p w:rsidR="00000000" w:rsidRDefault="00C91CA7">
      <w:pPr>
        <w:pStyle w:val="just"/>
      </w:pPr>
      <w:r>
        <w:t>Выполнение работ при монтаже шахтного оборудования на поверхности и связанных с ним конструкций.</w:t>
      </w:r>
    </w:p>
    <w:p w:rsidR="00000000" w:rsidRDefault="00C91CA7">
      <w:pPr>
        <w:pStyle w:val="just"/>
      </w:pPr>
      <w:r>
        <w:t>Соединение деталей болтами.</w:t>
      </w:r>
    </w:p>
    <w:p w:rsidR="00000000" w:rsidRDefault="00C91CA7">
      <w:pPr>
        <w:pStyle w:val="just"/>
      </w:pPr>
      <w:r>
        <w:t>Распаковка шахтного оборудования.</w:t>
      </w:r>
    </w:p>
    <w:p w:rsidR="00000000" w:rsidRDefault="00C91CA7">
      <w:pPr>
        <w:pStyle w:val="just"/>
      </w:pPr>
      <w:r>
        <w:t>Изготовление и установка номерных табличек на аппаратах и оборудовании.</w:t>
      </w:r>
    </w:p>
    <w:p w:rsidR="00000000" w:rsidRDefault="00C9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CA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91CA7">
      <w:pPr>
        <w:pStyle w:val="just"/>
      </w:pPr>
      <w:r>
        <w:t>Монтажник шахтного оборудования на поверхности 2-го разряда имеет право:</w:t>
      </w:r>
    </w:p>
    <w:p w:rsidR="00000000" w:rsidRDefault="00C91CA7">
      <w:pPr>
        <w:pStyle w:val="just"/>
      </w:pPr>
      <w:r>
        <w:t>3.1. Требовать от руководства Организац</w:t>
      </w:r>
      <w:r>
        <w:t>ии оказания содействия в исполнении своих обязанностей.</w:t>
      </w:r>
    </w:p>
    <w:p w:rsidR="00000000" w:rsidRDefault="00C91CA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C91CA7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</w:t>
      </w:r>
      <w:r>
        <w:t>ности.</w:t>
      </w:r>
    </w:p>
    <w:p w:rsidR="00000000" w:rsidRDefault="00C91CA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C9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C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91CA7">
      <w:pPr>
        <w:pStyle w:val="just"/>
      </w:pPr>
      <w:r>
        <w:t>Монтажник шахтного оборудования на поверхности 2-го разряда несет ответственность:</w:t>
      </w:r>
    </w:p>
    <w:p w:rsidR="00000000" w:rsidRDefault="00C91CA7">
      <w:pPr>
        <w:pStyle w:val="just"/>
      </w:pPr>
      <w:r>
        <w:t>4.1. За неисполнение или ненадлежащее исполнение своих обязанно</w:t>
      </w:r>
      <w:r>
        <w:t>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C91CA7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</w:t>
      </w:r>
      <w:r>
        <w:t>оловным законодательством.</w:t>
      </w:r>
    </w:p>
    <w:p w:rsidR="00000000" w:rsidRDefault="00C91CA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9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CA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91CA7">
      <w:pPr>
        <w:pStyle w:val="just"/>
      </w:pPr>
      <w:r>
        <w:t>5.1. Режим работы монтажника шахтного оборудования на поверхности 2-го разряда определяется в соответствии с Правилами в</w:t>
      </w:r>
      <w:r>
        <w:t>нутреннего трудового распорядка, установленными в Организации.</w:t>
      </w:r>
    </w:p>
    <w:p w:rsidR="00000000" w:rsidRDefault="00C91CA7">
      <w:pPr>
        <w:pStyle w:val="just"/>
      </w:pPr>
      <w:r>
        <w:t>5.2. В связи с производственной необходимостью монтажник шахтного оборудования на поверхности 2-го разряда обязан выезжать в служебные командировки (в т.ч. местного значения).</w:t>
      </w:r>
    </w:p>
    <w:p w:rsidR="00000000" w:rsidRDefault="00C91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CA7">
      <w:pPr>
        <w:pStyle w:val="HTML"/>
      </w:pPr>
      <w:r>
        <w:t xml:space="preserve">    ____________</w:t>
      </w:r>
      <w:r>
        <w:t>_____________________ _____________ _______________________</w:t>
      </w:r>
    </w:p>
    <w:p w:rsidR="00000000" w:rsidRDefault="00C91CA7">
      <w:pPr>
        <w:pStyle w:val="HTML"/>
      </w:pPr>
      <w:r>
        <w:t>(должность лица, разработавшего   (подпись)           (Ф.И.О.)</w:t>
      </w:r>
    </w:p>
    <w:p w:rsidR="00000000" w:rsidRDefault="00C91CA7">
      <w:pPr>
        <w:pStyle w:val="HTML"/>
      </w:pPr>
      <w:r>
        <w:t>инструкцию)</w:t>
      </w:r>
    </w:p>
    <w:p w:rsidR="00000000" w:rsidRDefault="00C91CA7">
      <w:pPr>
        <w:pStyle w:val="HTML"/>
      </w:pPr>
    </w:p>
    <w:p w:rsidR="00000000" w:rsidRDefault="00C91CA7">
      <w:pPr>
        <w:pStyle w:val="HTML"/>
      </w:pPr>
      <w:r>
        <w:t>"___"__________ ____ г.</w:t>
      </w:r>
    </w:p>
    <w:p w:rsidR="00000000" w:rsidRDefault="00C91CA7">
      <w:pPr>
        <w:pStyle w:val="HTML"/>
      </w:pPr>
    </w:p>
    <w:p w:rsidR="00000000" w:rsidRDefault="00C91CA7">
      <w:pPr>
        <w:pStyle w:val="HTML"/>
      </w:pPr>
      <w:r>
        <w:t>СОГЛАСОВАНО:</w:t>
      </w:r>
    </w:p>
    <w:p w:rsidR="00000000" w:rsidRDefault="00C91CA7">
      <w:pPr>
        <w:pStyle w:val="HTML"/>
      </w:pPr>
    </w:p>
    <w:p w:rsidR="00000000" w:rsidRDefault="00C91CA7">
      <w:pPr>
        <w:pStyle w:val="HTML"/>
      </w:pPr>
      <w:r>
        <w:t>Начальник юридического отдела</w:t>
      </w:r>
    </w:p>
    <w:p w:rsidR="00000000" w:rsidRDefault="00C91CA7">
      <w:pPr>
        <w:pStyle w:val="HTML"/>
      </w:pPr>
      <w:r>
        <w:t>(юрисконсульт) ____________ ___________________________</w:t>
      </w:r>
    </w:p>
    <w:p w:rsidR="00000000" w:rsidRDefault="00C91CA7">
      <w:pPr>
        <w:pStyle w:val="HTML"/>
      </w:pPr>
      <w:r>
        <w:t>(подпись)          (Ф.И.О.)</w:t>
      </w:r>
    </w:p>
    <w:p w:rsidR="00000000" w:rsidRDefault="00C91CA7">
      <w:pPr>
        <w:pStyle w:val="HTML"/>
      </w:pPr>
    </w:p>
    <w:p w:rsidR="00000000" w:rsidRDefault="00C91CA7">
      <w:pPr>
        <w:pStyle w:val="HTML"/>
      </w:pPr>
      <w:r>
        <w:t>"___"__________ ____ г.</w:t>
      </w:r>
    </w:p>
    <w:p w:rsidR="00000000" w:rsidRDefault="00C91CA7">
      <w:pPr>
        <w:pStyle w:val="HTML"/>
      </w:pPr>
    </w:p>
    <w:p w:rsidR="00000000" w:rsidRDefault="00C91CA7">
      <w:pPr>
        <w:pStyle w:val="HTML"/>
      </w:pPr>
      <w:r>
        <w:t>С инструкцией ознакомлен: _____________ _____________________________</w:t>
      </w:r>
    </w:p>
    <w:p w:rsidR="00000000" w:rsidRDefault="00C91CA7">
      <w:pPr>
        <w:pStyle w:val="HTML"/>
      </w:pPr>
      <w:r>
        <w:t>(подпись)             (Ф.И.О.)</w:t>
      </w:r>
    </w:p>
    <w:p w:rsidR="00000000" w:rsidRDefault="00C91CA7">
      <w:pPr>
        <w:pStyle w:val="HTML"/>
      </w:pPr>
    </w:p>
    <w:p w:rsidR="00000000" w:rsidRDefault="00C91CA7">
      <w:pPr>
        <w:pStyle w:val="HTML"/>
      </w:pPr>
      <w:r>
        <w:t>"___"__________ ___ г.</w:t>
      </w:r>
    </w:p>
    <w:p w:rsidR="00000000" w:rsidRDefault="00C91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/obrazecy/dolzhnostnaya_instrukciya_montazhnika_shaxtnogo_oborudovaniya_na_poverxnosti_2_go_razryada.htm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A7"/>
    <w:rsid w:val="00C9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BC293-86DD-433C-BA08-910F1B42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haxtnogo_oborudovaniya_na_poverxnost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шахтного оборудования на поверхности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