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D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6-го разряда</w:t>
      </w:r>
    </w:p>
    <w:p w:rsidR="00000000" w:rsidRDefault="00355D4F">
      <w:pPr>
        <w:pStyle w:val="HTML"/>
      </w:pPr>
      <w:r>
        <w:t>Составлена в ___ экз.                                             Утверждаю</w:t>
      </w:r>
    </w:p>
    <w:p w:rsidR="00000000" w:rsidRDefault="00355D4F">
      <w:pPr>
        <w:pStyle w:val="HTML"/>
      </w:pPr>
      <w:r>
        <w:t>__________________________________</w:t>
      </w:r>
    </w:p>
    <w:p w:rsidR="00000000" w:rsidRDefault="00355D4F">
      <w:pPr>
        <w:pStyle w:val="HTML"/>
      </w:pPr>
      <w:r>
        <w:t>(инициалы, фамилия)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_________________________________        __________________________________</w:t>
      </w:r>
    </w:p>
    <w:p w:rsidR="00000000" w:rsidRDefault="00355D4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_________________________________        __________________________________</w:t>
      </w:r>
    </w:p>
    <w:p w:rsidR="00000000" w:rsidRDefault="00355D4F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_________________________________        __________________________________</w:t>
      </w:r>
    </w:p>
    <w:p w:rsidR="00000000" w:rsidRDefault="00355D4F">
      <w:pPr>
        <w:pStyle w:val="HTML"/>
      </w:pPr>
      <w:r>
        <w:t>форма, адрес, телефон, адрес                должностную инструкцию)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_________________________________</w:t>
      </w:r>
    </w:p>
    <w:p w:rsidR="00000000" w:rsidRDefault="00355D4F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"___"__________ _____ г. N ______                          М.П.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сельскохозяйственного оборудования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355D4F">
      <w:pPr>
        <w:pStyle w:val="sel"/>
        <w:divId w:val="1179156312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355D4F">
      <w:pPr>
        <w:pStyle w:val="just"/>
      </w:pPr>
      <w:r>
        <w:t>Разработчик: ________</w:t>
      </w:r>
      <w:r>
        <w:t>_________</w:t>
      </w:r>
    </w:p>
    <w:p w:rsidR="00000000" w:rsidRDefault="00355D4F">
      <w:pPr>
        <w:pStyle w:val="just"/>
      </w:pPr>
      <w:r>
        <w:t>Согласовано: _________________</w:t>
      </w:r>
    </w:p>
    <w:p w:rsidR="00000000" w:rsidRDefault="00355D4F">
      <w:pPr>
        <w:pStyle w:val="just"/>
      </w:pPr>
      <w:r>
        <w:t>______________________________</w:t>
      </w:r>
    </w:p>
    <w:p w:rsidR="00000000" w:rsidRDefault="00355D4F">
      <w:pPr>
        <w:pStyle w:val="just"/>
      </w:pPr>
      <w:r>
        <w:t>идентификатор электронной копии документа.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55D4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5D4F">
      <w:pPr>
        <w:pStyle w:val="just"/>
      </w:pPr>
      <w:r>
        <w:lastRenderedPageBreak/>
        <w:t>1.1. Монтажник сельскох</w:t>
      </w:r>
      <w:r>
        <w:t>озяйственного оборудования (далее - "Работник") относится к рабочим.</w:t>
      </w:r>
    </w:p>
    <w:p w:rsidR="00000000" w:rsidRDefault="00355D4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</w:t>
      </w:r>
      <w:r>
        <w:t>________________" (далее - "Работодатель").</w:t>
      </w:r>
    </w:p>
    <w:p w:rsidR="00000000" w:rsidRDefault="00355D4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55D4F">
      <w:pPr>
        <w:pStyle w:val="just"/>
      </w:pPr>
      <w:r>
        <w:t>1.4. Работник подчиняется непосредственно ______________.</w:t>
      </w:r>
    </w:p>
    <w:p w:rsidR="00000000" w:rsidRDefault="00355D4F">
      <w:pPr>
        <w:pStyle w:val="just"/>
      </w:pPr>
      <w:r>
        <w:t>1.5. Работник должен знать: способы монтажа устанавливаемого оборудования; способы регулирования и наладки монтируемого оборудования; правила опробования агрегатов и машин при вводе их в эксплуатацию.</w:t>
      </w:r>
    </w:p>
    <w:p w:rsidR="00000000" w:rsidRDefault="00355D4F">
      <w:pPr>
        <w:pStyle w:val="just"/>
      </w:pPr>
      <w:r>
        <w:t>Требуется среднее профессиональное образование.</w:t>
      </w:r>
    </w:p>
    <w:p w:rsidR="00000000" w:rsidRDefault="00355D4F">
      <w:pPr>
        <w:pStyle w:val="just"/>
      </w:pPr>
      <w:r>
        <w:t xml:space="preserve">1.6. В </w:t>
      </w:r>
      <w:r>
        <w:t>период временного отсутствия Работника его обязанности возлагаются на ________________ (должность).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55D4F">
      <w:pPr>
        <w:pStyle w:val="just"/>
      </w:pPr>
      <w:r>
        <w:t>Монтаж водоструйных установок, эрлифтов с установкой компрессора, автоматических водокачек. Монтаж скреперных и кан</w:t>
      </w:r>
      <w:r>
        <w:t>атно-скреперных установок, оборудования пневматического транспорта и подвесных дорог. Монтаж оборудования доильного зала, холодильных установок, пароструйных вакуумных установок, паровых пастеризаторов, непрерывно действующих маслоизготовителей, сложных мо</w:t>
      </w:r>
      <w:r>
        <w:t>лочных танков, универсальных валковых и жерновых мельниц. Монтаж инкубаторов всех типов и систем из отдельных узлов, механических и электростригальных агрегатов для стрижки овец и прессов для прессования шерсти, дизелей, паровых и ветровых двигателей мощно</w:t>
      </w:r>
      <w:r>
        <w:t>стью свыше 73 кВт (100 л.с.).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5D4F">
      <w:pPr>
        <w:pStyle w:val="just"/>
      </w:pPr>
      <w:r>
        <w:t>Работник имеет право на:</w:t>
      </w:r>
    </w:p>
    <w:p w:rsidR="00000000" w:rsidRDefault="00355D4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55D4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</w:t>
      </w:r>
      <w:r>
        <w:t>вным договором;</w:t>
      </w:r>
    </w:p>
    <w:p w:rsidR="00000000" w:rsidRDefault="00355D4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55D4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</w:t>
      </w:r>
      <w:r>
        <w:t>ми;</w:t>
      </w:r>
    </w:p>
    <w:p w:rsidR="00000000" w:rsidRDefault="00355D4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55D4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5D4F">
      <w:pPr>
        <w:pStyle w:val="just"/>
      </w:pPr>
      <w:r>
        <w:t>Работник несет ответственность за:</w:t>
      </w:r>
    </w:p>
    <w:p w:rsidR="00000000" w:rsidRDefault="00355D4F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355D4F">
      <w:pPr>
        <w:pStyle w:val="just"/>
      </w:pPr>
      <w:r>
        <w:t>4.2. Недостоверную информацию о состоянии выполнения работы.</w:t>
      </w:r>
    </w:p>
    <w:p w:rsidR="00000000" w:rsidRDefault="00355D4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55D4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5D4F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5D4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55D4F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35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5D4F">
      <w:pPr>
        <w:pStyle w:val="HTML"/>
      </w:pPr>
      <w:r>
        <w:t>(наименование,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__________________________________________________________________________.</w:t>
      </w:r>
    </w:p>
    <w:p w:rsidR="00000000" w:rsidRDefault="00355D4F">
      <w:pPr>
        <w:pStyle w:val="HTML"/>
      </w:pPr>
      <w:r>
        <w:t>номер и дата документа)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Начальник ст</w:t>
      </w:r>
      <w:r>
        <w:t>руктурного подразделения ____________________/_____________</w:t>
      </w:r>
    </w:p>
    <w:p w:rsidR="00000000" w:rsidRDefault="00355D4F">
      <w:pPr>
        <w:pStyle w:val="HTML"/>
      </w:pPr>
      <w:r>
        <w:t>(Ф.И.О.)        (подпись)</w:t>
      </w:r>
    </w:p>
    <w:p w:rsidR="00000000" w:rsidRDefault="00355D4F">
      <w:pPr>
        <w:pStyle w:val="HTML"/>
      </w:pPr>
      <w:r>
        <w:t>"___"____________ _____ г.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Согласовано:</w:t>
      </w:r>
    </w:p>
    <w:p w:rsidR="00000000" w:rsidRDefault="00355D4F">
      <w:pPr>
        <w:pStyle w:val="HTML"/>
      </w:pPr>
      <w:r>
        <w:t>юридическая служба ___________________________/_________________</w:t>
      </w:r>
    </w:p>
    <w:p w:rsidR="00000000" w:rsidRDefault="00355D4F">
      <w:pPr>
        <w:pStyle w:val="HTML"/>
      </w:pPr>
      <w:r>
        <w:t>(Ф.И.О.)             (подпись)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"___"____________ _____ г.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С ин</w:t>
      </w:r>
      <w:r>
        <w:t>струкцией ознакомлен(а): _________________________/_______________</w:t>
      </w:r>
    </w:p>
    <w:p w:rsidR="00000000" w:rsidRDefault="00355D4F">
      <w:pPr>
        <w:pStyle w:val="HTML"/>
      </w:pPr>
      <w:r>
        <w:t>(или: инструкцию получил(а))        (Ф.И.О.)             (подпись)</w:t>
      </w:r>
    </w:p>
    <w:p w:rsidR="00000000" w:rsidRDefault="00355D4F">
      <w:pPr>
        <w:pStyle w:val="HTML"/>
      </w:pPr>
    </w:p>
    <w:p w:rsidR="00000000" w:rsidRDefault="00355D4F">
      <w:pPr>
        <w:pStyle w:val="HTML"/>
      </w:pPr>
      <w:r>
        <w:t>"___"____________ _____ г.</w:t>
      </w:r>
    </w:p>
    <w:p w:rsidR="00000000" w:rsidRDefault="00355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https://порядокправа.рф/obrazecy/dolzhnostnaya_instrukciya_montazhnika_selskoxozyajstvennogo_oborud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4F"/>
    <w:rsid w:val="0035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80702-0A35-468F-8918-7FCBEE9E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5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