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E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6-го разряда</w:t>
      </w:r>
    </w:p>
    <w:p w:rsidR="00000000" w:rsidRDefault="00BA5ECC">
      <w:pPr>
        <w:pStyle w:val="HTML"/>
      </w:pPr>
      <w:r>
        <w:t xml:space="preserve">                                                                  УТВЕРЖДАЮ</w:t>
      </w:r>
    </w:p>
    <w:p w:rsidR="00000000" w:rsidRDefault="00BA5ECC">
      <w:pPr>
        <w:pStyle w:val="HTML"/>
      </w:pPr>
      <w:r>
        <w:t>Руководитель "_____________"</w:t>
      </w:r>
    </w:p>
    <w:p w:rsidR="00000000" w:rsidRDefault="00BA5ECC">
      <w:pPr>
        <w:pStyle w:val="HTML"/>
      </w:pPr>
      <w:r>
        <w:t>_____________ (____________)</w:t>
      </w:r>
    </w:p>
    <w:p w:rsidR="00000000" w:rsidRDefault="00BA5ECC">
      <w:pPr>
        <w:pStyle w:val="HTML"/>
      </w:pPr>
      <w:r>
        <w:t>"___"__________ ____ г.</w:t>
      </w:r>
    </w:p>
    <w:p w:rsidR="00000000" w:rsidRDefault="00BA5ECC">
      <w:pPr>
        <w:pStyle w:val="HTML"/>
      </w:pPr>
      <w:r>
        <w:t>М.П.</w:t>
      </w:r>
    </w:p>
    <w:p w:rsidR="00000000" w:rsidRDefault="00BA5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6-го разряда (для организаций, выполняющих строительные, монтажные и ремонтно-строительные работы)</w:t>
      </w:r>
    </w:p>
    <w:p w:rsidR="00000000" w:rsidRDefault="00BA5E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BA5ECC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по монтажу стальных и железобетонных конструкций 6-го разряда "__________" (далее - "Организация").</w:t>
      </w:r>
    </w:p>
    <w:p w:rsidR="00000000" w:rsidRDefault="00BA5ECC">
      <w:pPr>
        <w:pStyle w:val="just"/>
      </w:pPr>
      <w:r>
        <w:t>1.2. Монтажник по монтажу стальных и жел</w:t>
      </w:r>
      <w:r>
        <w:t>езобетонных конструкций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A5ECC">
      <w:pPr>
        <w:pStyle w:val="just"/>
      </w:pPr>
      <w:r>
        <w:t>1.3. Монтажник по монтажу стальных и железобетонных конструкций 6-г</w:t>
      </w:r>
      <w:r>
        <w:t>о разряда подчиняется непосредственно ____________________.</w:t>
      </w:r>
    </w:p>
    <w:p w:rsidR="00000000" w:rsidRDefault="00BA5ECC">
      <w:pPr>
        <w:pStyle w:val="just"/>
      </w:pPr>
      <w:r>
        <w:t>1.4. На должность монтажника по монтажу стальных и железобетонных конструкций 6-го разряда назначается лицо, имеющее среднее профессиональное образование.</w:t>
      </w:r>
    </w:p>
    <w:p w:rsidR="00000000" w:rsidRDefault="00BA5ECC">
      <w:pPr>
        <w:pStyle w:val="just"/>
      </w:pPr>
      <w:r>
        <w:t>1.5. Монтажник по монтажу стальных и желе</w:t>
      </w:r>
      <w:r>
        <w:t>зобетонных конструкций 6-го разряда должен знать:</w:t>
      </w:r>
    </w:p>
    <w:p w:rsidR="00000000" w:rsidRDefault="00BA5ECC">
      <w:pPr>
        <w:pStyle w:val="just"/>
      </w:pPr>
      <w:r>
        <w:t>- способы укрупнительной сборки сложных конструкций зданий и промышленных сооружений;</w:t>
      </w:r>
    </w:p>
    <w:p w:rsidR="00000000" w:rsidRDefault="00BA5ECC">
      <w:pPr>
        <w:pStyle w:val="just"/>
      </w:pPr>
      <w:r>
        <w:t>- способы нетиповой строповки конструкций и объемных блоков; правила и способы выполнения такелажных работ при монтаже;</w:t>
      </w:r>
    </w:p>
    <w:p w:rsidR="00000000" w:rsidRDefault="00BA5ECC">
      <w:pPr>
        <w:pStyle w:val="just"/>
      </w:pPr>
      <w:r>
        <w:t>- способы монтажа крупных габаритных и тяжеловесных конструкций зданий и промышленных сооружений;</w:t>
      </w:r>
    </w:p>
    <w:p w:rsidR="00000000" w:rsidRDefault="00BA5ECC">
      <w:pPr>
        <w:pStyle w:val="just"/>
      </w:pPr>
      <w:r>
        <w:t>- способы сборки, надвижки и установки пролетных строений мостов;</w:t>
      </w:r>
    </w:p>
    <w:p w:rsidR="00000000" w:rsidRDefault="00BA5ECC">
      <w:pPr>
        <w:pStyle w:val="just"/>
      </w:pPr>
      <w:r>
        <w:t xml:space="preserve">- способы и приемы сборки и установки сложных видов такелажного и подъемного оборудования и </w:t>
      </w:r>
      <w:r>
        <w:t>приспособлений;</w:t>
      </w:r>
    </w:p>
    <w:p w:rsidR="00000000" w:rsidRDefault="00BA5ECC">
      <w:pPr>
        <w:pStyle w:val="just"/>
      </w:pPr>
      <w:r>
        <w:lastRenderedPageBreak/>
        <w:t>- способы монтажа металлических и железобетонных резервуаров;</w:t>
      </w:r>
    </w:p>
    <w:p w:rsidR="00000000" w:rsidRDefault="00BA5ECC">
      <w:pPr>
        <w:pStyle w:val="just"/>
      </w:pPr>
      <w:r>
        <w:t>- способы укрупнительной сборки стальных конструкций с элементами промышленных печей из жаростойкого бетона и железобетона;</w:t>
      </w:r>
    </w:p>
    <w:p w:rsidR="00000000" w:rsidRDefault="00BA5ECC">
      <w:pPr>
        <w:pStyle w:val="just"/>
      </w:pPr>
      <w:r>
        <w:t>- способы укрупнительной сборки и монтажа труб из блок</w:t>
      </w:r>
      <w:r>
        <w:t>ов (царг);</w:t>
      </w:r>
    </w:p>
    <w:p w:rsidR="00000000" w:rsidRDefault="00BA5ECC">
      <w:pPr>
        <w:pStyle w:val="just"/>
      </w:pPr>
      <w:r>
        <w:t>- способы монтажа промышленных печей из сборного жаростойкого бетона и железобетона методом передвижки и труб методом поворота;</w:t>
      </w:r>
    </w:p>
    <w:p w:rsidR="00000000" w:rsidRDefault="00BA5ECC">
      <w:pPr>
        <w:pStyle w:val="just"/>
      </w:pPr>
      <w:r>
        <w:t>- способы монтажа футеровки вращающихся печей из блоков жаростойкого бетона;</w:t>
      </w:r>
    </w:p>
    <w:p w:rsidR="00000000" w:rsidRDefault="00BA5ECC">
      <w:pPr>
        <w:pStyle w:val="just"/>
      </w:pPr>
      <w:r>
        <w:t>- особенности и порядок демонтажа сложны</w:t>
      </w:r>
      <w:r>
        <w:t>х стальных и железобетонных конструкций.</w:t>
      </w:r>
    </w:p>
    <w:p w:rsidR="00000000" w:rsidRDefault="00BA5ECC">
      <w:pPr>
        <w:pStyle w:val="just"/>
      </w:pPr>
      <w:r>
        <w:t>1.6. В своей деятельности монтажник по монтажу стальных и железобетонных конструкций 6-го разряда руководствуется:</w:t>
      </w:r>
    </w:p>
    <w:p w:rsidR="00000000" w:rsidRDefault="00BA5ECC">
      <w:pPr>
        <w:pStyle w:val="just"/>
      </w:pPr>
      <w:r>
        <w:t>- нормативными актами по вопросам выполняемой работы;</w:t>
      </w:r>
    </w:p>
    <w:p w:rsidR="00000000" w:rsidRDefault="00BA5ECC">
      <w:pPr>
        <w:pStyle w:val="just"/>
      </w:pPr>
      <w:r>
        <w:t>- Правилами внутреннего трудового распорядка;</w:t>
      </w:r>
    </w:p>
    <w:p w:rsidR="00000000" w:rsidRDefault="00BA5ECC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A5ECC">
      <w:pPr>
        <w:pStyle w:val="just"/>
      </w:pPr>
      <w:r>
        <w:t>- настоящей должностной инструкцией;</w:t>
      </w:r>
    </w:p>
    <w:p w:rsidR="00000000" w:rsidRDefault="00BA5EC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A5ECC">
      <w:pPr>
        <w:pStyle w:val="just"/>
      </w:pPr>
      <w:r>
        <w:t xml:space="preserve">1.7. В период временного отсутствия монтажника по </w:t>
      </w:r>
      <w:r>
        <w:t>монтажу стальных и железобетонных конструкций 6-го разряда его обязанности возлагаются на ____________________.</w:t>
      </w:r>
    </w:p>
    <w:p w:rsidR="00000000" w:rsidRDefault="00BA5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C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5ECC">
      <w:pPr>
        <w:pStyle w:val="just"/>
      </w:pPr>
      <w:r>
        <w:t>Монтажник по монтажу стальных и железобетонных конструкций 6-го разряда осуществляет выполнение следующих работ:</w:t>
      </w:r>
    </w:p>
    <w:p w:rsidR="00000000" w:rsidRDefault="00BA5ECC">
      <w:pPr>
        <w:pStyle w:val="just"/>
      </w:pPr>
      <w:r>
        <w:t>Укрупнительная сборка железобетонных рам, балок и ферм с последующим напряжением арматуры.</w:t>
      </w:r>
    </w:p>
    <w:p w:rsidR="00000000" w:rsidRDefault="00BA5ECC">
      <w:pPr>
        <w:pStyle w:val="just"/>
      </w:pPr>
      <w:r>
        <w:t>Укрупнительная сборка и монтаж предварительно напряженных железобетонных ферм, состоящих из нескольких деталей.</w:t>
      </w:r>
    </w:p>
    <w:p w:rsidR="00000000" w:rsidRDefault="00BA5ECC">
      <w:pPr>
        <w:pStyle w:val="just"/>
      </w:pPr>
      <w:r>
        <w:t>Монтаж железобетонных конструкций зданий и сооружений</w:t>
      </w:r>
      <w:r>
        <w:t xml:space="preserve"> из сборных рам.</w:t>
      </w:r>
    </w:p>
    <w:p w:rsidR="00000000" w:rsidRDefault="00BA5ECC">
      <w:pPr>
        <w:pStyle w:val="just"/>
      </w:pPr>
      <w:r>
        <w:t>Окончательная выверка закладных частей.</w:t>
      </w:r>
    </w:p>
    <w:p w:rsidR="00000000" w:rsidRDefault="00BA5ECC">
      <w:pPr>
        <w:pStyle w:val="just"/>
      </w:pPr>
      <w:r>
        <w:t>Монтаж и окончательная выверка пазовых блоков с закладными частями.</w:t>
      </w:r>
    </w:p>
    <w:p w:rsidR="00000000" w:rsidRDefault="00BA5ECC">
      <w:pPr>
        <w:pStyle w:val="just"/>
      </w:pPr>
      <w:r>
        <w:t>Монтаж опор напорных трубопроводов.</w:t>
      </w:r>
    </w:p>
    <w:p w:rsidR="00000000" w:rsidRDefault="00BA5ECC">
      <w:pPr>
        <w:pStyle w:val="just"/>
      </w:pPr>
      <w:r>
        <w:t xml:space="preserve">Монтаж стальных конструкций опор и станций канатных дорог и кабельных кранов, а также стальных </w:t>
      </w:r>
      <w:r>
        <w:t>канатов при высоте сооружений свыше 70 м.</w:t>
      </w:r>
    </w:p>
    <w:p w:rsidR="00000000" w:rsidRDefault="00BA5ECC">
      <w:pPr>
        <w:pStyle w:val="just"/>
      </w:pPr>
      <w:r>
        <w:t>Монтаж сборных железобетонных колонн массой свыше 20 т.</w:t>
      </w:r>
    </w:p>
    <w:p w:rsidR="00000000" w:rsidRDefault="00BA5ECC">
      <w:pPr>
        <w:pStyle w:val="just"/>
      </w:pPr>
      <w:r>
        <w:t>Монтаж забральных стенок, шпонок, плит-оболочек шахт и колодцев, балок мостовых переходов через ГЭС, плотины и шлюзы, плит и перекрытий галерей шлюзов и отсас</w:t>
      </w:r>
      <w:r>
        <w:t>ывающих труб.</w:t>
      </w:r>
    </w:p>
    <w:p w:rsidR="00000000" w:rsidRDefault="00BA5ECC">
      <w:pPr>
        <w:pStyle w:val="just"/>
      </w:pPr>
      <w:r>
        <w:t>Установка пространственных рам и ростверков для забивки свай.</w:t>
      </w:r>
    </w:p>
    <w:p w:rsidR="00000000" w:rsidRDefault="00BA5ECC">
      <w:pPr>
        <w:pStyle w:val="just"/>
      </w:pPr>
      <w:r>
        <w:t>Установка пространственных элементов силосных сооружений.</w:t>
      </w:r>
    </w:p>
    <w:p w:rsidR="00000000" w:rsidRDefault="00BA5ECC">
      <w:pPr>
        <w:pStyle w:val="just"/>
      </w:pPr>
      <w:r>
        <w:t xml:space="preserve">Установка и окончательная выверка стальных колонн, подкрановых балок, стальных конструкций каркасов зданий и промышленных </w:t>
      </w:r>
      <w:r>
        <w:t>сооружений при массе элемента или блока свыше 15 до 25 т, а также ферм пролетом свыше 24 до 36 м.</w:t>
      </w:r>
    </w:p>
    <w:p w:rsidR="00000000" w:rsidRDefault="00BA5ECC">
      <w:pPr>
        <w:pStyle w:val="just"/>
      </w:pPr>
      <w:r>
        <w:t>Укрупнительная сборка газоотводов доменной печи, наклонных мостов доменных печей, агломерационных фабрик и т.п.</w:t>
      </w:r>
    </w:p>
    <w:p w:rsidR="00000000" w:rsidRDefault="00BA5ECC">
      <w:pPr>
        <w:pStyle w:val="just"/>
      </w:pPr>
      <w:r>
        <w:t>Укрупнительная сборка конструкций зданий и соо</w:t>
      </w:r>
      <w:r>
        <w:t>ружений АЭС, ТЭС, ГЭС и т.п. на сборочном стенде или плаз-кондукторе в пространственные блоки массой до 50 т.</w:t>
      </w:r>
    </w:p>
    <w:p w:rsidR="00000000" w:rsidRDefault="00BA5ECC">
      <w:pPr>
        <w:pStyle w:val="just"/>
      </w:pPr>
      <w:r>
        <w:t>Укрупнительная сборка конструкций печей из панелей и блоков.</w:t>
      </w:r>
    </w:p>
    <w:p w:rsidR="00000000" w:rsidRDefault="00BA5ECC">
      <w:pPr>
        <w:pStyle w:val="just"/>
      </w:pPr>
      <w:r>
        <w:t>Монтаж промышленных печей и труб укрупненными узлами при высоте сооружения до 150 м.</w:t>
      </w:r>
    </w:p>
    <w:p w:rsidR="00000000" w:rsidRDefault="00BA5ECC">
      <w:pPr>
        <w:pStyle w:val="just"/>
      </w:pPr>
      <w:r>
        <w:t>Монтаж промышленных печей на стенде с последующей надвижкой в проектное положение.</w:t>
      </w:r>
    </w:p>
    <w:p w:rsidR="00000000" w:rsidRDefault="00BA5ECC">
      <w:pPr>
        <w:pStyle w:val="just"/>
      </w:pPr>
      <w:r>
        <w:t>Монтаж сборных труб методом поворота вокруг шарнира, закрепленного на фундаменте.</w:t>
      </w:r>
    </w:p>
    <w:p w:rsidR="00000000" w:rsidRDefault="00BA5ECC">
      <w:pPr>
        <w:pStyle w:val="just"/>
      </w:pPr>
      <w:r>
        <w:t>Монтаж футеровки вращающихся печей из блоков жаростойкого бетона.</w:t>
      </w:r>
    </w:p>
    <w:p w:rsidR="00000000" w:rsidRDefault="00BA5ECC">
      <w:pPr>
        <w:pStyle w:val="just"/>
      </w:pPr>
      <w:r>
        <w:t>Комплектование деталей по</w:t>
      </w:r>
      <w:r>
        <w:t xml:space="preserve"> монтажным схемам для монтажа зданий, промышленных сооружений и пролетных строений мостов.</w:t>
      </w:r>
    </w:p>
    <w:p w:rsidR="00000000" w:rsidRDefault="00BA5ECC">
      <w:pPr>
        <w:pStyle w:val="just"/>
      </w:pPr>
      <w:r>
        <w:t>Сборка и монтаж сложных узлов пролетных строений мостов с числом элементов свыше 5 до 8.</w:t>
      </w:r>
    </w:p>
    <w:p w:rsidR="00000000" w:rsidRDefault="00BA5ECC">
      <w:pPr>
        <w:pStyle w:val="just"/>
      </w:pPr>
      <w:r>
        <w:t>Установка опорных частей пролетных строений мостов.</w:t>
      </w:r>
    </w:p>
    <w:p w:rsidR="00000000" w:rsidRDefault="00BA5ECC">
      <w:pPr>
        <w:pStyle w:val="just"/>
      </w:pPr>
      <w:r>
        <w:t>Установка верхних накаточных путей и креплений их к узлам ферм.</w:t>
      </w:r>
    </w:p>
    <w:p w:rsidR="00000000" w:rsidRDefault="00BA5ECC">
      <w:pPr>
        <w:pStyle w:val="just"/>
      </w:pPr>
      <w:r>
        <w:t>Монтаж теле- и радиобашен при высоте сооружений до 100 м.</w:t>
      </w:r>
    </w:p>
    <w:p w:rsidR="00000000" w:rsidRDefault="00BA5ECC">
      <w:pPr>
        <w:pStyle w:val="just"/>
      </w:pPr>
      <w:r>
        <w:t>Монтаж металлических и железобетонных цилиндрических резервуаров вместимостью свыш</w:t>
      </w:r>
      <w:r>
        <w:t>е 1000 до 3000 м3.</w:t>
      </w:r>
    </w:p>
    <w:p w:rsidR="00000000" w:rsidRDefault="00BA5ECC">
      <w:pPr>
        <w:pStyle w:val="just"/>
      </w:pPr>
      <w:r>
        <w:t>Монтаж конструкций методом надвижки и методом поворота.</w:t>
      </w:r>
    </w:p>
    <w:p w:rsidR="00000000" w:rsidRDefault="00BA5ECC">
      <w:pPr>
        <w:pStyle w:val="just"/>
      </w:pPr>
      <w:r>
        <w:t>Сборка составных железобетонных балок пролетных строений мостов.</w:t>
      </w:r>
    </w:p>
    <w:p w:rsidR="00000000" w:rsidRDefault="00BA5ECC">
      <w:pPr>
        <w:pStyle w:val="just"/>
      </w:pPr>
      <w:r>
        <w:t>Монтаж металлических газоотводящих стволов дымовых труб высотой до 150 м.</w:t>
      </w:r>
    </w:p>
    <w:p w:rsidR="00000000" w:rsidRDefault="00BA5ECC">
      <w:pPr>
        <w:pStyle w:val="just"/>
      </w:pPr>
      <w:r>
        <w:t>Оснастка, установка и перемещение монтажны</w:t>
      </w:r>
      <w:r>
        <w:t>х мачт грузоподъемностью свыше 60 до 100 т.</w:t>
      </w:r>
    </w:p>
    <w:p w:rsidR="00000000" w:rsidRDefault="00BA5ECC">
      <w:pPr>
        <w:pStyle w:val="just"/>
      </w:pPr>
      <w:r>
        <w:t>Строповка, подъем и опускание конструкций массой свыше 60 до 100 т.</w:t>
      </w:r>
    </w:p>
    <w:p w:rsidR="00000000" w:rsidRDefault="00BA5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5ECC">
      <w:pPr>
        <w:pStyle w:val="just"/>
      </w:pPr>
      <w:r>
        <w:t>Монтажник по монтажу стальных и железобетонных конструкций 6-го разряда имеет право:</w:t>
      </w:r>
    </w:p>
    <w:p w:rsidR="00000000" w:rsidRDefault="00BA5ECC">
      <w:pPr>
        <w:pStyle w:val="just"/>
      </w:pPr>
      <w:r>
        <w:t>3.1. Требовать от руководства Организации оказани</w:t>
      </w:r>
      <w:r>
        <w:t>я содействия в исполнении своих обязанностей.</w:t>
      </w:r>
    </w:p>
    <w:p w:rsidR="00000000" w:rsidRDefault="00BA5EC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A5ECC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A5ECC">
      <w:pPr>
        <w:pStyle w:val="just"/>
      </w:pPr>
      <w:r>
        <w:t>3.4</w:t>
      </w:r>
      <w:r>
        <w:t>. Получать служебную информацию, необходимую для выполнения своих обязанностей.</w:t>
      </w:r>
    </w:p>
    <w:p w:rsidR="00000000" w:rsidRDefault="00BA5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5ECC">
      <w:pPr>
        <w:pStyle w:val="just"/>
      </w:pPr>
      <w:r>
        <w:t>Монтажник по монтажу стальных и железобетонных конструкций 6-го разряда несет ответственность:</w:t>
      </w:r>
    </w:p>
    <w:p w:rsidR="00000000" w:rsidRDefault="00BA5ECC">
      <w:pPr>
        <w:pStyle w:val="just"/>
      </w:pPr>
      <w:r>
        <w:t>4.1. За неисполнение или ненадлежащее исполнение своих обязан</w:t>
      </w:r>
      <w:r>
        <w:t>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BA5ECC">
      <w:pPr>
        <w:pStyle w:val="just"/>
      </w:pPr>
      <w:r>
        <w:t xml:space="preserve">4.2. За правонарушения, совершенные в период осуществления своей деятельности, в соответствии с действующим гражданским, административным и </w:t>
      </w:r>
      <w:r>
        <w:t>уголовным законодательством.</w:t>
      </w:r>
    </w:p>
    <w:p w:rsidR="00000000" w:rsidRDefault="00BA5EC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A5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C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5ECC">
      <w:pPr>
        <w:pStyle w:val="just"/>
      </w:pPr>
      <w:r>
        <w:t>5.1. Режим работы монтажника по монтажу стальных и железобетонных конструкций 6-го разряда определяется в соответствии</w:t>
      </w:r>
      <w:r>
        <w:t xml:space="preserve"> с Правилами внутреннего трудового распорядка, установленными в Организации.</w:t>
      </w:r>
    </w:p>
    <w:p w:rsidR="00000000" w:rsidRDefault="00BA5ECC">
      <w:pPr>
        <w:pStyle w:val="just"/>
      </w:pPr>
      <w:r>
        <w:t>5.2. В связи с производственной необходимостью монтажник по монтажу стальных и железобетонных конструкций 6-го разряда обязан выезжать в служебные командировки (в т.ч. местного зн</w:t>
      </w:r>
      <w:r>
        <w:t>ачения).</w:t>
      </w:r>
    </w:p>
    <w:p w:rsidR="00000000" w:rsidRDefault="00BA5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ECC">
      <w:pPr>
        <w:pStyle w:val="HTML"/>
      </w:pPr>
      <w:r>
        <w:t xml:space="preserve">    _________________________________ _____________ _______________________</w:t>
      </w:r>
    </w:p>
    <w:p w:rsidR="00000000" w:rsidRDefault="00BA5ECC">
      <w:pPr>
        <w:pStyle w:val="HTML"/>
      </w:pPr>
      <w:r>
        <w:t>(должность лица, разработавшего     (подпись)           (Ф.И.О.)</w:t>
      </w:r>
    </w:p>
    <w:p w:rsidR="00000000" w:rsidRDefault="00BA5ECC">
      <w:pPr>
        <w:pStyle w:val="HTML"/>
      </w:pPr>
      <w:r>
        <w:t>инструкцию)</w:t>
      </w:r>
    </w:p>
    <w:p w:rsidR="00000000" w:rsidRDefault="00BA5ECC">
      <w:pPr>
        <w:pStyle w:val="HTML"/>
      </w:pPr>
    </w:p>
    <w:p w:rsidR="00000000" w:rsidRDefault="00BA5ECC">
      <w:pPr>
        <w:pStyle w:val="HTML"/>
      </w:pPr>
      <w:r>
        <w:t>"___"__________ ___ г.</w:t>
      </w:r>
    </w:p>
    <w:p w:rsidR="00000000" w:rsidRDefault="00BA5ECC">
      <w:pPr>
        <w:pStyle w:val="HTML"/>
      </w:pPr>
    </w:p>
    <w:p w:rsidR="00000000" w:rsidRDefault="00BA5ECC">
      <w:pPr>
        <w:pStyle w:val="HTML"/>
      </w:pPr>
      <w:r>
        <w:t>СОГЛАСОВАНО:</w:t>
      </w:r>
    </w:p>
    <w:p w:rsidR="00000000" w:rsidRDefault="00BA5ECC">
      <w:pPr>
        <w:pStyle w:val="HTML"/>
      </w:pPr>
    </w:p>
    <w:p w:rsidR="00000000" w:rsidRDefault="00BA5ECC">
      <w:pPr>
        <w:pStyle w:val="HTML"/>
      </w:pPr>
      <w:r>
        <w:t>Начальник юридического отдела</w:t>
      </w:r>
    </w:p>
    <w:p w:rsidR="00000000" w:rsidRDefault="00BA5ECC">
      <w:pPr>
        <w:pStyle w:val="HTML"/>
      </w:pPr>
      <w:r>
        <w:t>(юрисконсульт) ____________ ____________________________</w:t>
      </w:r>
    </w:p>
    <w:p w:rsidR="00000000" w:rsidRDefault="00BA5ECC">
      <w:pPr>
        <w:pStyle w:val="HTML"/>
      </w:pPr>
      <w:r>
        <w:t>(подпись)           (Ф.И.О.)</w:t>
      </w:r>
    </w:p>
    <w:p w:rsidR="00000000" w:rsidRDefault="00BA5ECC">
      <w:pPr>
        <w:pStyle w:val="HTML"/>
      </w:pPr>
    </w:p>
    <w:p w:rsidR="00000000" w:rsidRDefault="00BA5ECC">
      <w:pPr>
        <w:pStyle w:val="HTML"/>
      </w:pPr>
      <w:r>
        <w:t>"___"__________ ___ г.</w:t>
      </w:r>
    </w:p>
    <w:p w:rsidR="00000000" w:rsidRDefault="00BA5ECC">
      <w:pPr>
        <w:pStyle w:val="HTML"/>
      </w:pPr>
    </w:p>
    <w:p w:rsidR="00000000" w:rsidRDefault="00BA5ECC">
      <w:pPr>
        <w:pStyle w:val="HTML"/>
      </w:pPr>
      <w:r>
        <w:t>С инструкцией ознакомлен: _____________ __________________________</w:t>
      </w:r>
    </w:p>
    <w:p w:rsidR="00000000" w:rsidRDefault="00BA5ECC">
      <w:pPr>
        <w:pStyle w:val="HTML"/>
      </w:pPr>
      <w:r>
        <w:t>(подпись)             (Ф.И.О.)</w:t>
      </w:r>
    </w:p>
    <w:p w:rsidR="00000000" w:rsidRDefault="00BA5ECC">
      <w:pPr>
        <w:pStyle w:val="HTML"/>
      </w:pPr>
    </w:p>
    <w:p w:rsidR="00000000" w:rsidRDefault="00BA5ECC">
      <w:pPr>
        <w:pStyle w:val="HTML"/>
      </w:pPr>
      <w:r>
        <w:t xml:space="preserve">"___"__________ </w:t>
      </w:r>
      <w:r>
        <w:t>___ г.</w:t>
      </w:r>
    </w:p>
    <w:p w:rsidR="00000000" w:rsidRDefault="00BA5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https://порядокправа.рф/obrazecy/dolzhnostnaya_instrukciya_montazhnika_po_montazhu_stalnyx_i_zhelezobetonnyx_konstrukcij_6_go_razryada.htm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CC"/>
    <w:rsid w:val="00BA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5C077-8346-4AC5-ABE9-8F788E2A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po_montazhu_stalnyx_i_zhelezobetonnyx_konstrukci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по монтажу стальных и железобетонных конструкций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2022-08-07T04:37:00Z</dcterms:created>
  <dcterms:modified xsi:type="dcterms:W3CDTF">2022-08-07T04:37:00Z</dcterms:modified>
</cp:coreProperties>
</file>