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5D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5-го разряда</w:t>
      </w:r>
    </w:p>
    <w:p w:rsidR="00000000" w:rsidRDefault="00EF25D9">
      <w:pPr>
        <w:pStyle w:val="HTML"/>
      </w:pPr>
      <w:r>
        <w:t>Составлена в ___ экз.                                             Утверждаю</w:t>
      </w:r>
    </w:p>
    <w:p w:rsidR="00000000" w:rsidRDefault="00EF25D9">
      <w:pPr>
        <w:pStyle w:val="HTML"/>
      </w:pPr>
      <w:r>
        <w:t>_____________________________</w:t>
      </w:r>
    </w:p>
    <w:p w:rsidR="00000000" w:rsidRDefault="00EF25D9">
      <w:pPr>
        <w:pStyle w:val="HTML"/>
      </w:pPr>
      <w:r>
        <w:t>(инициалы, фамилия)</w:t>
      </w:r>
    </w:p>
    <w:p w:rsidR="00000000" w:rsidRDefault="00EF25D9">
      <w:pPr>
        <w:pStyle w:val="HTML"/>
      </w:pPr>
      <w:r>
        <w:t>_________________________________             _____________________________</w:t>
      </w:r>
    </w:p>
    <w:p w:rsidR="00000000" w:rsidRDefault="00EF25D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F25D9">
      <w:pPr>
        <w:pStyle w:val="HTML"/>
      </w:pPr>
      <w:r>
        <w:t>_________________________________             _____________________________</w:t>
      </w:r>
    </w:p>
    <w:p w:rsidR="00000000" w:rsidRDefault="00EF25D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EF25D9">
      <w:pPr>
        <w:pStyle w:val="HTML"/>
      </w:pPr>
      <w:r>
        <w:t>_________________________________             _____________________________</w:t>
      </w:r>
    </w:p>
    <w:p w:rsidR="00000000" w:rsidRDefault="00EF25D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F25D9">
      <w:pPr>
        <w:pStyle w:val="HTML"/>
      </w:pPr>
      <w:r>
        <w:t>_________________________________</w:t>
      </w:r>
    </w:p>
    <w:p w:rsidR="00000000" w:rsidRDefault="00EF25D9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"___"____________ ____ г. N _____                          М.П.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5-го разряда</w:t>
      </w:r>
    </w:p>
    <w:p w:rsidR="00000000" w:rsidRDefault="00EF25D9">
      <w:pPr>
        <w:pStyle w:val="just"/>
      </w:pPr>
      <w:r>
        <w:t>Разработчик: __________________</w:t>
      </w:r>
    </w:p>
    <w:p w:rsidR="00000000" w:rsidRDefault="00EF25D9">
      <w:pPr>
        <w:pStyle w:val="just"/>
      </w:pPr>
      <w:r>
        <w:t>Согласовано: _________________</w:t>
      </w:r>
      <w:r>
        <w:t>_</w:t>
      </w:r>
    </w:p>
    <w:p w:rsidR="00000000" w:rsidRDefault="00EF25D9">
      <w:pPr>
        <w:pStyle w:val="just"/>
      </w:pPr>
      <w:r>
        <w:t>_________________________</w:t>
      </w:r>
    </w:p>
    <w:p w:rsidR="00000000" w:rsidRDefault="00EF25D9">
      <w:pPr>
        <w:pStyle w:val="just"/>
      </w:pPr>
      <w:r>
        <w:t>Идентификатор электронной копии документа.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F25D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 в Российской Федерации.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25D9">
      <w:pPr>
        <w:pStyle w:val="just"/>
      </w:pPr>
      <w:r>
        <w:t>1.1. Монтажник оборудования коксохимических производств (далее - Работник) относится к рабочим.</w:t>
      </w:r>
    </w:p>
    <w:p w:rsidR="00000000" w:rsidRDefault="00EF25D9">
      <w:pPr>
        <w:pStyle w:val="just"/>
      </w:pPr>
      <w:r>
        <w:t>1.2. Настоящая должностная инструкция определяет функциональные обязанности, права и ответственност</w:t>
      </w:r>
      <w:r>
        <w:t>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EF25D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</w:t>
      </w:r>
      <w:r>
        <w:t>онодательством порядке.</w:t>
      </w:r>
    </w:p>
    <w:p w:rsidR="00000000" w:rsidRDefault="00EF25D9">
      <w:pPr>
        <w:pStyle w:val="just"/>
      </w:pPr>
      <w:r>
        <w:lastRenderedPageBreak/>
        <w:t>1.4. Работник подчиняется непосредственно _____________________.</w:t>
      </w:r>
    </w:p>
    <w:p w:rsidR="00000000" w:rsidRDefault="00EF25D9">
      <w:pPr>
        <w:pStyle w:val="just"/>
      </w:pPr>
      <w:r>
        <w:t>1.5. Работник должен знать:</w:t>
      </w:r>
    </w:p>
    <w:p w:rsidR="00000000" w:rsidRDefault="00EF25D9">
      <w:pPr>
        <w:pStyle w:val="just"/>
      </w:pPr>
      <w:r>
        <w:t>- способы разметки, установки и перенесения монтажных осей;</w:t>
      </w:r>
    </w:p>
    <w:p w:rsidR="00000000" w:rsidRDefault="00EF25D9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EF25D9">
      <w:pPr>
        <w:pStyle w:val="just"/>
      </w:pPr>
      <w:r>
        <w:t>- способы монтажа сложного оборудования;</w:t>
      </w:r>
    </w:p>
    <w:p w:rsidR="00000000" w:rsidRDefault="00EF25D9">
      <w:pPr>
        <w:pStyle w:val="just"/>
      </w:pPr>
      <w:r>
        <w:t>- способы балансировки, центровки, выверки и регулирования монтируемого оборудования;</w:t>
      </w:r>
    </w:p>
    <w:p w:rsidR="00000000" w:rsidRDefault="00EF25D9">
      <w:pPr>
        <w:pStyle w:val="just"/>
      </w:pPr>
      <w:r>
        <w:t>- устройство и принцип действия систем смазки;</w:t>
      </w:r>
    </w:p>
    <w:p w:rsidR="00000000" w:rsidRDefault="00EF25D9">
      <w:pPr>
        <w:pStyle w:val="just"/>
      </w:pPr>
      <w:r>
        <w:t>- технические требования, предъявляемые к монтажу механизмов и машин;</w:t>
      </w:r>
    </w:p>
    <w:p w:rsidR="00000000" w:rsidRDefault="00EF25D9">
      <w:pPr>
        <w:pStyle w:val="just"/>
      </w:pPr>
      <w:r>
        <w:t>- правила сдачи в эксплуатацию смонтированного оборудования.</w:t>
      </w:r>
    </w:p>
    <w:p w:rsidR="00000000" w:rsidRDefault="00EF25D9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EF25D9">
      <w:pPr>
        <w:pStyle w:val="HTML"/>
      </w:pPr>
      <w:r>
        <w:t>возлагаются на _________________________.</w:t>
      </w:r>
    </w:p>
    <w:p w:rsidR="00000000" w:rsidRDefault="00EF25D9">
      <w:pPr>
        <w:pStyle w:val="HTML"/>
      </w:pPr>
      <w:r>
        <w:t>(должно</w:t>
      </w:r>
      <w:r>
        <w:t>сть)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F25D9">
      <w:pPr>
        <w:pStyle w:val="just"/>
      </w:pPr>
      <w:r>
        <w:t>Монтаж газовых пушек, стояков, затворов угольной башни, шиберов, продольных анкерных стяжек и барабанов для пробы кокса.</w:t>
      </w:r>
    </w:p>
    <w:p w:rsidR="00000000" w:rsidRDefault="00EF25D9">
      <w:pPr>
        <w:pStyle w:val="just"/>
      </w:pPr>
      <w:r>
        <w:t>Монтаж анкерных колонн, дверных рам коксовых печей, станций резервных дверей, кантовочных</w:t>
      </w:r>
      <w:r>
        <w:t xml:space="preserve"> и обезграфичивающих лебедок, путей коксовых машин, обслуживающих площадок, перекидного газопровода, плавильников нафталина, кристаллизаторов и деэмульсаторов.</w:t>
      </w:r>
    </w:p>
    <w:p w:rsidR="00000000" w:rsidRDefault="00EF25D9">
      <w:pPr>
        <w:pStyle w:val="just"/>
      </w:pPr>
      <w:r>
        <w:t>Монтаж дефлегматоров, дистилляционных, разделительных, ректификационных и аммиачных колонн и при</w:t>
      </w:r>
      <w:r>
        <w:t>колонков массой до 10 т.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F25D9">
      <w:pPr>
        <w:pStyle w:val="just"/>
      </w:pPr>
      <w:r>
        <w:t>Работник имеет право на:</w:t>
      </w:r>
    </w:p>
    <w:p w:rsidR="00000000" w:rsidRDefault="00EF25D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F25D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</w:t>
      </w:r>
      <w:r>
        <w:t>ным договором;</w:t>
      </w:r>
    </w:p>
    <w:p w:rsidR="00000000" w:rsidRDefault="00EF25D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F25D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</w:t>
      </w:r>
      <w:r>
        <w:t>онами;</w:t>
      </w:r>
    </w:p>
    <w:p w:rsidR="00000000" w:rsidRDefault="00EF25D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F25D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25D9">
      <w:pPr>
        <w:pStyle w:val="just"/>
      </w:pPr>
      <w:r>
        <w:t>Работник несет ответственность за:</w:t>
      </w:r>
    </w:p>
    <w:p w:rsidR="00000000" w:rsidRDefault="00EF25D9">
      <w:pPr>
        <w:pStyle w:val="just"/>
      </w:pPr>
      <w:r>
        <w:t>4.1. Невыполнение своих функциональных обязанностей.</w:t>
      </w:r>
    </w:p>
    <w:p w:rsidR="00000000" w:rsidRDefault="00EF25D9">
      <w:pPr>
        <w:pStyle w:val="just"/>
      </w:pPr>
      <w:r>
        <w:t>4.2. Недостоверную информацию о состоянии выполнения работы.</w:t>
      </w:r>
    </w:p>
    <w:p w:rsidR="00000000" w:rsidRDefault="00EF25D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F25D9">
      <w:pPr>
        <w:pStyle w:val="just"/>
      </w:pPr>
      <w:r>
        <w:t>4.4. Нарушение правил техники безопаснос</w:t>
      </w:r>
      <w:r>
        <w:t>ти и инструкции по охране труда.</w:t>
      </w:r>
    </w:p>
    <w:p w:rsidR="00000000" w:rsidRDefault="00EF25D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F25D9">
      <w:pPr>
        <w:pStyle w:val="just"/>
      </w:pPr>
      <w:r>
        <w:t>4.5. Несоблюдение трудовой дисциплины.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EF25D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F25D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EF25D9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__________________ и включает в себя:</w:t>
      </w:r>
    </w:p>
    <w:p w:rsidR="00000000" w:rsidRDefault="00EF25D9">
      <w:pPr>
        <w:pStyle w:val="just"/>
      </w:pPr>
      <w:r>
        <w:t>- ___________________________</w:t>
      </w:r>
    </w:p>
    <w:p w:rsidR="00000000" w:rsidRDefault="00EF25D9">
      <w:pPr>
        <w:pStyle w:val="just"/>
      </w:pPr>
      <w:r>
        <w:t>- ________________</w:t>
      </w:r>
      <w:r>
        <w:t>___________</w:t>
      </w:r>
    </w:p>
    <w:p w:rsidR="00000000" w:rsidRDefault="00EF25D9">
      <w:pPr>
        <w:pStyle w:val="just"/>
      </w:pPr>
      <w:r>
        <w:t>- ___________________________</w:t>
      </w:r>
    </w:p>
    <w:p w:rsidR="00000000" w:rsidRDefault="00EF25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5D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F25D9">
      <w:pPr>
        <w:pStyle w:val="HTML"/>
      </w:pPr>
      <w:r>
        <w:t>__________________________________________________________________________.</w:t>
      </w:r>
    </w:p>
    <w:p w:rsidR="00000000" w:rsidRDefault="00EF25D9">
      <w:pPr>
        <w:pStyle w:val="HTML"/>
      </w:pPr>
      <w:r>
        <w:t>(наименование, номер и дата документа)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Руководитель структур</w:t>
      </w:r>
      <w:r>
        <w:t>ного</w:t>
      </w:r>
    </w:p>
    <w:p w:rsidR="00000000" w:rsidRDefault="00EF25D9">
      <w:pPr>
        <w:pStyle w:val="HTML"/>
      </w:pPr>
      <w:r>
        <w:t>подразделения</w:t>
      </w:r>
    </w:p>
    <w:p w:rsidR="00000000" w:rsidRDefault="00EF25D9">
      <w:pPr>
        <w:pStyle w:val="HTML"/>
      </w:pPr>
      <w:r>
        <w:t>___________________________                       _____________________</w:t>
      </w:r>
    </w:p>
    <w:p w:rsidR="00000000" w:rsidRDefault="00EF25D9">
      <w:pPr>
        <w:pStyle w:val="HTML"/>
      </w:pPr>
      <w:r>
        <w:t>(инициалы, фамилия)                                 (подпись)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"___"___________ ____ г.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Согласовано:</w:t>
      </w:r>
    </w:p>
    <w:p w:rsidR="00000000" w:rsidRDefault="00EF25D9">
      <w:pPr>
        <w:pStyle w:val="HTML"/>
      </w:pPr>
      <w:r>
        <w:t>юридическая служба</w:t>
      </w:r>
    </w:p>
    <w:p w:rsidR="00000000" w:rsidRDefault="00EF25D9">
      <w:pPr>
        <w:pStyle w:val="HTML"/>
      </w:pPr>
      <w:r>
        <w:t>___________________________                       _____________________</w:t>
      </w:r>
    </w:p>
    <w:p w:rsidR="00000000" w:rsidRDefault="00EF25D9">
      <w:pPr>
        <w:pStyle w:val="HTML"/>
      </w:pPr>
      <w:r>
        <w:t>(инициалы, фамилия)                                 (подпись)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"___"___________ ____ г.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С инструкцией ознакомлен:</w:t>
      </w:r>
    </w:p>
    <w:p w:rsidR="00000000" w:rsidRDefault="00EF25D9">
      <w:pPr>
        <w:pStyle w:val="HTML"/>
      </w:pPr>
      <w:r>
        <w:t>(или: инструкцию получил)</w:t>
      </w:r>
    </w:p>
    <w:p w:rsidR="00000000" w:rsidRDefault="00EF25D9">
      <w:pPr>
        <w:pStyle w:val="HTML"/>
      </w:pPr>
      <w:r>
        <w:t xml:space="preserve">___________________________                </w:t>
      </w:r>
      <w:r>
        <w:t xml:space="preserve">       _____________________</w:t>
      </w:r>
    </w:p>
    <w:p w:rsidR="00000000" w:rsidRDefault="00EF25D9">
      <w:pPr>
        <w:pStyle w:val="HTML"/>
      </w:pPr>
      <w:r>
        <w:t>(инициалы, фамилия)                                 (подпись)</w:t>
      </w:r>
    </w:p>
    <w:p w:rsidR="00000000" w:rsidRDefault="00EF25D9">
      <w:pPr>
        <w:pStyle w:val="HTML"/>
      </w:pPr>
    </w:p>
    <w:p w:rsidR="00000000" w:rsidRDefault="00EF25D9">
      <w:pPr>
        <w:pStyle w:val="HTML"/>
      </w:pPr>
      <w:r>
        <w:t>"___"___________ ____ г.</w:t>
      </w:r>
    </w:p>
    <w:p w:rsidR="00000000" w:rsidRDefault="00EF25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https://порядокправа.рф/obrazecy/dolzhnostnaya_instrukciya_montazhnika_oborudovaniya_koksoximicheskix_proizvodstv_5_go_razryada.htm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D9"/>
    <w:rsid w:val="00EF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9DD00-78DA-4453-AED3-33B1D6CC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koksoximicheskix_proizvodst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коксохимических производств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