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A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редактора. Вариант 2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младшего редактора</w:t>
      </w:r>
    </w:p>
    <w:p w:rsidR="00000000" w:rsidRDefault="00817A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17AC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младшего редактора "___________" (далее - "Организация").</w:t>
      </w:r>
    </w:p>
    <w:p w:rsidR="00000000" w:rsidRDefault="00817AC4">
      <w:pPr>
        <w:pStyle w:val="just"/>
      </w:pPr>
      <w:r>
        <w:t>1.2. Младший редактор назначается на должность и освобождается от должности в установленном дейст</w:t>
      </w:r>
      <w:r>
        <w:t>вующим трудовым законодательством порядке приказом руководителя Организации.</w:t>
      </w:r>
    </w:p>
    <w:p w:rsidR="00000000" w:rsidRDefault="00817AC4">
      <w:pPr>
        <w:pStyle w:val="just"/>
      </w:pPr>
      <w:r>
        <w:t>1.3. Младший редактор подчиняется непосредственно _____________________.</w:t>
      </w:r>
    </w:p>
    <w:p w:rsidR="00000000" w:rsidRDefault="00817AC4">
      <w:pPr>
        <w:pStyle w:val="just"/>
      </w:pPr>
      <w:r>
        <w:t>1.4. На должность младшего редактора назначается лицо, имеющее среднее профессиональное образование без пр</w:t>
      </w:r>
      <w:r>
        <w:t>едъявления требований к стажу работы.</w:t>
      </w:r>
    </w:p>
    <w:p w:rsidR="00000000" w:rsidRDefault="00817AC4">
      <w:pPr>
        <w:pStyle w:val="just"/>
      </w:pPr>
      <w:r>
        <w:t>1.5. Младший редактор должен знать:</w:t>
      </w:r>
    </w:p>
    <w:p w:rsidR="00000000" w:rsidRDefault="00817AC4">
      <w:pPr>
        <w:pStyle w:val="just"/>
      </w:pPr>
      <w:r>
        <w:t>- основы редакционно-издательской работы;</w:t>
      </w:r>
    </w:p>
    <w:p w:rsidR="00000000" w:rsidRDefault="00817AC4">
      <w:pPr>
        <w:pStyle w:val="just"/>
      </w:pPr>
      <w:r>
        <w:t>- методы редактирования научно-методической литературы, информационных и нормативных материалов;</w:t>
      </w:r>
    </w:p>
    <w:p w:rsidR="00000000" w:rsidRDefault="00817AC4">
      <w:pPr>
        <w:pStyle w:val="just"/>
      </w:pPr>
      <w:r>
        <w:t>- порядок подготовки рукописей к сдаче в пр</w:t>
      </w:r>
      <w:r>
        <w:t>оизводство, подписания корректурных оттисков к печати; грамматику и стилистику русского языка;</w:t>
      </w:r>
    </w:p>
    <w:p w:rsidR="00000000" w:rsidRDefault="00817AC4">
      <w:pPr>
        <w:pStyle w:val="just"/>
      </w:pPr>
      <w:r>
        <w:t>- правила корректуры и стандартные корректурные знаки;</w:t>
      </w:r>
    </w:p>
    <w:p w:rsidR="00000000" w:rsidRDefault="00817AC4">
      <w:pPr>
        <w:pStyle w:val="just"/>
      </w:pPr>
      <w:r>
        <w:t>- государственные стандарты на термины, обозначения и единицы измерения;</w:t>
      </w:r>
    </w:p>
    <w:p w:rsidR="00000000" w:rsidRDefault="00817AC4">
      <w:pPr>
        <w:pStyle w:val="just"/>
      </w:pPr>
      <w:r>
        <w:t>- действующие условные сокращения</w:t>
      </w:r>
      <w:r>
        <w:t>;</w:t>
      </w:r>
    </w:p>
    <w:p w:rsidR="00000000" w:rsidRDefault="00817AC4">
      <w:pPr>
        <w:pStyle w:val="just"/>
      </w:pPr>
      <w:r>
        <w:t>- основы технологии полиграфического производства;</w:t>
      </w:r>
    </w:p>
    <w:p w:rsidR="00000000" w:rsidRDefault="00817AC4">
      <w:pPr>
        <w:pStyle w:val="just"/>
      </w:pPr>
      <w:r>
        <w:t>- основы делопроизводства;</w:t>
      </w:r>
    </w:p>
    <w:p w:rsidR="00000000" w:rsidRDefault="00817AC4">
      <w:pPr>
        <w:pStyle w:val="just"/>
      </w:pPr>
      <w:r>
        <w:t>- основы экономики, организации труда;</w:t>
      </w:r>
    </w:p>
    <w:p w:rsidR="00000000" w:rsidRDefault="00817AC4">
      <w:pPr>
        <w:pStyle w:val="just"/>
      </w:pPr>
      <w:r>
        <w:lastRenderedPageBreak/>
        <w:t>- основы трудового законодательства;</w:t>
      </w:r>
    </w:p>
    <w:p w:rsidR="00000000" w:rsidRDefault="00817AC4">
      <w:pPr>
        <w:pStyle w:val="just"/>
      </w:pPr>
      <w:r>
        <w:t>- правила и нормы охраны труда.</w:t>
      </w:r>
    </w:p>
    <w:p w:rsidR="00000000" w:rsidRDefault="00817AC4">
      <w:pPr>
        <w:pStyle w:val="just"/>
      </w:pPr>
      <w:r>
        <w:t>1.6. В своей деятельности младший редактор руководствуется:</w:t>
      </w:r>
    </w:p>
    <w:p w:rsidR="00000000" w:rsidRDefault="00817AC4">
      <w:pPr>
        <w:pStyle w:val="just"/>
      </w:pPr>
      <w:r>
        <w:t>- правил</w:t>
      </w:r>
      <w:r>
        <w:t>ами внутреннего трудового распорядка;</w:t>
      </w:r>
    </w:p>
    <w:p w:rsidR="00000000" w:rsidRDefault="00817AC4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817AC4">
      <w:pPr>
        <w:pStyle w:val="just"/>
      </w:pPr>
      <w:r>
        <w:t>- настоящей должностной инструкцией;</w:t>
      </w:r>
    </w:p>
    <w:p w:rsidR="00000000" w:rsidRDefault="00817AC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17AC4">
      <w:pPr>
        <w:pStyle w:val="just"/>
      </w:pPr>
      <w:r>
        <w:t>Младший редактор:</w:t>
      </w:r>
    </w:p>
    <w:p w:rsidR="00000000" w:rsidRDefault="00817AC4">
      <w:pPr>
        <w:pStyle w:val="just"/>
      </w:pPr>
      <w:r>
        <w:t>Под руководством редактора осуществляет техническую подготовку рукописей к сдаче в набор.</w:t>
      </w:r>
    </w:p>
    <w:p w:rsidR="00000000" w:rsidRDefault="00817AC4">
      <w:pPr>
        <w:pStyle w:val="just"/>
      </w:pPr>
      <w:r>
        <w:t>Проверяет цитаты и цифровые данные по первоисточникам, полноту библиографического описания и наличия в тексте ссылок н</w:t>
      </w:r>
      <w:r>
        <w:t>а первоисточники, транскрипцию имен, терминов, наименований, правильность написания и унификацию символов, единиц измерения, соблюдение единообразия обозначений в иллюстрациях, тексте.</w:t>
      </w:r>
    </w:p>
    <w:p w:rsidR="00000000" w:rsidRDefault="00817AC4">
      <w:pPr>
        <w:pStyle w:val="just"/>
      </w:pPr>
      <w:r>
        <w:t>Считывает рукопись после перепечатки, исправляет допущенные при этом ош</w:t>
      </w:r>
      <w:r>
        <w:t>ибки, вписывает формулы, специальные знаки и буквы редко применяемых алфавитов, иностранный текст.</w:t>
      </w:r>
    </w:p>
    <w:p w:rsidR="00000000" w:rsidRDefault="00817AC4">
      <w:pPr>
        <w:pStyle w:val="just"/>
      </w:pPr>
      <w:r>
        <w:t>Проверяет комплектность рукописей, нумерует страницы издательских экземпляров, направляемых полиграфическим предприятиям.</w:t>
      </w:r>
    </w:p>
    <w:p w:rsidR="00000000" w:rsidRDefault="00817AC4">
      <w:pPr>
        <w:pStyle w:val="just"/>
      </w:pPr>
      <w:r>
        <w:t>По поручению редактора переносит ав</w:t>
      </w:r>
      <w:r>
        <w:t>торскую правку в рабочий экземпляр.</w:t>
      </w:r>
    </w:p>
    <w:p w:rsidR="00000000" w:rsidRDefault="00817AC4">
      <w:pPr>
        <w:pStyle w:val="just"/>
      </w:pPr>
      <w:r>
        <w:t>Регистрирует принятые рукописи и сроки выполнения авторами, внешними редакторами и другими лицами, участвующими в подготовке материала к изданию, заключенных с ними договоров и трудовых договоров (контрактов).</w:t>
      </w:r>
    </w:p>
    <w:p w:rsidR="00000000" w:rsidRDefault="00817AC4">
      <w:pPr>
        <w:pStyle w:val="just"/>
      </w:pPr>
      <w:r>
        <w:t>Ведет опер</w:t>
      </w:r>
      <w:r>
        <w:t>ативный учет хода выполнения графиков подготовки и прохождения рукописей и корректурных оттисков.</w:t>
      </w:r>
    </w:p>
    <w:p w:rsidR="00000000" w:rsidRDefault="00817AC4">
      <w:pPr>
        <w:pStyle w:val="just"/>
      </w:pPr>
      <w:r>
        <w:t>Подготавливает заявки в бухгалтерию на выплату авторских гонораров.</w:t>
      </w:r>
    </w:p>
    <w:p w:rsidR="00000000" w:rsidRDefault="00817AC4">
      <w:pPr>
        <w:pStyle w:val="just"/>
      </w:pPr>
      <w:r>
        <w:t>Ведет делопроизводство в отделе, хранит авторские рукописи и документы, относящиеся к ним,</w:t>
      </w:r>
      <w:r>
        <w:t xml:space="preserve"> в установленном действующими правилами порядке.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17AC4">
      <w:pPr>
        <w:pStyle w:val="just"/>
      </w:pPr>
      <w:r>
        <w:t>Младший редактор имеет право:</w:t>
      </w:r>
    </w:p>
    <w:p w:rsidR="00000000" w:rsidRDefault="00817AC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817AC4">
      <w:pPr>
        <w:pStyle w:val="just"/>
      </w:pPr>
      <w:r>
        <w:t>3.2. Знакомиться с проектами решений руководства Организации, касающимис</w:t>
      </w:r>
      <w:r>
        <w:t>я его деятельности.</w:t>
      </w:r>
    </w:p>
    <w:p w:rsidR="00000000" w:rsidRDefault="00817AC4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817AC4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17AC4">
      <w:pPr>
        <w:pStyle w:val="just"/>
      </w:pPr>
      <w:r>
        <w:t>Младший редактор н</w:t>
      </w:r>
      <w:r>
        <w:t>есет ответственность:</w:t>
      </w:r>
    </w:p>
    <w:p w:rsidR="00000000" w:rsidRDefault="00817AC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17AC4">
      <w:pPr>
        <w:pStyle w:val="just"/>
      </w:pPr>
      <w:r>
        <w:t>4.2. За правонарушения, совершенные в период осуществле</w:t>
      </w:r>
      <w:r>
        <w:t>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17AC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17AC4">
      <w:pPr>
        <w:pStyle w:val="just"/>
      </w:pPr>
      <w:r>
        <w:t>5.1. Режим работы младшего реда</w:t>
      </w:r>
      <w:r>
        <w:t>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817AC4">
      <w:pPr>
        <w:pStyle w:val="just"/>
      </w:pPr>
      <w:r>
        <w:t>5.2. В связи с производственной необходимостью младший редактор обязан выезжать в служебные командировки (в т.ч. местного значения).</w:t>
      </w:r>
    </w:p>
    <w:p w:rsidR="00000000" w:rsidRDefault="00817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AC4">
      <w:pPr>
        <w:pStyle w:val="HTML"/>
      </w:pPr>
      <w:r>
        <w:t xml:space="preserve">    </w:t>
      </w:r>
      <w:r>
        <w:t>_______________________________       _____________ ___________________</w:t>
      </w:r>
    </w:p>
    <w:p w:rsidR="00000000" w:rsidRDefault="00817AC4">
      <w:pPr>
        <w:pStyle w:val="HTML"/>
      </w:pPr>
      <w:r>
        <w:t>(должность лица, разработавшего         (подпись)         (Ф.И.О.)</w:t>
      </w:r>
    </w:p>
    <w:p w:rsidR="00000000" w:rsidRDefault="00817AC4">
      <w:pPr>
        <w:pStyle w:val="HTML"/>
      </w:pPr>
      <w:r>
        <w:t>инструкцию)</w:t>
      </w:r>
    </w:p>
    <w:p w:rsidR="00000000" w:rsidRDefault="00817AC4">
      <w:pPr>
        <w:pStyle w:val="HTML"/>
      </w:pPr>
    </w:p>
    <w:p w:rsidR="00000000" w:rsidRDefault="00817AC4">
      <w:pPr>
        <w:pStyle w:val="HTML"/>
      </w:pPr>
      <w:r>
        <w:t>"___"__________ ___ г.</w:t>
      </w:r>
    </w:p>
    <w:p w:rsidR="00000000" w:rsidRDefault="00817AC4">
      <w:pPr>
        <w:pStyle w:val="HTML"/>
      </w:pPr>
    </w:p>
    <w:p w:rsidR="00000000" w:rsidRDefault="00817AC4">
      <w:pPr>
        <w:pStyle w:val="HTML"/>
      </w:pPr>
      <w:r>
        <w:t>СОГЛАСОВАНО:</w:t>
      </w:r>
    </w:p>
    <w:p w:rsidR="00000000" w:rsidRDefault="00817AC4">
      <w:pPr>
        <w:pStyle w:val="HTML"/>
      </w:pPr>
    </w:p>
    <w:p w:rsidR="00000000" w:rsidRDefault="00817AC4">
      <w:pPr>
        <w:pStyle w:val="HTML"/>
      </w:pPr>
      <w:r>
        <w:t>Начальник юридического отдела</w:t>
      </w:r>
    </w:p>
    <w:p w:rsidR="00000000" w:rsidRDefault="00817AC4">
      <w:pPr>
        <w:pStyle w:val="HTML"/>
      </w:pPr>
      <w:r>
        <w:t xml:space="preserve">(юрисконсульт)                      </w:t>
      </w:r>
      <w:r>
        <w:t xml:space="preserve">  ____________ ____________________</w:t>
      </w:r>
    </w:p>
    <w:p w:rsidR="00000000" w:rsidRDefault="00817AC4">
      <w:pPr>
        <w:pStyle w:val="HTML"/>
      </w:pPr>
      <w:r>
        <w:t>(подпись)        (Ф.И.О.)</w:t>
      </w:r>
    </w:p>
    <w:p w:rsidR="00000000" w:rsidRDefault="00817AC4">
      <w:pPr>
        <w:pStyle w:val="HTML"/>
      </w:pPr>
    </w:p>
    <w:p w:rsidR="00000000" w:rsidRDefault="00817AC4">
      <w:pPr>
        <w:pStyle w:val="HTML"/>
      </w:pPr>
      <w:r>
        <w:t>"___"__________ ___ г.</w:t>
      </w:r>
    </w:p>
    <w:p w:rsidR="00000000" w:rsidRDefault="00817AC4">
      <w:pPr>
        <w:pStyle w:val="HTML"/>
      </w:pPr>
    </w:p>
    <w:p w:rsidR="00000000" w:rsidRDefault="00817AC4">
      <w:pPr>
        <w:pStyle w:val="HTML"/>
      </w:pPr>
      <w:r>
        <w:t>С инструкцией ознакомлен:             ____________ ____________________</w:t>
      </w:r>
    </w:p>
    <w:p w:rsidR="00000000" w:rsidRDefault="00817AC4">
      <w:pPr>
        <w:pStyle w:val="HTML"/>
      </w:pPr>
      <w:r>
        <w:t>(подпись)        (Ф.И.О.)</w:t>
      </w:r>
    </w:p>
    <w:p w:rsidR="00000000" w:rsidRDefault="00817AC4">
      <w:pPr>
        <w:pStyle w:val="HTML"/>
      </w:pPr>
    </w:p>
    <w:p w:rsidR="00000000" w:rsidRDefault="00817AC4">
      <w:pPr>
        <w:pStyle w:val="HTML"/>
      </w:pPr>
      <w:r>
        <w:t>"___"____________ ____ г.</w:t>
      </w:r>
    </w:p>
    <w:p w:rsidR="00000000" w:rsidRDefault="00817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https://порядокправа.рф/obrazecy/dolzhnostnaya_instrukciya_mladshego_redaktora_2.htm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AC4"/>
    <w:rsid w:val="0081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A8E4A-81F4-46E6-8212-BF6C20A2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reda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редактора.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