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5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механизатора (докера-механизатора) комплексной бригады на погрузочно-разгрузочных работах 6-го разряда</w:t>
      </w:r>
    </w:p>
    <w:p w:rsidR="00000000" w:rsidRDefault="009A1591">
      <w:pPr>
        <w:pStyle w:val="HTML"/>
      </w:pPr>
      <w:r>
        <w:t>Составлена в ___ экз.                                             Утверждаю</w:t>
      </w:r>
    </w:p>
    <w:p w:rsidR="00000000" w:rsidRDefault="009A1591">
      <w:pPr>
        <w:pStyle w:val="HTML"/>
      </w:pPr>
      <w:r>
        <w:t>_____________________________</w:t>
      </w:r>
    </w:p>
    <w:p w:rsidR="00000000" w:rsidRDefault="009A1591">
      <w:pPr>
        <w:pStyle w:val="HTML"/>
      </w:pPr>
      <w:r>
        <w:t>(инициалы, фамилия)</w:t>
      </w:r>
    </w:p>
    <w:p w:rsidR="00000000" w:rsidRDefault="009A1591">
      <w:pPr>
        <w:pStyle w:val="HTML"/>
      </w:pPr>
      <w:r>
        <w:t>_________________________________             _____________________________</w:t>
      </w:r>
    </w:p>
    <w:p w:rsidR="00000000" w:rsidRDefault="009A159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A1591">
      <w:pPr>
        <w:pStyle w:val="HTML"/>
      </w:pPr>
      <w:r>
        <w:t>_________________________________             ___________</w:t>
      </w:r>
      <w:r>
        <w:t>__________________</w:t>
      </w:r>
    </w:p>
    <w:p w:rsidR="00000000" w:rsidRDefault="009A159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9A1591">
      <w:pPr>
        <w:pStyle w:val="HTML"/>
      </w:pPr>
      <w:r>
        <w:t>_________________________________             _____________________________</w:t>
      </w:r>
    </w:p>
    <w:p w:rsidR="00000000" w:rsidRDefault="009A159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A1591">
      <w:pPr>
        <w:pStyle w:val="HTML"/>
      </w:pPr>
      <w:r>
        <w:t>____________________</w:t>
      </w:r>
      <w:r>
        <w:t>_____________</w:t>
      </w:r>
    </w:p>
    <w:p w:rsidR="00000000" w:rsidRDefault="009A1591">
      <w:pPr>
        <w:pStyle w:val="HTML"/>
      </w:pPr>
      <w:r>
        <w:t>электронной почты, ОГРН, ИНН/КПП)             "___"________________ ____ г.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"___"____________ ____ г. N _____                          М.П.</w:t>
      </w:r>
    </w:p>
    <w:p w:rsidR="00000000" w:rsidRDefault="009A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механизатора (докера-механизатора) комплексной бригады на погрузочно-разгрузо</w:t>
      </w:r>
      <w:r>
        <w:rPr>
          <w:rFonts w:eastAsia="Times New Roman"/>
        </w:rPr>
        <w:t>чных работах 6-го разряда</w:t>
      </w:r>
    </w:p>
    <w:p w:rsidR="00000000" w:rsidRDefault="009A15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1591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механизатора комплексной бригады на погрузочно-разгрузочных работах 6-го разряда "__________" (далее - "Механи</w:t>
      </w:r>
      <w:r>
        <w:t>затор" и "Организация" соответственно).</w:t>
      </w:r>
    </w:p>
    <w:p w:rsidR="00000000" w:rsidRDefault="009A1591">
      <w:pPr>
        <w:pStyle w:val="just"/>
      </w:pPr>
      <w:r>
        <w:t>1.2. Механизатор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A1591">
      <w:pPr>
        <w:pStyle w:val="just"/>
      </w:pPr>
      <w:r>
        <w:t>1.3. Механизатор подчиняется непосредственно __</w:t>
      </w:r>
      <w:r>
        <w:t>_____________ Организации.</w:t>
      </w:r>
    </w:p>
    <w:p w:rsidR="00000000" w:rsidRDefault="009A1591">
      <w:pPr>
        <w:pStyle w:val="just"/>
      </w:pPr>
      <w:r>
        <w:t>1.4. На должность Механизатора назначается лицо, имеющее __________ профессиональное образование и стаж работы по профессии _____ лет (без предъявления требований к стажу работы).</w:t>
      </w:r>
    </w:p>
    <w:p w:rsidR="00000000" w:rsidRDefault="009A1591">
      <w:pPr>
        <w:pStyle w:val="just"/>
      </w:pPr>
      <w:r>
        <w:t>1.5. Механизатор должен знать:</w:t>
      </w:r>
    </w:p>
    <w:p w:rsidR="00000000" w:rsidRDefault="009A1591">
      <w:pPr>
        <w:pStyle w:val="just"/>
      </w:pPr>
      <w:r>
        <w:t>- принципиальное у</w:t>
      </w:r>
      <w:r>
        <w:t>стройство электрооборудования машин (механизмов);</w:t>
      </w:r>
    </w:p>
    <w:p w:rsidR="00000000" w:rsidRDefault="009A1591">
      <w:pPr>
        <w:pStyle w:val="just"/>
      </w:pPr>
      <w:r>
        <w:t>- правила ремонта подъемно-транспортных и перегрузочных машин (механизмов), грузозахватных и других приспособлений;</w:t>
      </w:r>
    </w:p>
    <w:p w:rsidR="00000000" w:rsidRDefault="009A1591">
      <w:pPr>
        <w:pStyle w:val="just"/>
      </w:pPr>
      <w:r>
        <w:t>- механические условия испытания, регулировки и приемки узлов машин и механизмов после рем</w:t>
      </w:r>
      <w:r>
        <w:t>онта;</w:t>
      </w:r>
    </w:p>
    <w:p w:rsidR="00000000" w:rsidRDefault="009A1591">
      <w:pPr>
        <w:pStyle w:val="just"/>
      </w:pPr>
      <w:r>
        <w:lastRenderedPageBreak/>
        <w:t>- способы восстановления и упрочнения изношенных деталей.</w:t>
      </w:r>
    </w:p>
    <w:p w:rsidR="00000000" w:rsidRDefault="009A1591">
      <w:pPr>
        <w:pStyle w:val="just"/>
      </w:pPr>
      <w:r>
        <w:t>1.6. В период временного отсутствия Механизатора его обязанности возлагаются на _______________.</w:t>
      </w:r>
    </w:p>
    <w:p w:rsidR="00000000" w:rsidRDefault="009A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9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A1591">
      <w:pPr>
        <w:pStyle w:val="just"/>
      </w:pPr>
      <w:r>
        <w:t>2.1. Механизатор осуществляет:</w:t>
      </w:r>
    </w:p>
    <w:p w:rsidR="00000000" w:rsidRDefault="009A1591">
      <w:pPr>
        <w:pStyle w:val="just"/>
      </w:pPr>
      <w:r>
        <w:t>Погрузку, выгрузку и перегрузку всех видов грузов на суда, в вагоны, автомобили и другой подвижной состав с применением кранов трех различных групп или двух различных групп и экскаваторов одной группы; кранов одной группы и экскаваторов двух различных груп</w:t>
      </w:r>
      <w:r>
        <w:t xml:space="preserve">п; кранов или экскаваторов двух различных групп в сочетании с одним из видов подъемно-транспортных машин или механизмов (автопогрузчиками грузоподъемностью до 10 т, тягачами, бульдозерами, тракторными погрузчиками, контейнерными перегружателями, трюмными, </w:t>
      </w:r>
      <w:r>
        <w:t>вагонными и складскими специальными машинами с приводом от ДВС и т.п.); кранов или экскаваторов одной группы в сочетании с автопогрузчиками различной грузоподъемности или тракторными погрузчиками; кранов одной группы, автопогрузчиков грузоподъемностью до 1</w:t>
      </w:r>
      <w:r>
        <w:t>0 т в сочетании с тракторами, бульдозерами или тракторными погрузчиками; кранов или экскаваторов одной группы, контейнерных перегружателей в сочетании с автопогрузчиками грузоподъемностью до 10 т или тракторными погрузчиками; автопогрузчиков грузоподъемнос</w:t>
      </w:r>
      <w:r>
        <w:t>тью до 10 т, тракторных погрузчиков, контейнерных перегружателей; автопогрузчиков грузоподъемностью 10 т и более в сочетании с одним из видов подъемно-транспортных машин или механизмов (тягачами портовыми с седельным устройством, портальными контейнеровоза</w:t>
      </w:r>
      <w:r>
        <w:t>ми, контейнерными перегружателями и др.); специальных судопогрузочных машин.</w:t>
      </w:r>
    </w:p>
    <w:p w:rsidR="00000000" w:rsidRDefault="009A1591">
      <w:pPr>
        <w:pStyle w:val="just"/>
      </w:pPr>
      <w:r>
        <w:t>Управление подъемно-транспортными и перегрузочными машинами и механизмами, ежесменное техническое обслуживание их, устранение выявленных неисправностей.</w:t>
      </w:r>
    </w:p>
    <w:p w:rsidR="00000000" w:rsidRDefault="009A1591">
      <w:pPr>
        <w:pStyle w:val="just"/>
      </w:pPr>
      <w:r>
        <w:t>Участие в других видах тех</w:t>
      </w:r>
      <w:r>
        <w:t>нического обслуживания и ремонта.</w:t>
      </w:r>
    </w:p>
    <w:p w:rsidR="00000000" w:rsidRDefault="009A1591">
      <w:pPr>
        <w:pStyle w:val="just"/>
      </w:pPr>
      <w:r>
        <w:t>Строповку и увязку сложных грузов.</w:t>
      </w:r>
    </w:p>
    <w:p w:rsidR="00000000" w:rsidRDefault="009A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9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A1591">
      <w:pPr>
        <w:pStyle w:val="just"/>
      </w:pPr>
      <w:r>
        <w:t>Механизатор имеет право:</w:t>
      </w:r>
    </w:p>
    <w:p w:rsidR="00000000" w:rsidRDefault="009A1591">
      <w:pPr>
        <w:pStyle w:val="just"/>
      </w:pPr>
      <w:r>
        <w:t>3.1. Запрашивать и получать необходимые материалы и документы, относящиеся к вопросам деятельности Механизатора.</w:t>
      </w:r>
    </w:p>
    <w:p w:rsidR="00000000" w:rsidRDefault="009A1591">
      <w:pPr>
        <w:pStyle w:val="just"/>
      </w:pPr>
      <w:r>
        <w:t>3.2. Вступать во взаимоотношения с подр</w:t>
      </w:r>
      <w:r>
        <w:t>азделениями сторонних учреждений и организаций для решения оперативных вопросов производственной деятельности, входящих в компетенцию Механизатора.</w:t>
      </w:r>
    </w:p>
    <w:p w:rsidR="00000000" w:rsidRDefault="009A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1591">
      <w:pPr>
        <w:pStyle w:val="just"/>
      </w:pPr>
      <w:r>
        <w:t>Механизатор несет ответственность за:</w:t>
      </w:r>
    </w:p>
    <w:p w:rsidR="00000000" w:rsidRDefault="009A1591">
      <w:pPr>
        <w:pStyle w:val="just"/>
      </w:pPr>
      <w:r>
        <w:t>4.1. Необеспечение выполнения своих функциональных</w:t>
      </w:r>
      <w:r>
        <w:t xml:space="preserve"> обязанностей.</w:t>
      </w:r>
    </w:p>
    <w:p w:rsidR="00000000" w:rsidRDefault="009A1591">
      <w:pPr>
        <w:pStyle w:val="just"/>
      </w:pPr>
      <w:r>
        <w:t>4.2. Недостоверную информацию о состоянии выполнения работы.</w:t>
      </w:r>
    </w:p>
    <w:p w:rsidR="00000000" w:rsidRDefault="009A159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A1591">
      <w:pPr>
        <w:pStyle w:val="just"/>
      </w:pPr>
      <w:r>
        <w:t>4.4. Непринятие мер по пресечению выявленных нарушений правил техники безопасности, противопожарных и</w:t>
      </w:r>
      <w:r>
        <w:t xml:space="preserve"> других правил, создающих угрозу деятельности Организации и ее работникам.</w:t>
      </w:r>
    </w:p>
    <w:p w:rsidR="00000000" w:rsidRDefault="009A1591">
      <w:pPr>
        <w:pStyle w:val="just"/>
      </w:pPr>
      <w:r>
        <w:t>4.5. Необеспечение соблюдения трудовой дисциплины.</w:t>
      </w:r>
    </w:p>
    <w:p w:rsidR="00000000" w:rsidRDefault="009A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9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A1591">
      <w:pPr>
        <w:pStyle w:val="just"/>
      </w:pPr>
      <w:r>
        <w:t>5.1. Режим работы Механизатора определяется в соответствии с Правилами внутреннего трудового распорядка, устано</w:t>
      </w:r>
      <w:r>
        <w:t>вленными в Организации.</w:t>
      </w:r>
    </w:p>
    <w:p w:rsidR="00000000" w:rsidRDefault="009A1591">
      <w:pPr>
        <w:pStyle w:val="just"/>
      </w:pPr>
      <w:r>
        <w:t>5.2. В связи с производственной необходимостью Механизатор обязан выезжать в служебные командировки (в т.ч. местного значения).</w:t>
      </w:r>
    </w:p>
    <w:p w:rsidR="00000000" w:rsidRDefault="009A1591">
      <w:pPr>
        <w:pStyle w:val="just"/>
      </w:pPr>
      <w:r>
        <w:t>5.3. В соответствии с _______________ работодатель проводит оценку эффективности деятельности Механизато</w:t>
      </w:r>
      <w:r>
        <w:t>ра. Комплекс мероприятий по оценке эффективности утвержден __________ и включает в себя:</w:t>
      </w:r>
    </w:p>
    <w:p w:rsidR="00000000" w:rsidRDefault="009A1591">
      <w:pPr>
        <w:pStyle w:val="just"/>
      </w:pPr>
      <w:r>
        <w:t>- _______________________________;</w:t>
      </w:r>
    </w:p>
    <w:p w:rsidR="00000000" w:rsidRDefault="009A1591">
      <w:pPr>
        <w:pStyle w:val="just"/>
      </w:pPr>
      <w:r>
        <w:t>- _______________________________;</w:t>
      </w:r>
    </w:p>
    <w:p w:rsidR="00000000" w:rsidRDefault="009A1591">
      <w:pPr>
        <w:pStyle w:val="just"/>
      </w:pPr>
      <w:r>
        <w:t>- _______________________________.</w:t>
      </w:r>
    </w:p>
    <w:p w:rsidR="00000000" w:rsidRDefault="009A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91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9A1591">
      <w:pPr>
        <w:pStyle w:val="HTML"/>
      </w:pPr>
      <w:r>
        <w:t>__________________________________________________________________________.</w:t>
      </w:r>
    </w:p>
    <w:p w:rsidR="00000000" w:rsidRDefault="009A1591">
      <w:pPr>
        <w:pStyle w:val="HTML"/>
      </w:pPr>
      <w:r>
        <w:t>(наименование, номер и дата документа)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Руководитель структурного</w:t>
      </w:r>
    </w:p>
    <w:p w:rsidR="00000000" w:rsidRDefault="009A1591">
      <w:pPr>
        <w:pStyle w:val="HTML"/>
      </w:pPr>
      <w:r>
        <w:t>подразделения</w:t>
      </w:r>
    </w:p>
    <w:p w:rsidR="00000000" w:rsidRDefault="009A1591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9A1591">
      <w:pPr>
        <w:pStyle w:val="HTML"/>
      </w:pPr>
      <w:r>
        <w:t>(инициалы, фамилия)                                 (подпись)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"___"___________ ____ г.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Согласовано:</w:t>
      </w:r>
    </w:p>
    <w:p w:rsidR="00000000" w:rsidRDefault="009A1591">
      <w:pPr>
        <w:pStyle w:val="HTML"/>
      </w:pPr>
      <w:r>
        <w:t>юридическая служба</w:t>
      </w:r>
    </w:p>
    <w:p w:rsidR="00000000" w:rsidRDefault="009A1591">
      <w:pPr>
        <w:pStyle w:val="HTML"/>
      </w:pPr>
      <w:r>
        <w:t>___________________________                       _____________________</w:t>
      </w:r>
    </w:p>
    <w:p w:rsidR="00000000" w:rsidRDefault="009A1591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"___"___________ ____ г.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С инструкцией ознакомлен:</w:t>
      </w:r>
    </w:p>
    <w:p w:rsidR="00000000" w:rsidRDefault="009A1591">
      <w:pPr>
        <w:pStyle w:val="HTML"/>
      </w:pPr>
      <w:r>
        <w:t>(или: инструкцию получил)</w:t>
      </w:r>
    </w:p>
    <w:p w:rsidR="00000000" w:rsidRDefault="009A1591">
      <w:pPr>
        <w:pStyle w:val="HTML"/>
      </w:pPr>
      <w:r>
        <w:t>___________________________                       _____________________</w:t>
      </w:r>
    </w:p>
    <w:p w:rsidR="00000000" w:rsidRDefault="009A1591">
      <w:pPr>
        <w:pStyle w:val="HTML"/>
      </w:pPr>
      <w:r>
        <w:t>(инициалы, фамилия)                                 (подпись)</w:t>
      </w:r>
    </w:p>
    <w:p w:rsidR="00000000" w:rsidRDefault="009A1591">
      <w:pPr>
        <w:pStyle w:val="HTML"/>
      </w:pPr>
    </w:p>
    <w:p w:rsidR="00000000" w:rsidRDefault="009A1591">
      <w:pPr>
        <w:pStyle w:val="HTML"/>
      </w:pPr>
      <w:r>
        <w:t>"___"___________ ____ г.</w:t>
      </w:r>
    </w:p>
    <w:p w:rsidR="00000000" w:rsidRDefault="009A1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https://порядокправа.рф/obrazecy/dolzhnostnaya_instrukciya_mexanizatora_dokera_mexanizatora_kompleksnoj_brigady_na_pogruzochno_razgruzo.htm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91"/>
    <w:rsid w:val="009A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19F00-07B4-48A9-8C30-135C68A3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zatora_dokera_mexanizatora_kompleksnoj_brigady_na_pogruzochno_razgru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механизатора (докера-механизатора) комплексной бригады на погрузочно-разгрузочных работах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