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E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складированию и дистрибуции</w:t>
      </w:r>
    </w:p>
    <w:p w:rsidR="00000000" w:rsidRDefault="00900EAE">
      <w:pPr>
        <w:pStyle w:val="HTML"/>
      </w:pPr>
      <w:r>
        <w:t>Составлена в ___ экз.                                             Утверждаю</w:t>
      </w:r>
    </w:p>
    <w:p w:rsidR="00000000" w:rsidRDefault="00900EAE">
      <w:pPr>
        <w:pStyle w:val="HTML"/>
      </w:pPr>
      <w:r>
        <w:t>__________________________________</w:t>
      </w:r>
    </w:p>
    <w:p w:rsidR="00000000" w:rsidRDefault="00900EAE">
      <w:pPr>
        <w:pStyle w:val="HTML"/>
      </w:pPr>
      <w:r>
        <w:t>(инициалы, фамилия)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        __________________________________</w:t>
      </w:r>
    </w:p>
    <w:p w:rsidR="00000000" w:rsidRDefault="00900EA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        __________________________________</w:t>
      </w:r>
    </w:p>
    <w:p w:rsidR="00000000" w:rsidRDefault="00900EAE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        __________________________________</w:t>
      </w:r>
    </w:p>
    <w:p w:rsidR="00000000" w:rsidRDefault="00900EAE">
      <w:pPr>
        <w:pStyle w:val="HTML"/>
      </w:pPr>
      <w:r>
        <w:t>форма, адрес, телефон, адрес               должностную инструкцию)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</w:t>
      </w:r>
    </w:p>
    <w:p w:rsidR="00000000" w:rsidRDefault="00900EAE">
      <w:pPr>
        <w:pStyle w:val="HTML"/>
      </w:pPr>
      <w:r>
        <w:t xml:space="preserve">электронной почты, ОГРН, ИНН/КПП)        </w:t>
      </w:r>
      <w:r>
        <w:t xml:space="preserve">     "___"_______________ _____ г.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"___"__________ _____ г. N ______                          М.П.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складированию и дистрибуции __________________________________________ (наименование подразделения работодателя)</w:t>
      </w:r>
    </w:p>
    <w:p w:rsidR="00000000" w:rsidRDefault="00900EAE">
      <w:pPr>
        <w:pStyle w:val="just"/>
      </w:pPr>
      <w:r>
        <w:t>Разраб</w:t>
      </w:r>
      <w:r>
        <w:t>отчик: _________________</w:t>
      </w:r>
    </w:p>
    <w:p w:rsidR="00000000" w:rsidRDefault="00900EAE">
      <w:pPr>
        <w:pStyle w:val="just"/>
      </w:pPr>
      <w:r>
        <w:t>Согласовано: _________________</w:t>
      </w:r>
    </w:p>
    <w:p w:rsidR="00000000" w:rsidRDefault="00900EAE">
      <w:pPr>
        <w:pStyle w:val="just"/>
      </w:pPr>
      <w:r>
        <w:t>______________________________</w:t>
      </w:r>
    </w:p>
    <w:p w:rsidR="00000000" w:rsidRDefault="00900EAE">
      <w:pPr>
        <w:pStyle w:val="just"/>
      </w:pPr>
      <w:r>
        <w:t>Идентификатор электронной копии документа.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00EA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</w:t>
      </w:r>
      <w:r>
        <w:t>ой Федерации и иных нормативных актов, регулирующих трудовые правоотношения в Российской Федерации.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0EAE">
      <w:pPr>
        <w:pStyle w:val="just"/>
      </w:pPr>
      <w:r>
        <w:t>1.1. Менеджер по складированию и дистрибуции (далее - "Работник") относится к специалистам.</w:t>
      </w:r>
    </w:p>
    <w:p w:rsidR="00000000" w:rsidRDefault="00900EAE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900EA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00EAE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900EAE">
      <w:pPr>
        <w:pStyle w:val="just"/>
      </w:pPr>
      <w:r>
        <w:t>1.5. Работник должен знать:</w:t>
      </w:r>
    </w:p>
    <w:p w:rsidR="00000000" w:rsidRDefault="00900EAE">
      <w:pPr>
        <w:pStyle w:val="just"/>
      </w:pPr>
      <w:r>
        <w:t>постановления, распоряжения, приказы, другие руководящие и нормативные документы вышестоящих органов, касающиеся материально-технического обеспечения и сбыта продукции;</w:t>
      </w:r>
    </w:p>
    <w:p w:rsidR="00000000" w:rsidRDefault="00900EAE">
      <w:pPr>
        <w:pStyle w:val="just"/>
      </w:pPr>
      <w:r>
        <w:t>станда</w:t>
      </w:r>
      <w:r>
        <w:t>рты и технические условия на товарно-материальные ценности, основные их свойства и качественные характеристики;</w:t>
      </w:r>
    </w:p>
    <w:p w:rsidR="00000000" w:rsidRDefault="00900EAE">
      <w:pPr>
        <w:pStyle w:val="just"/>
      </w:pPr>
      <w:r>
        <w:t>порядок разработки планов материально-технического обеспечения и заключения хозяйственных договоров;</w:t>
      </w:r>
    </w:p>
    <w:p w:rsidR="00000000" w:rsidRDefault="00900EAE">
      <w:pPr>
        <w:pStyle w:val="just"/>
      </w:pPr>
      <w:r>
        <w:t>методы учета товарно-материальных ценностей</w:t>
      </w:r>
      <w:r>
        <w:t>, расчета потребности в них;</w:t>
      </w:r>
    </w:p>
    <w:p w:rsidR="00000000" w:rsidRDefault="00900EAE">
      <w:pPr>
        <w:pStyle w:val="just"/>
      </w:pPr>
      <w:r>
        <w:t>формы учетных документов и порядок составления отчетности; организацию складского хозяйства и сбыта продукции;</w:t>
      </w:r>
    </w:p>
    <w:p w:rsidR="00000000" w:rsidRDefault="00900EAE">
      <w:pPr>
        <w:pStyle w:val="just"/>
      </w:pPr>
      <w:r>
        <w:t>основные принципы товародвижения и складирования;</w:t>
      </w:r>
    </w:p>
    <w:p w:rsidR="00000000" w:rsidRDefault="00900EAE">
      <w:pPr>
        <w:pStyle w:val="just"/>
      </w:pPr>
      <w:r>
        <w:t xml:space="preserve">условия поставки, хранения и транспортировки товарно-материальных </w:t>
      </w:r>
      <w:r>
        <w:t>ценностей; действующие ценники и прейскуранты;</w:t>
      </w:r>
    </w:p>
    <w:p w:rsidR="00000000" w:rsidRDefault="00900EAE">
      <w:pPr>
        <w:pStyle w:val="just"/>
      </w:pPr>
      <w:r>
        <w:t>нормативы производственных запасов материальных ресурсов;</w:t>
      </w:r>
    </w:p>
    <w:p w:rsidR="00000000" w:rsidRDefault="00900EAE">
      <w:pPr>
        <w:pStyle w:val="just"/>
      </w:pPr>
      <w:r>
        <w:t>основы экономики, организации труда и управления;</w:t>
      </w:r>
    </w:p>
    <w:p w:rsidR="00000000" w:rsidRDefault="00900EAE">
      <w:pPr>
        <w:pStyle w:val="just"/>
      </w:pPr>
      <w:r>
        <w:t>законодательство о труде; правила внутреннего трудового распорядка;</w:t>
      </w:r>
    </w:p>
    <w:p w:rsidR="00000000" w:rsidRDefault="00900EAE">
      <w:pPr>
        <w:pStyle w:val="just"/>
      </w:pPr>
      <w:r>
        <w:t>правила и нормы охраны труда.</w:t>
      </w:r>
    </w:p>
    <w:p w:rsidR="00000000" w:rsidRDefault="00900EAE">
      <w:pPr>
        <w:pStyle w:val="just"/>
      </w:pPr>
      <w:r>
        <w:t>1.6</w:t>
      </w:r>
      <w:r>
        <w:t>. Требования к квалификации: высшее профессиональное образование и стаж работы в должности заведующего складом или товароведа не менее 3 лет.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00EAE">
      <w:pPr>
        <w:pStyle w:val="just"/>
      </w:pPr>
      <w:r>
        <w:t>2.1. Осуществляет рациональную организацию приемки и сбыта продукции, ее поставку п</w:t>
      </w:r>
      <w:r>
        <w:t>отребителям в сроки и объеме в соответствии с заказами и заключенными договорами.</w:t>
      </w:r>
    </w:p>
    <w:p w:rsidR="00000000" w:rsidRDefault="00900EAE">
      <w:pPr>
        <w:pStyle w:val="just"/>
      </w:pPr>
      <w:r>
        <w:t>2.2. Эффективно обрабатывает заказы, своевременно доставляет продукцию, работает с дилерской сетью.</w:t>
      </w:r>
    </w:p>
    <w:p w:rsidR="00000000" w:rsidRDefault="00900EAE">
      <w:pPr>
        <w:pStyle w:val="just"/>
      </w:pPr>
      <w:r>
        <w:t>2.3. Разделяет товарные покупки, которые не должны смешиваться.</w:t>
      </w:r>
    </w:p>
    <w:p w:rsidR="00000000" w:rsidRDefault="00900EAE">
      <w:pPr>
        <w:pStyle w:val="just"/>
      </w:pPr>
      <w:r>
        <w:t>2.4. Соблю</w:t>
      </w:r>
      <w:r>
        <w:t>дает условия хранения и перемещения товаров.</w:t>
      </w:r>
    </w:p>
    <w:p w:rsidR="00000000" w:rsidRDefault="00900EAE">
      <w:pPr>
        <w:pStyle w:val="just"/>
      </w:pPr>
      <w:r>
        <w:t>2.5. Ведет документацию по всем процессам: перемещения, закупки и продажи.</w:t>
      </w:r>
    </w:p>
    <w:p w:rsidR="00000000" w:rsidRDefault="00900EAE">
      <w:pPr>
        <w:pStyle w:val="just"/>
      </w:pPr>
      <w:r>
        <w:t>2.6. Осуществляет адресное хранение.</w:t>
      </w:r>
    </w:p>
    <w:p w:rsidR="00000000" w:rsidRDefault="00900EAE">
      <w:pPr>
        <w:pStyle w:val="just"/>
      </w:pPr>
      <w:r>
        <w:t>2.7. Осуществляет надзор за техническим состоянием складских помещений и погрузочно-разгрузочных ср</w:t>
      </w:r>
      <w:r>
        <w:t>едств.</w:t>
      </w:r>
    </w:p>
    <w:p w:rsidR="00000000" w:rsidRDefault="00900EAE">
      <w:pPr>
        <w:pStyle w:val="just"/>
      </w:pPr>
      <w:r>
        <w:t>2.8. Контролирует условия хранения продукции, оборудования и изделий, правильность их консервации и обеспечение сохранности.</w:t>
      </w:r>
    </w:p>
    <w:p w:rsidR="00000000" w:rsidRDefault="00900EAE">
      <w:pPr>
        <w:pStyle w:val="just"/>
      </w:pPr>
      <w:r>
        <w:t>2.9. Организует ведение учета наличия и движения продукции, оборудования, изделий, проведение инвентаризаций материальных ценностей в установленные сроки, составление необходимой отчетности.</w:t>
      </w:r>
    </w:p>
    <w:p w:rsidR="00000000" w:rsidRDefault="00900EAE">
      <w:pPr>
        <w:pStyle w:val="just"/>
      </w:pPr>
      <w:r>
        <w:t>2.10. Определяет требования к материальным ресурсам, соответствие</w:t>
      </w:r>
      <w:r>
        <w:t xml:space="preserve"> их качества стандартам, техническим условиям и другим нормативным документам, а также заключенным договорам.</w:t>
      </w:r>
    </w:p>
    <w:p w:rsidR="00000000" w:rsidRDefault="00900EAE">
      <w:pPr>
        <w:pStyle w:val="just"/>
      </w:pPr>
      <w:r>
        <w:t>2.11. Принимает участие в определении соответствия проектов планов материально-технического обеспечения Работодателя планам производства, в контро</w:t>
      </w:r>
      <w:r>
        <w:t>ле за выполнением договорных обязательств, поступлением и реализацией сырья, материалов, оборудования и готовой продукции, в подготовке данных для составления претензий на поставки некачественных товарно-материальных ценностей и ответов на претензии заказч</w:t>
      </w:r>
      <w:r>
        <w:t>иков.</w:t>
      </w:r>
    </w:p>
    <w:p w:rsidR="00000000" w:rsidRDefault="00900EAE">
      <w:pPr>
        <w:pStyle w:val="just"/>
      </w:pPr>
      <w:r>
        <w:t>2.12. Контролирует наличие материальных ресурсов и готовой продукции на складе.</w:t>
      </w:r>
    </w:p>
    <w:p w:rsidR="00000000" w:rsidRDefault="00900EAE">
      <w:pPr>
        <w:pStyle w:val="just"/>
      </w:pPr>
      <w:r>
        <w:t>2.13. Осуществляет связь с поставщиками и потребителями и оформляет документы на отгрузку продукции.</w:t>
      </w:r>
    </w:p>
    <w:p w:rsidR="00000000" w:rsidRDefault="00900EAE">
      <w:pPr>
        <w:pStyle w:val="just"/>
      </w:pPr>
      <w:r>
        <w:t>2.14. Участвует в разработке и внедрении стандартов организации по ма</w:t>
      </w:r>
      <w:r>
        <w:t>териально-техническому обеспечению, сбыту, контролю качества продукции, организации транспортировки и хранения сырья, материалов, оборудования и готовых изделий.</w:t>
      </w:r>
    </w:p>
    <w:p w:rsidR="00000000" w:rsidRDefault="00900EAE">
      <w:pPr>
        <w:pStyle w:val="just"/>
      </w:pPr>
      <w:r>
        <w:t>2.15. Ведет оперативный учет поступления и реализации товарно-материальных ценностей, контроли</w:t>
      </w:r>
      <w:r>
        <w:t>рует своевременность отгрузки возвратной тары, в необходимых случаях ведет розыск непоступивших грузов.</w:t>
      </w:r>
    </w:p>
    <w:p w:rsidR="00000000" w:rsidRDefault="00900EAE">
      <w:pPr>
        <w:pStyle w:val="just"/>
      </w:pPr>
      <w:r>
        <w:t>2.16. Участвует в проведении инвентаризаций, изучает причины образования излишних сверхнормативных материальных ресурсов и неликвидов, принимает меры по</w:t>
      </w:r>
      <w:r>
        <w:t xml:space="preserve"> их реализации.</w:t>
      </w:r>
    </w:p>
    <w:p w:rsidR="00000000" w:rsidRDefault="00900EAE">
      <w:pPr>
        <w:pStyle w:val="just"/>
      </w:pPr>
      <w:r>
        <w:t>2.17. Осуществляет контроль за соблюдением правил хранения товарно-материальных ценностей на складах, подготовкой готовых изделий к отправке потребителям, оформляет необходимые документы, связанные с поставкой и реализацией продукции, соста</w:t>
      </w:r>
      <w:r>
        <w:t>вляет отчетность по установленным формам.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00EAE">
      <w:pPr>
        <w:pStyle w:val="just"/>
      </w:pPr>
      <w:r>
        <w:t>3.1. Работник имеет право на:</w:t>
      </w:r>
    </w:p>
    <w:p w:rsidR="00000000" w:rsidRDefault="00900EA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00EAE">
      <w:pPr>
        <w:pStyle w:val="just"/>
      </w:pPr>
      <w:r>
        <w:t>- рабочее место, соответствующее государственным нормативным требованиям охраны труда и условиям, пре</w:t>
      </w:r>
      <w:r>
        <w:t>дусмотренным коллективным договором;</w:t>
      </w:r>
    </w:p>
    <w:p w:rsidR="00000000" w:rsidRDefault="00900EA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00EAE">
      <w:pPr>
        <w:pStyle w:val="just"/>
      </w:pPr>
      <w:r>
        <w:t>- отдых, обеспечиваемый установлением нормальной продолжите</w:t>
      </w:r>
      <w:r>
        <w:t>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00EAE">
      <w:pPr>
        <w:pStyle w:val="just"/>
      </w:pPr>
      <w:r>
        <w:t>- полную достоверную информацию об условиях тру</w:t>
      </w:r>
      <w:r>
        <w:t>да и требованиях охраны труда на рабочем месте;</w:t>
      </w:r>
    </w:p>
    <w:p w:rsidR="00000000" w:rsidRDefault="00900EA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00EAE">
      <w:pPr>
        <w:pStyle w:val="just"/>
      </w:pPr>
      <w:r>
        <w:t>- объединение, включая право на созд</w:t>
      </w:r>
      <w:r>
        <w:t>ание профессиональных союзов и вступление в них для защиты своих трудовых прав, свобод и законных интересов;</w:t>
      </w:r>
    </w:p>
    <w:p w:rsidR="00000000" w:rsidRDefault="00900EAE">
      <w:pPr>
        <w:pStyle w:val="just"/>
      </w:pPr>
      <w:r>
        <w:t xml:space="preserve">- участие в управлении организацией в предусмотренных Трудовым кодексом Российской Федерации, иными федеральными законами и коллективным договором </w:t>
      </w:r>
      <w:r>
        <w:t>формах;</w:t>
      </w:r>
    </w:p>
    <w:p w:rsidR="00000000" w:rsidRDefault="00900EAE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00EAE">
      <w:pPr>
        <w:pStyle w:val="just"/>
      </w:pPr>
      <w:r>
        <w:t>- защиту своих трудовых прав, свобод и законных интересов всеми н</w:t>
      </w:r>
      <w:r>
        <w:t>е запрещенными законом способами;</w:t>
      </w:r>
    </w:p>
    <w:p w:rsidR="00000000" w:rsidRDefault="00900EAE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00EAE">
      <w:pPr>
        <w:pStyle w:val="just"/>
      </w:pPr>
      <w:r>
        <w:t xml:space="preserve">- возмещение вреда, причиненного ему в </w:t>
      </w:r>
      <w:r>
        <w:t>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00EAE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900EA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00EA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00EAE">
      <w:pPr>
        <w:pStyle w:val="just"/>
      </w:pPr>
      <w:r>
        <w:t>4.1. Работник обязан:</w:t>
      </w:r>
    </w:p>
    <w:p w:rsidR="00000000" w:rsidRDefault="00900EA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00EAE">
      <w:pPr>
        <w:pStyle w:val="just"/>
      </w:pPr>
      <w:r>
        <w:t>- соблюдать правила внутреннего трудового распорядка;</w:t>
      </w:r>
    </w:p>
    <w:p w:rsidR="00000000" w:rsidRDefault="00900EAE">
      <w:pPr>
        <w:pStyle w:val="just"/>
      </w:pPr>
      <w:r>
        <w:t>- соблюдать трудовую дисциплину;</w:t>
      </w:r>
    </w:p>
    <w:p w:rsidR="00000000" w:rsidRDefault="00900EAE">
      <w:pPr>
        <w:pStyle w:val="just"/>
      </w:pPr>
      <w:r>
        <w:t>- выполнять установленные но</w:t>
      </w:r>
      <w:r>
        <w:t>рмы труда;</w:t>
      </w:r>
    </w:p>
    <w:p w:rsidR="00000000" w:rsidRDefault="00900EA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00EA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</w:t>
      </w:r>
      <w:r>
        <w:t>о имущества) и других работников;</w:t>
      </w:r>
    </w:p>
    <w:p w:rsidR="00000000" w:rsidRDefault="00900EA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</w:t>
      </w:r>
      <w:r>
        <w:t>одящегося у Работодателя, если Работодатель несет ответственность за сохранность этого имущества).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00EAE">
      <w:pPr>
        <w:pStyle w:val="just"/>
      </w:pPr>
      <w:r>
        <w:t>5.1. Работник несет ответственность за:</w:t>
      </w:r>
    </w:p>
    <w:p w:rsidR="00000000" w:rsidRDefault="00900EAE">
      <w:pPr>
        <w:pStyle w:val="just"/>
      </w:pPr>
      <w:r>
        <w:t>Невыполнение своих обязанностей.</w:t>
      </w:r>
    </w:p>
    <w:p w:rsidR="00000000" w:rsidRDefault="00900EAE">
      <w:pPr>
        <w:pStyle w:val="just"/>
      </w:pPr>
      <w:r>
        <w:t>Недостоверную информацию о состоянии выполнения работы</w:t>
      </w:r>
      <w:r>
        <w:t>.</w:t>
      </w:r>
    </w:p>
    <w:p w:rsidR="00000000" w:rsidRDefault="00900EAE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900EAE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</w:t>
      </w:r>
      <w:r>
        <w:t>розу деятельности Работодателя и его работникам.</w:t>
      </w:r>
    </w:p>
    <w:p w:rsidR="00000000" w:rsidRDefault="00900EAE">
      <w:pPr>
        <w:pStyle w:val="just"/>
      </w:pPr>
      <w:r>
        <w:t>Несоблюдение трудовой дисциплины.</w:t>
      </w:r>
    </w:p>
    <w:p w:rsidR="00000000" w:rsidRDefault="00900EAE">
      <w:pPr>
        <w:pStyle w:val="just"/>
      </w:pPr>
      <w:r>
        <w:t xml:space="preserve">5.2.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00EA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00EAE">
      <w:pPr>
        <w:pStyle w:val="just"/>
      </w:pPr>
      <w:r>
        <w:t>6.2. В связи с производственной необходимостью Работник обязан выезжать в служебные командировки (в т.ч.</w:t>
      </w:r>
      <w:r>
        <w:t xml:space="preserve"> местного значения).</w:t>
      </w:r>
    </w:p>
    <w:p w:rsidR="00000000" w:rsidRDefault="00900EA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900EAE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900EAE">
      <w:pPr>
        <w:pStyle w:val="HTML"/>
      </w:pPr>
      <w:r>
        <w:t xml:space="preserve">    6.5. _________________</w:t>
      </w:r>
      <w:r>
        <w:t>_________________________________________________</w:t>
      </w:r>
    </w:p>
    <w:p w:rsidR="00000000" w:rsidRDefault="00900EAE">
      <w:pPr>
        <w:pStyle w:val="HTML"/>
      </w:pPr>
      <w:r>
        <w:t>(дополнительные условия, не ухудшающие положение работника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___________________________________________________________________________</w:t>
      </w:r>
    </w:p>
    <w:p w:rsidR="00000000" w:rsidRDefault="00900EAE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___________________________________________________________________________</w:t>
      </w:r>
    </w:p>
    <w:p w:rsidR="00000000" w:rsidRDefault="00900EA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900EA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00EAE">
      <w:pPr>
        <w:pStyle w:val="just"/>
      </w:pPr>
      <w:r>
        <w:t>8.1. Критериями оценки деловых качеств Работника являются:</w:t>
      </w:r>
    </w:p>
    <w:p w:rsidR="00000000" w:rsidRDefault="00900EAE">
      <w:pPr>
        <w:pStyle w:val="just"/>
      </w:pPr>
      <w:r>
        <w:t>- квалификация;</w:t>
      </w:r>
    </w:p>
    <w:p w:rsidR="00000000" w:rsidRDefault="00900EAE">
      <w:pPr>
        <w:pStyle w:val="just"/>
      </w:pPr>
      <w:r>
        <w:t>- стаж работы по спе</w:t>
      </w:r>
      <w:r>
        <w:t>циальности;</w:t>
      </w:r>
    </w:p>
    <w:p w:rsidR="00000000" w:rsidRDefault="00900EAE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900EAE">
      <w:pPr>
        <w:pStyle w:val="just"/>
      </w:pPr>
      <w:r>
        <w:t>- уровень трудовой дисциплины;</w:t>
      </w:r>
    </w:p>
    <w:p w:rsidR="00000000" w:rsidRDefault="00900EAE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900EAE">
      <w:pPr>
        <w:pStyle w:val="just"/>
      </w:pPr>
      <w:r>
        <w:t>- интенсивность труда (сп</w:t>
      </w:r>
      <w:r>
        <w:t>особность в короткие сроки справляться с большим объемом работы);</w:t>
      </w:r>
    </w:p>
    <w:p w:rsidR="00000000" w:rsidRDefault="00900EAE">
      <w:pPr>
        <w:pStyle w:val="just"/>
      </w:pPr>
      <w:r>
        <w:t>- умение работать с документами;</w:t>
      </w:r>
    </w:p>
    <w:p w:rsidR="00000000" w:rsidRDefault="00900EAE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00EAE">
      <w:pPr>
        <w:pStyle w:val="just"/>
      </w:pPr>
      <w:r>
        <w:t>- производственная этика, стиль об</w:t>
      </w:r>
      <w:r>
        <w:t>щения;</w:t>
      </w:r>
    </w:p>
    <w:p w:rsidR="00000000" w:rsidRDefault="00900EAE">
      <w:pPr>
        <w:pStyle w:val="just"/>
      </w:pPr>
      <w:r>
        <w:t>- способность к творчеству, предприимчивость;</w:t>
      </w:r>
    </w:p>
    <w:p w:rsidR="00000000" w:rsidRDefault="00900EAE">
      <w:pPr>
        <w:pStyle w:val="just"/>
      </w:pPr>
      <w:r>
        <w:t>- способность к адекватной самооценке;</w:t>
      </w:r>
    </w:p>
    <w:p w:rsidR="00000000" w:rsidRDefault="00900EAE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900EAE">
      <w:pPr>
        <w:pStyle w:val="just"/>
      </w:pPr>
      <w:r>
        <w:t>- повышение индивидуальной выработки;</w:t>
      </w:r>
    </w:p>
    <w:p w:rsidR="00000000" w:rsidRDefault="00900EAE">
      <w:pPr>
        <w:pStyle w:val="just"/>
      </w:pPr>
      <w:r>
        <w:t>- рационализаторские предложения;</w:t>
      </w:r>
    </w:p>
    <w:p w:rsidR="00000000" w:rsidRDefault="00900EAE">
      <w:pPr>
        <w:pStyle w:val="just"/>
      </w:pPr>
      <w:r>
        <w:t>- практическ</w:t>
      </w:r>
      <w:r>
        <w:t>ая помощь вновь принятым работникам без закрепления наставничества соответствующим приказом;</w:t>
      </w:r>
    </w:p>
    <w:p w:rsidR="00000000" w:rsidRDefault="00900EAE">
      <w:pPr>
        <w:pStyle w:val="just"/>
      </w:pPr>
      <w:r>
        <w:t>- высокая культура труда на конкретном рабочем месте.</w:t>
      </w:r>
    </w:p>
    <w:p w:rsidR="00000000" w:rsidRDefault="00900EA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00EAE">
      <w:pPr>
        <w:pStyle w:val="just"/>
      </w:pPr>
      <w:r>
        <w:t>- результаты, дост</w:t>
      </w:r>
      <w:r>
        <w:t>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00EAE">
      <w:pPr>
        <w:pStyle w:val="just"/>
      </w:pPr>
      <w:r>
        <w:t>- качество законченной работы;</w:t>
      </w:r>
    </w:p>
    <w:p w:rsidR="00000000" w:rsidRDefault="00900EAE">
      <w:pPr>
        <w:pStyle w:val="just"/>
      </w:pPr>
      <w:r>
        <w:t>- своевременность выполнения должностных обязанностей;</w:t>
      </w:r>
    </w:p>
    <w:p w:rsidR="00000000" w:rsidRDefault="00900EAE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900EA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900EAE">
      <w:pPr>
        <w:pStyle w:val="HTML"/>
      </w:pPr>
      <w:r>
        <w:t>(наименование,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__________________________________________________________________________.</w:t>
      </w:r>
    </w:p>
    <w:p w:rsidR="00000000" w:rsidRDefault="00900EAE">
      <w:pPr>
        <w:pStyle w:val="HTML"/>
      </w:pPr>
      <w:r>
        <w:t>номер и дата документа)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Начальник структурного подразделения ____________________/_____________</w:t>
      </w:r>
    </w:p>
    <w:p w:rsidR="00000000" w:rsidRDefault="00900EAE">
      <w:pPr>
        <w:pStyle w:val="HTML"/>
      </w:pPr>
      <w:r>
        <w:t>(Ф.И.О.)        (</w:t>
      </w:r>
      <w:r>
        <w:t>подпись)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"___"____________ _____ г.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Согласовано:</w:t>
      </w:r>
    </w:p>
    <w:p w:rsidR="00000000" w:rsidRDefault="00900EAE">
      <w:pPr>
        <w:pStyle w:val="HTML"/>
      </w:pPr>
      <w:r>
        <w:t>юридическая служба ___________________________/_________________</w:t>
      </w:r>
    </w:p>
    <w:p w:rsidR="00000000" w:rsidRDefault="00900EAE">
      <w:pPr>
        <w:pStyle w:val="HTML"/>
      </w:pPr>
      <w:r>
        <w:t>(Ф.И.О.)             (подпись)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"___"____________ _____ г.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С инструкцией ознакомлен(а): _________________________/_______________</w:t>
      </w:r>
    </w:p>
    <w:p w:rsidR="00000000" w:rsidRDefault="00900EAE">
      <w:pPr>
        <w:pStyle w:val="HTML"/>
      </w:pPr>
      <w:r>
        <w:t>(или: инс</w:t>
      </w:r>
      <w:r>
        <w:t>трукцию получил(а))         (Ф.И.О.)             (подпись)</w:t>
      </w:r>
    </w:p>
    <w:p w:rsidR="00000000" w:rsidRDefault="00900EAE">
      <w:pPr>
        <w:pStyle w:val="HTML"/>
      </w:pPr>
    </w:p>
    <w:p w:rsidR="00000000" w:rsidRDefault="00900EAE">
      <w:pPr>
        <w:pStyle w:val="HTML"/>
      </w:pPr>
      <w:r>
        <w:t>"___"____________ _____ г.</w:t>
      </w:r>
    </w:p>
    <w:p w:rsidR="00000000" w:rsidRDefault="00900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EAE">
      <w:pPr>
        <w:pStyle w:val="sel"/>
        <w:divId w:val="1423263835"/>
      </w:pPr>
      <w:r>
        <w:t>1 В случае,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</w:t>
      </w:r>
      <w:r>
        <w:t>ещаемых или выполняемых работниками, с которыми работодатель может заключать письменные договоры о полной материальной ответственности (утв. Постановлением Минтруда РФ от 31.12.2002 N 85).</w:t>
      </w:r>
    </w:p>
    <w:p w:rsidR="00000000" w:rsidRDefault="00900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menedzhera_po_skladirovaniyu_i_distribucii.htm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E"/>
    <w:rsid w:val="0090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A1FDB-A81E-4D0A-B5CB-29AB43B3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26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kladirovaniyu_i_distribu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2006</Words>
  <Characters>11440</Characters>
  <Application>Microsoft Office Word</Application>
  <DocSecurity>0</DocSecurity>
  <Lines>95</Lines>
  <Paragraphs>26</Paragraphs>
  <ScaleCrop>false</ScaleCrop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складированию и дистрибуции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