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0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рекламе в гостиничном обслуживании</w:t>
      </w:r>
    </w:p>
    <w:p w:rsidR="00000000" w:rsidRDefault="00D760D9">
      <w:pPr>
        <w:pStyle w:val="just"/>
      </w:pPr>
      <w:r>
        <w:t>Менеджер по рекламе в гостиничном обслуживании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HTML"/>
      </w:pPr>
      <w:r>
        <w:t>------------------------------</w:t>
      </w:r>
    </w:p>
    <w:p w:rsidR="00000000" w:rsidRDefault="00D760D9">
      <w:pPr>
        <w:pStyle w:val="HTML"/>
      </w:pPr>
      <w:r>
        <w:t>(наименование организации)</w:t>
      </w:r>
    </w:p>
    <w:p w:rsidR="00000000" w:rsidRDefault="00D760D9">
      <w:pPr>
        <w:pStyle w:val="HTML"/>
      </w:pPr>
      <w:r>
        <w:t>УТВЕРЖДАЮ</w:t>
      </w:r>
    </w:p>
    <w:p w:rsidR="00000000" w:rsidRDefault="00D760D9">
      <w:pPr>
        <w:pStyle w:val="HTML"/>
      </w:pPr>
    </w:p>
    <w:p w:rsidR="00000000" w:rsidRDefault="00D760D9">
      <w:pPr>
        <w:pStyle w:val="HTML"/>
      </w:pPr>
      <w:r>
        <w:t>ДОЛЖНОСТНАЯ ИНСТРУКЦИЯ</w:t>
      </w:r>
    </w:p>
    <w:p w:rsidR="00000000" w:rsidRDefault="00D760D9">
      <w:pPr>
        <w:pStyle w:val="HTML"/>
      </w:pPr>
      <w:r>
        <w:t>------------------------------</w:t>
      </w:r>
    </w:p>
    <w:p w:rsidR="00000000" w:rsidRDefault="00D760D9">
      <w:pPr>
        <w:pStyle w:val="HTML"/>
      </w:pPr>
      <w:r>
        <w:t>(наименование должности)</w:t>
      </w:r>
    </w:p>
    <w:p w:rsidR="00000000" w:rsidRDefault="00D760D9">
      <w:pPr>
        <w:pStyle w:val="HTML"/>
      </w:pPr>
      <w:r>
        <w:t>00.00.0000               N 000</w:t>
      </w:r>
    </w:p>
    <w:p w:rsidR="00000000" w:rsidRDefault="00D760D9">
      <w:pPr>
        <w:pStyle w:val="HTML"/>
      </w:pPr>
      <w:r>
        <w:t>---------  -------------------</w:t>
      </w:r>
    </w:p>
    <w:p w:rsidR="00000000" w:rsidRDefault="00D760D9">
      <w:pPr>
        <w:pStyle w:val="HTML"/>
      </w:pPr>
      <w:r>
        <w:t>(подпись)  (инициалы, фамилия)</w:t>
      </w:r>
    </w:p>
    <w:p w:rsidR="00000000" w:rsidRDefault="00D760D9">
      <w:pPr>
        <w:pStyle w:val="HTML"/>
      </w:pPr>
      <w:r>
        <w:t>Менеджера по рекламе                   00.00.0000</w:t>
      </w:r>
    </w:p>
    <w:p w:rsidR="00000000" w:rsidRDefault="00D760D9">
      <w:pPr>
        <w:pStyle w:val="HTML"/>
      </w:pPr>
      <w:r>
        <w:t>в гостиничном обслуживании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just"/>
      </w:pPr>
      <w:r>
        <w:t>1.1. Менеджер по рекламе в го</w:t>
      </w:r>
      <w:r>
        <w:t>стиничном обслуживании относится к категории руководителей.</w:t>
      </w:r>
    </w:p>
    <w:p w:rsidR="00000000" w:rsidRDefault="00D760D9">
      <w:pPr>
        <w:pStyle w:val="just"/>
      </w:pPr>
      <w:r>
        <w:t>1.2. На должность менеджера по рекламе в гостиничном обслуживании принимается лицо, имеющее высшее профессиональное образование (по специальности "Менеджмент") или высшее профессионально образован</w:t>
      </w:r>
      <w:r>
        <w:t>ие и дополнительную подготовку в области менеджмента, стаж работы по специальности не менее 2 лет.</w:t>
      </w:r>
    </w:p>
    <w:p w:rsidR="00000000" w:rsidRDefault="00D760D9">
      <w:pPr>
        <w:pStyle w:val="just"/>
      </w:pPr>
      <w:r>
        <w:t>1.3. Менеджер по рекламе в гостиничном обслуживании должен знать:</w:t>
      </w:r>
    </w:p>
    <w:p w:rsidR="00000000" w:rsidRDefault="00D760D9">
      <w:pPr>
        <w:pStyle w:val="just"/>
      </w:pPr>
      <w:r>
        <w:t>- постановления, распоряжения, приказы, другие руководящие и нормативные документы вышестоя</w:t>
      </w:r>
      <w:r>
        <w:t>щих и других организаций в сфере гостиничного обслуживания;</w:t>
      </w:r>
    </w:p>
    <w:p w:rsidR="00000000" w:rsidRDefault="00D760D9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D760D9">
      <w:pPr>
        <w:pStyle w:val="just"/>
      </w:pPr>
      <w:r>
        <w:t>- основные концепции и организацию гостиничного обслуживания;</w:t>
      </w:r>
    </w:p>
    <w:p w:rsidR="00000000" w:rsidRDefault="00D760D9">
      <w:pPr>
        <w:pStyle w:val="just"/>
      </w:pPr>
      <w:r>
        <w:t>- законодательство о защите прав потребителей;</w:t>
      </w:r>
    </w:p>
    <w:p w:rsidR="00000000" w:rsidRDefault="00D760D9">
      <w:pPr>
        <w:pStyle w:val="just"/>
      </w:pPr>
      <w:r>
        <w:t>- гостиничное хозяйс</w:t>
      </w:r>
      <w:r>
        <w:t>тво;</w:t>
      </w:r>
    </w:p>
    <w:p w:rsidR="00000000" w:rsidRDefault="00D760D9">
      <w:pPr>
        <w:pStyle w:val="just"/>
      </w:pPr>
      <w:r>
        <w:t>- государственный стандарт классификации гостиниц;</w:t>
      </w:r>
    </w:p>
    <w:p w:rsidR="00000000" w:rsidRDefault="00D760D9">
      <w:pPr>
        <w:pStyle w:val="just"/>
      </w:pPr>
      <w:r>
        <w:t>- технологию оказания гостиничных услуг;</w:t>
      </w:r>
    </w:p>
    <w:p w:rsidR="00000000" w:rsidRDefault="00D760D9">
      <w:pPr>
        <w:pStyle w:val="just"/>
      </w:pPr>
      <w:r>
        <w:t>- конъюнктуру рынка гостиничных услуг;</w:t>
      </w:r>
    </w:p>
    <w:p w:rsidR="00000000" w:rsidRDefault="00D760D9">
      <w:pPr>
        <w:pStyle w:val="just"/>
      </w:pPr>
      <w:r>
        <w:t>- перспективы технического, экономического и социального развития сферы гостиничных услуг, гостиницы;</w:t>
      </w:r>
    </w:p>
    <w:p w:rsidR="00000000" w:rsidRDefault="00D760D9">
      <w:pPr>
        <w:pStyle w:val="just"/>
      </w:pPr>
      <w:r>
        <w:t>- порядок ценообразования и налогообложения;</w:t>
      </w:r>
    </w:p>
    <w:p w:rsidR="00000000" w:rsidRDefault="00D760D9">
      <w:pPr>
        <w:pStyle w:val="just"/>
      </w:pPr>
      <w:r>
        <w:lastRenderedPageBreak/>
        <w:t>- теорию и практику менеджмента;</w:t>
      </w:r>
    </w:p>
    <w:p w:rsidR="00000000" w:rsidRDefault="00D760D9">
      <w:pPr>
        <w:pStyle w:val="just"/>
      </w:pPr>
      <w:r>
        <w:t>- организацию рекламного дела;</w:t>
      </w:r>
    </w:p>
    <w:p w:rsidR="00000000" w:rsidRDefault="00D760D9">
      <w:pPr>
        <w:pStyle w:val="just"/>
      </w:pPr>
      <w:r>
        <w:t>- способы, средства и носители рекламы;</w:t>
      </w:r>
    </w:p>
    <w:p w:rsidR="00000000" w:rsidRDefault="00D760D9">
      <w:pPr>
        <w:pStyle w:val="just"/>
      </w:pPr>
      <w:r>
        <w:t>- общие и специальные требования к рекламе;</w:t>
      </w:r>
    </w:p>
    <w:p w:rsidR="00000000" w:rsidRDefault="00D760D9">
      <w:pPr>
        <w:pStyle w:val="just"/>
      </w:pPr>
      <w:r>
        <w:t>- особенности проведения рекламных кампаний;</w:t>
      </w:r>
    </w:p>
    <w:p w:rsidR="00000000" w:rsidRDefault="00D760D9">
      <w:pPr>
        <w:pStyle w:val="just"/>
      </w:pPr>
      <w:r>
        <w:t xml:space="preserve">- основы делового </w:t>
      </w:r>
      <w:r>
        <w:t>администрирования, маркетинга;</w:t>
      </w:r>
    </w:p>
    <w:p w:rsidR="00000000" w:rsidRDefault="00D760D9">
      <w:pPr>
        <w:pStyle w:val="just"/>
      </w:pPr>
      <w:r>
        <w:t>- формы и методы ведения рекламных кампаний;</w:t>
      </w:r>
    </w:p>
    <w:p w:rsidR="00000000" w:rsidRDefault="00D760D9">
      <w:pPr>
        <w:pStyle w:val="just"/>
      </w:pPr>
      <w:r>
        <w:t>- порядок разработки гражданско-правовых договоров на организацию и проведение рекламных кампаний;</w:t>
      </w:r>
    </w:p>
    <w:p w:rsidR="00000000" w:rsidRDefault="00D760D9">
      <w:pPr>
        <w:pStyle w:val="just"/>
      </w:pPr>
      <w:r>
        <w:t>- этику делового общения;</w:t>
      </w:r>
    </w:p>
    <w:p w:rsidR="00000000" w:rsidRDefault="00D760D9">
      <w:pPr>
        <w:pStyle w:val="just"/>
      </w:pPr>
      <w:r>
        <w:t>- основы эстетики, общей и специальной психологии, соци</w:t>
      </w:r>
      <w:r>
        <w:t>ологии;</w:t>
      </w:r>
    </w:p>
    <w:p w:rsidR="00000000" w:rsidRDefault="00D760D9">
      <w:pPr>
        <w:pStyle w:val="just"/>
      </w:pPr>
      <w:r>
        <w:t>- методики сбора, обработки и анализа информации;</w:t>
      </w:r>
    </w:p>
    <w:p w:rsidR="00000000" w:rsidRDefault="00D760D9">
      <w:pPr>
        <w:pStyle w:val="just"/>
      </w:pPr>
      <w:r>
        <w:t>- средства вычислительной техники, коммуникаций и связи;</w:t>
      </w:r>
    </w:p>
    <w:p w:rsidR="00000000" w:rsidRDefault="00D760D9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D760D9">
      <w:pPr>
        <w:pStyle w:val="just"/>
      </w:pPr>
      <w:r>
        <w:t>- основы трудового зак</w:t>
      </w:r>
      <w:r>
        <w:t>онодательства;</w:t>
      </w:r>
    </w:p>
    <w:p w:rsidR="00000000" w:rsidRDefault="00D760D9">
      <w:pPr>
        <w:pStyle w:val="just"/>
      </w:pPr>
      <w:r>
        <w:t>- Правила внутреннего трудового распорядка гостиницы;</w:t>
      </w:r>
    </w:p>
    <w:p w:rsidR="00000000" w:rsidRDefault="00D760D9">
      <w:pPr>
        <w:pStyle w:val="just"/>
      </w:pPr>
      <w:r>
        <w:t>- правила охраны труда, пожарной безопасности и производственной санитарии;</w:t>
      </w:r>
    </w:p>
    <w:p w:rsidR="00000000" w:rsidRDefault="00D760D9">
      <w:pPr>
        <w:pStyle w:val="just"/>
      </w:pPr>
      <w:r>
        <w:t>- ______________________________________________________________________.</w:t>
      </w:r>
    </w:p>
    <w:p w:rsidR="00000000" w:rsidRDefault="00D760D9">
      <w:pPr>
        <w:pStyle w:val="just"/>
      </w:pPr>
      <w:r>
        <w:t>1.4. Менеджер по рекламе в гостинично</w:t>
      </w:r>
      <w:r>
        <w:t>м обслуживании в своей деятельности руководствуется:</w:t>
      </w:r>
    </w:p>
    <w:p w:rsidR="00000000" w:rsidRDefault="00D760D9">
      <w:pPr>
        <w:pStyle w:val="HTML"/>
      </w:pPr>
      <w:r>
        <w:t xml:space="preserve">    - Уставом ____________________________________________________________;</w:t>
      </w:r>
    </w:p>
    <w:p w:rsidR="00000000" w:rsidRDefault="00D760D9">
      <w:pPr>
        <w:pStyle w:val="HTML"/>
      </w:pPr>
      <w:r>
        <w:t>(наименование организации)</w:t>
      </w:r>
    </w:p>
    <w:p w:rsidR="00000000" w:rsidRDefault="00D760D9">
      <w:pPr>
        <w:pStyle w:val="just"/>
      </w:pPr>
      <w:r>
        <w:t>- настоящей должностной инструкцией;</w:t>
      </w:r>
    </w:p>
    <w:p w:rsidR="00000000" w:rsidRDefault="00D760D9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D760D9">
      <w:pPr>
        <w:pStyle w:val="HTML"/>
      </w:pPr>
      <w:r>
        <w:t>(иными актами и документами, непосредственно связанными с</w:t>
      </w:r>
    </w:p>
    <w:p w:rsidR="00000000" w:rsidRDefault="00D760D9">
      <w:pPr>
        <w:pStyle w:val="HTML"/>
      </w:pPr>
      <w:r>
        <w:t>трудовой функцией менеджера по рекламе</w:t>
      </w:r>
    </w:p>
    <w:p w:rsidR="00000000" w:rsidRDefault="00D760D9">
      <w:pPr>
        <w:pStyle w:val="HTML"/>
      </w:pPr>
      <w:r>
        <w:t>в гостиничном обслуживании)</w:t>
      </w:r>
    </w:p>
    <w:p w:rsidR="00000000" w:rsidRDefault="00D760D9">
      <w:pPr>
        <w:pStyle w:val="HTML"/>
      </w:pPr>
      <w:r>
        <w:t>1.5.  Менеджер  по  рекламе  в  гостиничном  обслуживании   подчиняется</w:t>
      </w:r>
    </w:p>
    <w:p w:rsidR="00000000" w:rsidRDefault="00D760D9">
      <w:pPr>
        <w:pStyle w:val="HTML"/>
      </w:pPr>
      <w:r>
        <w:t>непосредственно ______________________________</w:t>
      </w:r>
      <w:r>
        <w:t>____________________________.</w:t>
      </w:r>
    </w:p>
    <w:p w:rsidR="00000000" w:rsidRDefault="00D760D9">
      <w:pPr>
        <w:pStyle w:val="HTML"/>
      </w:pPr>
      <w:r>
        <w:t>(наименование должности руководителя)</w:t>
      </w:r>
    </w:p>
    <w:p w:rsidR="00000000" w:rsidRDefault="00D760D9">
      <w:pPr>
        <w:pStyle w:val="just"/>
      </w:pPr>
      <w:r>
        <w:t xml:space="preserve">1.6. В период отсутствия менеджера по рекламе в гостиничном обслуживании </w:t>
      </w:r>
      <w:r>
        <w:t xml:space="preserve">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замещением).</w:t>
      </w:r>
    </w:p>
    <w:p w:rsidR="00000000" w:rsidRDefault="00D760D9">
      <w:pPr>
        <w:pStyle w:val="just"/>
      </w:pPr>
      <w:r>
        <w:t>1.7. ___________________________________________________________________.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760D9">
      <w:pPr>
        <w:pStyle w:val="just"/>
      </w:pPr>
      <w:r>
        <w:t>2.1. Руководство работами по рекламированию гостиничных услуг.</w:t>
      </w:r>
    </w:p>
    <w:p w:rsidR="00000000" w:rsidRDefault="00D760D9">
      <w:pPr>
        <w:pStyle w:val="just"/>
      </w:pPr>
      <w:r>
        <w:t>2.2. Организация и проведение рекламных кампаний.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760D9">
      <w:pPr>
        <w:pStyle w:val="just"/>
      </w:pPr>
      <w:r>
        <w:t>Менеджер</w:t>
      </w:r>
      <w:r>
        <w:t xml:space="preserve"> по рекламе в гостиничном обслуживании исполняет следующие обязанности:</w:t>
      </w:r>
    </w:p>
    <w:p w:rsidR="00000000" w:rsidRDefault="00D760D9">
      <w:pPr>
        <w:pStyle w:val="just"/>
      </w:pPr>
      <w:r>
        <w:t>3.1. Организует работу по рекламированию гостиничных услуг с целью их продвижения на рынки, информируя потенциальных клиентов и широкую общественность о преимуществах качества и отличи</w:t>
      </w:r>
      <w:r>
        <w:t>тельных свойствах оказываемых гостиничных услуг.</w:t>
      </w:r>
    </w:p>
    <w:p w:rsidR="00000000" w:rsidRDefault="00D760D9">
      <w:pPr>
        <w:pStyle w:val="just"/>
      </w:pPr>
      <w:r>
        <w:t>3.2. Осуществляет руководство, планирование и координацию работ по проведению рекламных кампаний.</w:t>
      </w:r>
    </w:p>
    <w:p w:rsidR="00000000" w:rsidRDefault="00D760D9">
      <w:pPr>
        <w:pStyle w:val="just"/>
      </w:pPr>
      <w:r>
        <w:t>3.3. Разрабатывает планы рекламных мероприятий и определяет затраты на их проведение.</w:t>
      </w:r>
    </w:p>
    <w:p w:rsidR="00000000" w:rsidRDefault="00D760D9">
      <w:pPr>
        <w:pStyle w:val="just"/>
      </w:pPr>
      <w:r>
        <w:t>3.4. Участвует в формир</w:t>
      </w:r>
      <w:r>
        <w:t>овании рекламной стратегии гостиницы, основанной на перспективных направлениях дальнейшего организационного развития, инновационной и инвестиционной деятельности.</w:t>
      </w:r>
    </w:p>
    <w:p w:rsidR="00000000" w:rsidRDefault="00D760D9">
      <w:pPr>
        <w:pStyle w:val="just"/>
      </w:pPr>
      <w:r>
        <w:t>3.5. Осуществляет выбор форм и методов рекламы в средствах массовой информации, их текстового</w:t>
      </w:r>
      <w:r>
        <w:t>, цветового и музыкального оформления.</w:t>
      </w:r>
    </w:p>
    <w:p w:rsidR="00000000" w:rsidRDefault="00D760D9">
      <w:pPr>
        <w:pStyle w:val="just"/>
      </w:pPr>
      <w:r>
        <w:t>3.6. Определяет конкретные носители рекламы (газеты, журналы, рекламные ролики и др.) и их оптимальное сочетание.</w:t>
      </w:r>
    </w:p>
    <w:p w:rsidR="00000000" w:rsidRDefault="00D760D9">
      <w:pPr>
        <w:pStyle w:val="just"/>
      </w:pPr>
      <w:r>
        <w:t>3.7. Изучает рынок гостиничных услуг, спрос на них с целью определения структуры потенциальной аудитори</w:t>
      </w:r>
      <w:r>
        <w:t>и (профессию, возраст, платежеспособность, пол и др.) и выбора наилучшего времени и места размещения рекламы, масштабов и сроков проведения рекламных кампаний.</w:t>
      </w:r>
    </w:p>
    <w:p w:rsidR="00000000" w:rsidRDefault="00D760D9">
      <w:pPr>
        <w:pStyle w:val="just"/>
      </w:pPr>
      <w:r>
        <w:t>3.8. Организует разработку рекламных текстов, плакатов, проспектов, каталогов, буклетов, контрол</w:t>
      </w:r>
      <w:r>
        <w:t>ирует их качество, обеспечивая наглядность и доступность рекламы, соблюдение норм общественной морали, не допуская нарушений правил конкурентной борьбы.</w:t>
      </w:r>
    </w:p>
    <w:p w:rsidR="00000000" w:rsidRDefault="00D760D9">
      <w:pPr>
        <w:pStyle w:val="just"/>
      </w:pPr>
      <w:r>
        <w:t>3.9. Осуществляет контроль за разработкой правил конкурентной борьбы.</w:t>
      </w:r>
    </w:p>
    <w:p w:rsidR="00000000" w:rsidRDefault="00D760D9">
      <w:pPr>
        <w:pStyle w:val="just"/>
      </w:pPr>
      <w:r>
        <w:t>3.10. Осуществляет контроль за ра</w:t>
      </w:r>
      <w:r>
        <w:t>зработкой и реализацией договоров по рекламированию гостиничных услуг.</w:t>
      </w:r>
    </w:p>
    <w:p w:rsidR="00000000" w:rsidRDefault="00D760D9">
      <w:pPr>
        <w:pStyle w:val="just"/>
      </w:pPr>
      <w:r>
        <w:t>3.11. Подает заявки на участие организации в конкурсах, выставках и т.п.</w:t>
      </w:r>
    </w:p>
    <w:p w:rsidR="00000000" w:rsidRDefault="00D760D9">
      <w:pPr>
        <w:pStyle w:val="just"/>
      </w:pPr>
      <w:r>
        <w:t>3.12. Осуществляет взаимодействие с деловыми партнерами, организует систему сбора необходимой информации и расши</w:t>
      </w:r>
      <w:r>
        <w:t>рение внешних связей в целях совершенствования рекламной деятельности.</w:t>
      </w:r>
    </w:p>
    <w:p w:rsidR="00000000" w:rsidRDefault="00D760D9">
      <w:pPr>
        <w:pStyle w:val="just"/>
      </w:pPr>
      <w:r>
        <w:t>3.13. Анализирует мотивацию спроса на оказываемые гостиничные услуги, организует изучение потребности в гостиничных услугах, определяет направленность проведения рекламных кампаний.</w:t>
      </w:r>
    </w:p>
    <w:p w:rsidR="00000000" w:rsidRDefault="00D760D9">
      <w:pPr>
        <w:pStyle w:val="just"/>
      </w:pPr>
      <w:r>
        <w:t>3.1</w:t>
      </w:r>
      <w:r>
        <w:t>4. Поддерживает необходимые связи с другими структурными подразделениями гостиницы в процессе разработки и проведения рекламных кампаний, привлекает к решению поставленных задач консультантов и экспертов, приглашает к участию в рекламе широко известных и п</w:t>
      </w:r>
      <w:r>
        <w:t>опулярных лиц, заключая с ними договоры на коммерческой основе.</w:t>
      </w:r>
    </w:p>
    <w:p w:rsidR="00000000" w:rsidRDefault="00D760D9">
      <w:pPr>
        <w:pStyle w:val="just"/>
      </w:pPr>
      <w:r>
        <w:t>3.15. Выполняет родственные по содержанию обязанности.</w:t>
      </w:r>
    </w:p>
    <w:p w:rsidR="00000000" w:rsidRDefault="00D760D9">
      <w:pPr>
        <w:pStyle w:val="HTML"/>
      </w:pPr>
      <w:r>
        <w:t xml:space="preserve">    3.16. ________________________________________________________________.</w:t>
      </w:r>
    </w:p>
    <w:p w:rsidR="00000000" w:rsidRDefault="00D760D9">
      <w:pPr>
        <w:pStyle w:val="HTML"/>
      </w:pPr>
      <w:r>
        <w:t>(иные обязанности)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760D9">
      <w:pPr>
        <w:pStyle w:val="just"/>
      </w:pPr>
      <w:r>
        <w:t>Менеджер по рекламе в гостиничном обслуживании имеет право:</w:t>
      </w:r>
    </w:p>
    <w:p w:rsidR="00000000" w:rsidRDefault="00D760D9">
      <w:pPr>
        <w:pStyle w:val="just"/>
      </w:pPr>
      <w:r>
        <w:t>4.1. Участвовать в обсуждении проектов решений руководства гостиницы.</w:t>
      </w:r>
    </w:p>
    <w:p w:rsidR="00000000" w:rsidRDefault="00D760D9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760D9">
      <w:pPr>
        <w:pStyle w:val="just"/>
      </w:pPr>
      <w:r>
        <w:t>4.3. Инициировать и проводить совещания по производствен</w:t>
      </w:r>
      <w:r>
        <w:t>но-хозяйственным и финансово-экономическим вопросам.</w:t>
      </w:r>
    </w:p>
    <w:p w:rsidR="00000000" w:rsidRDefault="00D760D9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760D9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760D9">
      <w:pPr>
        <w:pStyle w:val="just"/>
      </w:pPr>
      <w:r>
        <w:t>4.6. Требовать прекращения (приостанов</w:t>
      </w:r>
      <w:r>
        <w:t>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760D9">
      <w:pPr>
        <w:pStyle w:val="just"/>
      </w:pPr>
      <w:r>
        <w:t>4.7. Вносить на рассмотрение руководства гостиницы предст</w:t>
      </w:r>
      <w:r>
        <w:t>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760D9">
      <w:pPr>
        <w:pStyle w:val="just"/>
      </w:pPr>
      <w:r>
        <w:t xml:space="preserve">4.8. Требовать от руководства гостиницы оказания содействия </w:t>
      </w:r>
      <w:r>
        <w:t>в исполнении своих должностных обязанностей и прав.</w:t>
      </w:r>
    </w:p>
    <w:p w:rsidR="00000000" w:rsidRDefault="00D760D9">
      <w:pPr>
        <w:pStyle w:val="HTML"/>
      </w:pPr>
      <w:r>
        <w:t xml:space="preserve">    4.9. _________________________________________________________________.</w:t>
      </w:r>
    </w:p>
    <w:p w:rsidR="00000000" w:rsidRDefault="00D760D9">
      <w:pPr>
        <w:pStyle w:val="HTML"/>
      </w:pPr>
      <w:r>
        <w:t>(иные права)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760D9">
      <w:pPr>
        <w:pStyle w:val="just"/>
      </w:pPr>
      <w:r>
        <w:t>5.1. Менеджер по рекламе в гостиничном обслуживании привлекается к ответственности:</w:t>
      </w:r>
    </w:p>
    <w:p w:rsidR="00000000" w:rsidRDefault="00D760D9">
      <w:pPr>
        <w:pStyle w:val="just"/>
      </w:pPr>
      <w:r>
        <w:t>- за ненадл</w:t>
      </w:r>
      <w:r>
        <w:t>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760D9">
      <w:pPr>
        <w:pStyle w:val="just"/>
      </w:pPr>
      <w:r>
        <w:t>- за нарушение Устава организации;</w:t>
      </w:r>
    </w:p>
    <w:p w:rsidR="00000000" w:rsidRDefault="00D760D9">
      <w:pPr>
        <w:pStyle w:val="just"/>
      </w:pPr>
      <w:r>
        <w:t>- за правонаруш</w:t>
      </w:r>
      <w:r>
        <w:t>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760D9">
      <w:pPr>
        <w:pStyle w:val="just"/>
      </w:pPr>
      <w:r>
        <w:t>- за причинение ущерба гостинице - в порядке, установленном действующим</w:t>
      </w:r>
      <w:r>
        <w:t xml:space="preserve"> трудовым законодательством Российской Федерации.</w:t>
      </w:r>
    </w:p>
    <w:p w:rsidR="00000000" w:rsidRDefault="00D760D9">
      <w:pPr>
        <w:pStyle w:val="just"/>
      </w:pPr>
      <w:r>
        <w:t>5.2. ___________________________________________________________________.</w:t>
      </w:r>
    </w:p>
    <w:p w:rsidR="00000000" w:rsidRDefault="00D7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0D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760D9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D760D9">
      <w:pPr>
        <w:pStyle w:val="HTML"/>
      </w:pPr>
      <w:r>
        <w:t>осуществляется при приеме н</w:t>
      </w:r>
      <w:r>
        <w:t>а работу (до подписания трудового договора).</w:t>
      </w:r>
    </w:p>
    <w:p w:rsidR="00000000" w:rsidRDefault="00D760D9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D760D9">
      <w:pPr>
        <w:pStyle w:val="HTML"/>
      </w:pPr>
      <w:r>
        <w:t>подтверждается ____________________________________________________________</w:t>
      </w:r>
    </w:p>
    <w:p w:rsidR="00000000" w:rsidRDefault="00D760D9">
      <w:pPr>
        <w:pStyle w:val="HTML"/>
      </w:pPr>
      <w:r>
        <w:t>(росписью в листе ознакомления, являющемся</w:t>
      </w:r>
    </w:p>
    <w:p w:rsidR="00000000" w:rsidRDefault="00D760D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760D9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D760D9">
      <w:pPr>
        <w:pStyle w:val="HTML"/>
      </w:pPr>
      <w:r>
        <w:t>___________________________________________________________________________</w:t>
      </w:r>
    </w:p>
    <w:p w:rsidR="00000000" w:rsidRDefault="00D760D9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D760D9">
      <w:pPr>
        <w:pStyle w:val="HTML"/>
      </w:pPr>
      <w:r>
        <w:t>__________________________________________________________________________.</w:t>
      </w:r>
    </w:p>
    <w:p w:rsidR="00000000" w:rsidRDefault="00D760D9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D760D9">
      <w:pPr>
        <w:pStyle w:val="just"/>
      </w:pPr>
      <w:r>
        <w:t>6.2. ___________________________________________________________________.</w:t>
      </w:r>
    </w:p>
    <w:p w:rsidR="00000000" w:rsidRDefault="00D76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https://порядокправа.рф/obrazecy/dolzhnostnaya_instrukciya_menedzhera_po_reklame_v_gostinichnom_obsluzhivanii.htm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D9"/>
    <w:rsid w:val="00D7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ACDD7-2CB6-4593-B608-CC04EBAF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eklame_v_gostinichnom_obsluzhi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1388</Words>
  <Characters>7916</Characters>
  <Application>Microsoft Office Word</Application>
  <DocSecurity>0</DocSecurity>
  <Lines>65</Lines>
  <Paragraphs>18</Paragraphs>
  <ScaleCrop>false</ScaleCrop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рекламе в гостиничном обслуживании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