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575D6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мастера-художника по созданию и реставрации музыкальных инструментов</w:t>
      </w:r>
    </w:p>
    <w:p w:rsidR="00000000" w:rsidRDefault="00B575D6">
      <w:pPr>
        <w:pStyle w:val="just"/>
      </w:pPr>
      <w:r>
        <w:t>Мастер-художник по созданию и реставрации</w:t>
      </w:r>
    </w:p>
    <w:p w:rsidR="00000000" w:rsidRDefault="00B575D6">
      <w:pPr>
        <w:pStyle w:val="just"/>
      </w:pPr>
      <w:r>
        <w:t>музыкальных инструментов</w:t>
      </w:r>
    </w:p>
    <w:p w:rsidR="00000000" w:rsidRDefault="00B575D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575D6">
      <w:pPr>
        <w:pStyle w:val="HTML"/>
      </w:pPr>
      <w:r>
        <w:t xml:space="preserve">  ------------------------------</w:t>
      </w:r>
    </w:p>
    <w:p w:rsidR="00000000" w:rsidRDefault="00B575D6">
      <w:pPr>
        <w:pStyle w:val="HTML"/>
      </w:pPr>
      <w:r>
        <w:t>(наименование организации)</w:t>
      </w:r>
    </w:p>
    <w:p w:rsidR="00000000" w:rsidRDefault="00B575D6">
      <w:pPr>
        <w:pStyle w:val="HTML"/>
      </w:pPr>
      <w:r>
        <w:t>УТВЕРЖДАЮ</w:t>
      </w:r>
    </w:p>
    <w:p w:rsidR="00000000" w:rsidRDefault="00B575D6">
      <w:pPr>
        <w:pStyle w:val="HTML"/>
      </w:pPr>
    </w:p>
    <w:p w:rsidR="00000000" w:rsidRDefault="00B575D6">
      <w:pPr>
        <w:pStyle w:val="HTML"/>
      </w:pPr>
      <w:r>
        <w:t>ДОЛЖНОСТНАЯ ИНСТРУКЦИЯ</w:t>
      </w:r>
    </w:p>
    <w:p w:rsidR="00000000" w:rsidRDefault="00B575D6">
      <w:pPr>
        <w:pStyle w:val="HTML"/>
      </w:pPr>
      <w:r>
        <w:t>------------------------------</w:t>
      </w:r>
    </w:p>
    <w:p w:rsidR="00000000" w:rsidRDefault="00B575D6">
      <w:pPr>
        <w:pStyle w:val="HTML"/>
      </w:pPr>
      <w:r>
        <w:t>(наименование должности)</w:t>
      </w:r>
    </w:p>
    <w:p w:rsidR="00000000" w:rsidRDefault="00B575D6">
      <w:pPr>
        <w:pStyle w:val="HTML"/>
      </w:pPr>
      <w:r>
        <w:t>00.00.0000               N 000</w:t>
      </w:r>
    </w:p>
    <w:p w:rsidR="00000000" w:rsidRDefault="00B575D6">
      <w:pPr>
        <w:pStyle w:val="HTML"/>
      </w:pPr>
      <w:r>
        <w:t>---------  -------------------</w:t>
      </w:r>
    </w:p>
    <w:p w:rsidR="00000000" w:rsidRDefault="00B575D6">
      <w:pPr>
        <w:pStyle w:val="HTML"/>
      </w:pPr>
      <w:r>
        <w:t>(подпись)  (инициалы, фамилия)</w:t>
      </w:r>
    </w:p>
    <w:p w:rsidR="00000000" w:rsidRDefault="00B575D6">
      <w:pPr>
        <w:pStyle w:val="HTML"/>
      </w:pPr>
      <w:r>
        <w:t>Мастера-художника по созданию              00.00.0000</w:t>
      </w:r>
    </w:p>
    <w:p w:rsidR="00000000" w:rsidRDefault="00B575D6">
      <w:pPr>
        <w:pStyle w:val="HTML"/>
      </w:pPr>
      <w:r>
        <w:t>и реставрации музыкальных</w:t>
      </w:r>
    </w:p>
    <w:p w:rsidR="00000000" w:rsidRDefault="00B575D6">
      <w:pPr>
        <w:pStyle w:val="HTML"/>
      </w:pPr>
      <w:r>
        <w:t>инст</w:t>
      </w:r>
      <w:r>
        <w:t>рументов</w:t>
      </w:r>
    </w:p>
    <w:p w:rsidR="00000000" w:rsidRDefault="00B575D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575D6">
      <w:pPr>
        <w:pStyle w:val="just"/>
      </w:pPr>
      <w:r>
        <w:t>1.1. Мастер-художник по созданию и реставрации музыкальных инструментов (далее по тексту - "мастер") относится к категории специалистов.</w:t>
      </w:r>
    </w:p>
    <w:p w:rsidR="00000000" w:rsidRDefault="00B575D6">
      <w:pPr>
        <w:pStyle w:val="just"/>
      </w:pPr>
      <w:r>
        <w:t>1.2. На должность:</w:t>
      </w:r>
    </w:p>
    <w:p w:rsidR="00000000" w:rsidRDefault="00B575D6">
      <w:pPr>
        <w:pStyle w:val="just"/>
      </w:pPr>
      <w:r>
        <w:t xml:space="preserve">- мастера II категории принимается лицо, имеющее высшее профессиональное (музыкальное или </w:t>
      </w:r>
      <w:r>
        <w:t>художественное) образование без предъявления требований к стажу работы или среднее профессиональное (музыкальное или художественное) образование и стаж работы по направлению профессиональной деятельности не менее 3 лет;</w:t>
      </w:r>
    </w:p>
    <w:p w:rsidR="00000000" w:rsidRDefault="00B575D6">
      <w:pPr>
        <w:pStyle w:val="just"/>
      </w:pPr>
      <w:r>
        <w:t>- мастера I категории принимается (п</w:t>
      </w:r>
      <w:r>
        <w:t>ереводится) лицо, имеющее высшее профессиональное (музыкальное или художественное) образование и стаж работы в должности мастера-художника по созданию и реставрации музыкальных инструментов II категории не менее 3 лет;</w:t>
      </w:r>
    </w:p>
    <w:p w:rsidR="00000000" w:rsidRDefault="00B575D6">
      <w:pPr>
        <w:pStyle w:val="just"/>
      </w:pPr>
      <w:r>
        <w:t>- мастера высшей категории принимаетс</w:t>
      </w:r>
      <w:r>
        <w:t>я (переводится) лицо, имеющее высшее профессиональное образование (музыкальное или художественное) и стаж работы в должности мастера-художника по созданию и реставрации музыкальных инструментов I категории не менее 3 лет.</w:t>
      </w:r>
    </w:p>
    <w:p w:rsidR="00000000" w:rsidRDefault="00B575D6">
      <w:pPr>
        <w:pStyle w:val="just"/>
      </w:pPr>
      <w:r>
        <w:t>1.3. Мастер должен знать:</w:t>
      </w:r>
    </w:p>
    <w:p w:rsidR="00000000" w:rsidRDefault="00B575D6">
      <w:pPr>
        <w:pStyle w:val="just"/>
      </w:pPr>
      <w:r>
        <w:t>- законы</w:t>
      </w:r>
      <w:r>
        <w:t xml:space="preserve"> и иные нормативные правовые акты Российской Федерации по вопросам культуры и искусства;</w:t>
      </w:r>
    </w:p>
    <w:p w:rsidR="00000000" w:rsidRDefault="00B575D6">
      <w:pPr>
        <w:pStyle w:val="HTML"/>
      </w:pPr>
      <w:r>
        <w:t xml:space="preserve">    - структуру __________________________________________________________;</w:t>
      </w:r>
    </w:p>
    <w:p w:rsidR="00000000" w:rsidRDefault="00B575D6">
      <w:pPr>
        <w:pStyle w:val="HTML"/>
      </w:pPr>
      <w:r>
        <w:t>(наименование культурно-досуговой организации)</w:t>
      </w:r>
    </w:p>
    <w:p w:rsidR="00000000" w:rsidRDefault="00B575D6">
      <w:pPr>
        <w:pStyle w:val="just"/>
      </w:pPr>
      <w:r>
        <w:lastRenderedPageBreak/>
        <w:t>- методы художественного конструирования;</w:t>
      </w:r>
    </w:p>
    <w:p w:rsidR="00000000" w:rsidRDefault="00B575D6">
      <w:pPr>
        <w:pStyle w:val="just"/>
      </w:pPr>
      <w:r>
        <w:t>- технологию изготовления и реставрации музыкальных инструментов;</w:t>
      </w:r>
    </w:p>
    <w:p w:rsidR="00000000" w:rsidRDefault="00B575D6">
      <w:pPr>
        <w:pStyle w:val="just"/>
      </w:pPr>
      <w:r>
        <w:t>- виды применяемого оборудования;</w:t>
      </w:r>
    </w:p>
    <w:p w:rsidR="00000000" w:rsidRDefault="00B575D6">
      <w:pPr>
        <w:pStyle w:val="just"/>
      </w:pPr>
      <w:r>
        <w:t>- физические и физико-химические свойства применяемых материалов;</w:t>
      </w:r>
    </w:p>
    <w:p w:rsidR="00000000" w:rsidRDefault="00B575D6">
      <w:pPr>
        <w:pStyle w:val="just"/>
      </w:pPr>
      <w:r>
        <w:t>- историю развития инструментальных средств музыкальной культуры и техники исполнительског</w:t>
      </w:r>
      <w:r>
        <w:t>о мастерства;</w:t>
      </w:r>
    </w:p>
    <w:p w:rsidR="00000000" w:rsidRDefault="00B575D6">
      <w:pPr>
        <w:pStyle w:val="just"/>
      </w:pPr>
      <w:r>
        <w:t>- порядок хранения и страхования музыкальных инструментов, имеющих художественную и историческую ценность;</w:t>
      </w:r>
    </w:p>
    <w:p w:rsidR="00000000" w:rsidRDefault="00B575D6">
      <w:pPr>
        <w:pStyle w:val="just"/>
      </w:pPr>
      <w:r>
        <w:t>- отечественные и зарубежные достижения науки и техники в области создания и реставрации музыкальных инструментов;</w:t>
      </w:r>
    </w:p>
    <w:p w:rsidR="00000000" w:rsidRDefault="00B575D6">
      <w:pPr>
        <w:pStyle w:val="just"/>
      </w:pPr>
      <w:r>
        <w:t xml:space="preserve">- основы экономики, </w:t>
      </w:r>
      <w:r>
        <w:t>организации труда и управления;</w:t>
      </w:r>
    </w:p>
    <w:p w:rsidR="00000000" w:rsidRDefault="00B575D6">
      <w:pPr>
        <w:pStyle w:val="just"/>
      </w:pPr>
      <w:r>
        <w:t>- основы трудового законодательства;</w:t>
      </w:r>
    </w:p>
    <w:p w:rsidR="00000000" w:rsidRDefault="00B575D6">
      <w:pPr>
        <w:pStyle w:val="just"/>
      </w:pPr>
      <w:r>
        <w:t>- Правила внутреннего трудового распорядка;</w:t>
      </w:r>
    </w:p>
    <w:p w:rsidR="00000000" w:rsidRDefault="00B575D6">
      <w:pPr>
        <w:pStyle w:val="just"/>
      </w:pPr>
      <w:r>
        <w:t>- правила и нормы охраны труда и техники безопасности, производственной санитарии и противопожарной защиты;</w:t>
      </w:r>
    </w:p>
    <w:p w:rsidR="00000000" w:rsidRDefault="00B575D6">
      <w:pPr>
        <w:pStyle w:val="just"/>
      </w:pPr>
      <w:r>
        <w:t>- _________________________________</w:t>
      </w:r>
      <w:r>
        <w:t>_____________________________________.</w:t>
      </w:r>
    </w:p>
    <w:p w:rsidR="00000000" w:rsidRDefault="00B575D6">
      <w:pPr>
        <w:pStyle w:val="just"/>
      </w:pPr>
      <w:r>
        <w:t>1.4. Мастер в своей деятельности руководствуется:</w:t>
      </w:r>
    </w:p>
    <w:p w:rsidR="00000000" w:rsidRDefault="00B575D6">
      <w:pPr>
        <w:pStyle w:val="HTML"/>
      </w:pPr>
      <w:r>
        <w:t xml:space="preserve">    - Положением о _______________________________________________________;</w:t>
      </w:r>
    </w:p>
    <w:p w:rsidR="00000000" w:rsidRDefault="00B575D6">
      <w:pPr>
        <w:pStyle w:val="HTML"/>
      </w:pPr>
      <w:r>
        <w:t>(наименование структурного подразделения, в штат</w:t>
      </w:r>
    </w:p>
    <w:p w:rsidR="00000000" w:rsidRDefault="00B575D6">
      <w:pPr>
        <w:pStyle w:val="HTML"/>
      </w:pPr>
      <w:r>
        <w:t>_______________________.</w:t>
      </w:r>
    </w:p>
    <w:p w:rsidR="00000000" w:rsidRDefault="00B575D6">
      <w:pPr>
        <w:pStyle w:val="HTML"/>
      </w:pPr>
      <w:r>
        <w:t>которого входит м</w:t>
      </w:r>
      <w:r>
        <w:t>астер)</w:t>
      </w:r>
    </w:p>
    <w:p w:rsidR="00000000" w:rsidRDefault="00B575D6">
      <w:pPr>
        <w:pStyle w:val="HTML"/>
      </w:pPr>
      <w:r>
        <w:t>- настоящей должностной инструкцией;</w:t>
      </w:r>
    </w:p>
    <w:p w:rsidR="00000000" w:rsidRDefault="00B575D6">
      <w:pPr>
        <w:pStyle w:val="HTML"/>
      </w:pPr>
      <w:r>
        <w:t>- _____________________________________________________________________</w:t>
      </w:r>
    </w:p>
    <w:p w:rsidR="00000000" w:rsidRDefault="00B575D6">
      <w:pPr>
        <w:pStyle w:val="HTML"/>
      </w:pPr>
      <w:r>
        <w:t>(иные акты и документы, непосредственно связанные</w:t>
      </w:r>
    </w:p>
    <w:p w:rsidR="00000000" w:rsidRDefault="00B575D6">
      <w:pPr>
        <w:pStyle w:val="HTML"/>
      </w:pPr>
      <w:r>
        <w:t>_____________________________.</w:t>
      </w:r>
    </w:p>
    <w:p w:rsidR="00000000" w:rsidRDefault="00B575D6">
      <w:pPr>
        <w:pStyle w:val="HTML"/>
      </w:pPr>
      <w:r>
        <w:t>с трудовой функцией мастера)</w:t>
      </w:r>
    </w:p>
    <w:p w:rsidR="00000000" w:rsidRDefault="00B575D6">
      <w:pPr>
        <w:pStyle w:val="HTML"/>
      </w:pPr>
      <w:r>
        <w:t>1.5. Мастер подчиняется непоср</w:t>
      </w:r>
      <w:r>
        <w:t>едственно _______________________________</w:t>
      </w:r>
    </w:p>
    <w:p w:rsidR="00000000" w:rsidRDefault="00B575D6">
      <w:pPr>
        <w:pStyle w:val="HTML"/>
      </w:pPr>
      <w:r>
        <w:t>(наименование должности</w:t>
      </w:r>
    </w:p>
    <w:p w:rsidR="00000000" w:rsidRDefault="00B575D6">
      <w:pPr>
        <w:pStyle w:val="HTML"/>
      </w:pPr>
      <w:r>
        <w:t>_____________.</w:t>
      </w:r>
    </w:p>
    <w:p w:rsidR="00000000" w:rsidRDefault="00B575D6">
      <w:pPr>
        <w:pStyle w:val="HTML"/>
      </w:pPr>
      <w:r>
        <w:t>руководителя)</w:t>
      </w:r>
    </w:p>
    <w:p w:rsidR="00000000" w:rsidRDefault="00B575D6">
      <w:pPr>
        <w:pStyle w:val="just"/>
      </w:pPr>
      <w:r>
        <w:t>1.6. В период отсутствия мастера (отпуска, болезни, пр.) его обязанности исполняет работник, назначенный в установленном порядке, который приобретает соответству</w:t>
      </w:r>
      <w:r>
        <w:t>ющие права и несет ответственность за неисполнение или ненадлежащее исполнение обязанностей, возложенных на него в связи с замещением.</w:t>
      </w:r>
    </w:p>
    <w:p w:rsidR="00000000" w:rsidRDefault="00B575D6">
      <w:pPr>
        <w:pStyle w:val="just"/>
      </w:pPr>
      <w:r>
        <w:t>1.7. Мастер относится к профессиональной квалификационной группе "Должности работников культуры, искусства и кинематограф</w:t>
      </w:r>
      <w:r>
        <w:t xml:space="preserve">ии ведущего звена" (Приказ Минздравсоцразвития России от 31 августа 2007 г. N 570) </w:t>
      </w:r>
      <w:r>
        <w:rPr>
          <w:vertAlign w:val="superscript"/>
        </w:rPr>
        <w:t>1</w:t>
      </w:r>
      <w:r>
        <w:t xml:space="preserve"> .</w:t>
      </w:r>
    </w:p>
    <w:p w:rsidR="00000000" w:rsidRDefault="00B575D6">
      <w:pPr>
        <w:pStyle w:val="sel"/>
        <w:divId w:val="1756904127"/>
      </w:pPr>
      <w:r>
        <w:t>1 Для должностной инструкции работника бюджетного учреждения.</w:t>
      </w:r>
    </w:p>
    <w:p w:rsidR="00000000" w:rsidRDefault="00B575D6">
      <w:pPr>
        <w:pStyle w:val="just"/>
      </w:pPr>
      <w:r>
        <w:t>1.8. ___________________________________________________________________.</w:t>
      </w:r>
    </w:p>
    <w:p w:rsidR="00000000" w:rsidRDefault="00B575D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575D6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B575D6">
      <w:pPr>
        <w:pStyle w:val="just"/>
      </w:pPr>
      <w:r>
        <w:t>2.1. Разработка авторских экземпляров музыкальных инструментов.</w:t>
      </w:r>
    </w:p>
    <w:p w:rsidR="00000000" w:rsidRDefault="00B575D6">
      <w:pPr>
        <w:pStyle w:val="just"/>
      </w:pPr>
      <w:r>
        <w:t>2.2. Разработка методики и технологии проведения реставрационных работ, создания музыкальных инструментов.</w:t>
      </w:r>
    </w:p>
    <w:p w:rsidR="00000000" w:rsidRDefault="00B575D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575D6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B575D6">
      <w:pPr>
        <w:pStyle w:val="just"/>
      </w:pPr>
      <w:r>
        <w:t>Мастер исполняет следующие обязанности:</w:t>
      </w:r>
    </w:p>
    <w:p w:rsidR="00000000" w:rsidRDefault="00B575D6">
      <w:pPr>
        <w:pStyle w:val="just"/>
      </w:pPr>
      <w:r>
        <w:t>3.1. Разрабатывае</w:t>
      </w:r>
      <w:r>
        <w:t>т и воплощает в материале авторские экземпляры музыкальных инструментов, отвечающие художественным требованиям по качеству звучания и внешнему оформлению.</w:t>
      </w:r>
    </w:p>
    <w:p w:rsidR="00000000" w:rsidRDefault="00B575D6">
      <w:pPr>
        <w:pStyle w:val="just"/>
      </w:pPr>
      <w:r>
        <w:t>3.2. Создает в соответствии с творческим замыслом эскизы и чертежи музыкального инструмента и его отд</w:t>
      </w:r>
      <w:r>
        <w:t>ельных деталей.</w:t>
      </w:r>
    </w:p>
    <w:p w:rsidR="00000000" w:rsidRDefault="00B575D6">
      <w:pPr>
        <w:pStyle w:val="just"/>
      </w:pPr>
      <w:r>
        <w:t>3.3. Разрабатывает технологию выполнения отдельных элементов конструкции, последовательность и технологию их сборки.</w:t>
      </w:r>
    </w:p>
    <w:p w:rsidR="00000000" w:rsidRDefault="00B575D6">
      <w:pPr>
        <w:pStyle w:val="just"/>
      </w:pPr>
      <w:r>
        <w:t>3.4. Подбирает материалы, обладающие требуемыми декоративными свойствами и обеспечивающие необходимое качество звучания, вы</w:t>
      </w:r>
      <w:r>
        <w:t>полняет работы по их подготовке и специальной обработке, составляет рецептуры лаковых покрытий, клеящих и полирующих материалов.</w:t>
      </w:r>
    </w:p>
    <w:p w:rsidR="00000000" w:rsidRDefault="00B575D6">
      <w:pPr>
        <w:pStyle w:val="just"/>
      </w:pPr>
      <w:r>
        <w:t>3.5. Разрабатывает и создает приспособления для осуществления технологических операций, применяя новые технологические процессы</w:t>
      </w:r>
      <w:r>
        <w:t xml:space="preserve"> и режимы обработки материалов для достижения требуемых музыкальных и эстетических характеристик инструмента.</w:t>
      </w:r>
    </w:p>
    <w:p w:rsidR="00000000" w:rsidRDefault="00B575D6">
      <w:pPr>
        <w:pStyle w:val="just"/>
      </w:pPr>
      <w:r>
        <w:t>3.6. Осуществляет доводочные и настроечные работы.</w:t>
      </w:r>
    </w:p>
    <w:p w:rsidR="00000000" w:rsidRDefault="00B575D6">
      <w:pPr>
        <w:pStyle w:val="just"/>
      </w:pPr>
      <w:r>
        <w:t>3.7. Участвует в выставках и конкурсах с демонстрацией выполненных музыкальных инструментов.</w:t>
      </w:r>
    </w:p>
    <w:p w:rsidR="00000000" w:rsidRDefault="00B575D6">
      <w:pPr>
        <w:pStyle w:val="just"/>
      </w:pPr>
      <w:r>
        <w:t>3.</w:t>
      </w:r>
      <w:r>
        <w:t>8. Выполняет реставрационные и консервационные работы для сохранения и восстановления художественной, музыкальной и исторической ценности старинных и уникальных музыкальных инструментов.</w:t>
      </w:r>
    </w:p>
    <w:p w:rsidR="00000000" w:rsidRDefault="00B575D6">
      <w:pPr>
        <w:pStyle w:val="just"/>
      </w:pPr>
      <w:r>
        <w:t>3.9. Проводит детальный осмотр и описание состояния реставрируемого и</w:t>
      </w:r>
      <w:r>
        <w:t>нструмента, выявляет его первоначальные характеристики и внешний вид, устанавливает на основании результатов химических, физических и биологических исследований причины и характер разрушений.</w:t>
      </w:r>
    </w:p>
    <w:p w:rsidR="00000000" w:rsidRDefault="00B575D6">
      <w:pPr>
        <w:pStyle w:val="just"/>
      </w:pPr>
      <w:r>
        <w:t>3.10. Разрабатывает методику проведения реставрационных работ, п</w:t>
      </w:r>
      <w:r>
        <w:t>одбирает материалы и композиционные смеси для их ведения.</w:t>
      </w:r>
    </w:p>
    <w:p w:rsidR="00000000" w:rsidRDefault="00B575D6">
      <w:pPr>
        <w:pStyle w:val="just"/>
      </w:pPr>
      <w:r>
        <w:t>3.11. Обеспечивает документирование хода реставрационных работ.</w:t>
      </w:r>
    </w:p>
    <w:p w:rsidR="00000000" w:rsidRDefault="00B575D6">
      <w:pPr>
        <w:pStyle w:val="just"/>
      </w:pPr>
      <w:r>
        <w:t>3.12. Инструктирует фотографов по документальной фотофиксации отдельных процессов реставрационных работ.</w:t>
      </w:r>
    </w:p>
    <w:p w:rsidR="00000000" w:rsidRDefault="00B575D6">
      <w:pPr>
        <w:pStyle w:val="just"/>
      </w:pPr>
      <w:r>
        <w:t>3.13. Разрабатывает программы</w:t>
      </w:r>
      <w:r>
        <w:t xml:space="preserve"> стажировки и ведет индивидуальное обучение стажеров, овладевающих мастерством создания и реставрации музыкальных инструментов, контролирует правильность выполнения технологических операций и оценивает качество выполненных работ.</w:t>
      </w:r>
    </w:p>
    <w:p w:rsidR="00000000" w:rsidRDefault="00B575D6">
      <w:pPr>
        <w:pStyle w:val="HTML"/>
      </w:pPr>
      <w:r>
        <w:t xml:space="preserve">    3.14. ________________</w:t>
      </w:r>
      <w:r>
        <w:t>________________________________________________.</w:t>
      </w:r>
    </w:p>
    <w:p w:rsidR="00000000" w:rsidRDefault="00B575D6">
      <w:pPr>
        <w:pStyle w:val="HTML"/>
      </w:pPr>
      <w:r>
        <w:t>(другие обязанности)</w:t>
      </w:r>
    </w:p>
    <w:p w:rsidR="00000000" w:rsidRDefault="00B575D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575D6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B575D6">
      <w:pPr>
        <w:pStyle w:val="just"/>
      </w:pPr>
      <w:r>
        <w:t>Мастер имеет право:</w:t>
      </w:r>
    </w:p>
    <w:p w:rsidR="00000000" w:rsidRDefault="00B575D6">
      <w:pPr>
        <w:pStyle w:val="just"/>
      </w:pPr>
      <w:r>
        <w:t>4.1. Участвовать в совещаниях по организационным вопросам.</w:t>
      </w:r>
    </w:p>
    <w:p w:rsidR="00000000" w:rsidRDefault="00B575D6">
      <w:pPr>
        <w:pStyle w:val="just"/>
      </w:pPr>
      <w:r>
        <w:t>4.2. Запрашивать и получать от структурных подразделений необходимую информацию, документы.</w:t>
      </w:r>
    </w:p>
    <w:p w:rsidR="00000000" w:rsidRDefault="00B575D6">
      <w:pPr>
        <w:pStyle w:val="just"/>
      </w:pPr>
      <w:r>
        <w:t>4.3.</w:t>
      </w:r>
      <w:r>
        <w:t xml:space="preserve"> Участвовать в обсуждении вопросов, касающихся исполняемых им должностных обязанностей.</w:t>
      </w:r>
    </w:p>
    <w:p w:rsidR="00000000" w:rsidRDefault="00B575D6">
      <w:pPr>
        <w:pStyle w:val="just"/>
      </w:pPr>
      <w:r>
        <w:t xml:space="preserve">4.4. Требовать от руководства учреждения (организации) оказания содействия </w:t>
      </w:r>
      <w:r>
        <w:t>в исполнении его должностных обязанностей и реализации прав.</w:t>
      </w:r>
    </w:p>
    <w:p w:rsidR="00000000" w:rsidRDefault="00B575D6">
      <w:pPr>
        <w:pStyle w:val="HTML"/>
      </w:pPr>
      <w:r>
        <w:t xml:space="preserve">    4.5. _________________________________________________________________.</w:t>
      </w:r>
    </w:p>
    <w:p w:rsidR="00000000" w:rsidRDefault="00B575D6">
      <w:pPr>
        <w:pStyle w:val="HTML"/>
      </w:pPr>
      <w:r>
        <w:t>(другие права)</w:t>
      </w:r>
    </w:p>
    <w:p w:rsidR="00000000" w:rsidRDefault="00B575D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575D6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B575D6">
      <w:pPr>
        <w:pStyle w:val="just"/>
      </w:pPr>
      <w:r>
        <w:t>5.1. Мастер привлекается к ответственности:</w:t>
      </w:r>
    </w:p>
    <w:p w:rsidR="00000000" w:rsidRDefault="00B575D6">
      <w:pPr>
        <w:pStyle w:val="just"/>
      </w:pPr>
      <w:r>
        <w:t>- за ненадлежащее исполнение или неиспол</w:t>
      </w:r>
      <w:r>
        <w:t>нение своих должностных обязанностей, предусмотренных настоящей должностной инструкцией, - в порядке, установленном действующим трудовым законодательством Российской Федерации;</w:t>
      </w:r>
    </w:p>
    <w:p w:rsidR="00000000" w:rsidRDefault="00B575D6">
      <w:pPr>
        <w:pStyle w:val="just"/>
      </w:pPr>
      <w:r>
        <w:t>- за правонарушения, совершенные в процессе своей деятельности, - в порядке, ус</w:t>
      </w:r>
      <w:r>
        <w:t>тановленном действующим административным, уголовным и гражданским законодательством Российской Федерации;</w:t>
      </w:r>
    </w:p>
    <w:p w:rsidR="00000000" w:rsidRDefault="00B575D6">
      <w:pPr>
        <w:pStyle w:val="just"/>
      </w:pPr>
      <w:r>
        <w:t>- за причинение ущерба учреждению (организации) - в порядке, установленном действующим трудовым законодательством Российской Федерации.</w:t>
      </w:r>
    </w:p>
    <w:p w:rsidR="00000000" w:rsidRDefault="00B575D6">
      <w:pPr>
        <w:pStyle w:val="just"/>
      </w:pPr>
      <w:r>
        <w:t>5.2. _________</w:t>
      </w:r>
      <w:r>
        <w:t>__________________________________________________________.</w:t>
      </w:r>
    </w:p>
    <w:p w:rsidR="00000000" w:rsidRDefault="00B575D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575D6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B575D6">
      <w:pPr>
        <w:pStyle w:val="HTML"/>
      </w:pPr>
      <w:r>
        <w:t xml:space="preserve">    6.1.   Настоящая   должностная   инструкция   разработана   на   основе</w:t>
      </w:r>
    </w:p>
    <w:p w:rsidR="00000000" w:rsidRDefault="00B575D6">
      <w:pPr>
        <w:pStyle w:val="HTML"/>
      </w:pPr>
      <w:r>
        <w:t>Квалификационной  характеристики  должности  "Мастер-художник по созданию и</w:t>
      </w:r>
    </w:p>
    <w:p w:rsidR="00000000" w:rsidRDefault="00B575D6">
      <w:pPr>
        <w:pStyle w:val="HTML"/>
      </w:pPr>
      <w:r>
        <w:t>реставрации  му</w:t>
      </w:r>
      <w:r>
        <w:t>зыкальных  инструментов" (Единый квалификационный справочник</w:t>
      </w:r>
    </w:p>
    <w:p w:rsidR="00000000" w:rsidRDefault="00B575D6">
      <w:pPr>
        <w:pStyle w:val="HTML"/>
      </w:pPr>
      <w:r>
        <w:t>должностей руководителей, специалистов и служащих. Раздел "Квалификационные</w:t>
      </w:r>
    </w:p>
    <w:p w:rsidR="00000000" w:rsidRDefault="00B575D6">
      <w:pPr>
        <w:pStyle w:val="HTML"/>
      </w:pPr>
      <w:r>
        <w:t>характеристики должностей работников культуры, искусства и кинематографии",</w:t>
      </w:r>
    </w:p>
    <w:p w:rsidR="00000000" w:rsidRDefault="00B575D6">
      <w:pPr>
        <w:pStyle w:val="HTML"/>
      </w:pPr>
      <w:r>
        <w:t>утвержденный  Приказом  Минздравсоцразвития</w:t>
      </w:r>
      <w:r>
        <w:t xml:space="preserve">   России  от 30 марта 2011 г. N</w:t>
      </w:r>
    </w:p>
    <w:p w:rsidR="00000000" w:rsidRDefault="00B575D6">
      <w:pPr>
        <w:pStyle w:val="HTML"/>
      </w:pPr>
      <w:r>
        <w:t>251н), ______________________________________.</w:t>
      </w:r>
    </w:p>
    <w:p w:rsidR="00000000" w:rsidRDefault="00B575D6">
      <w:pPr>
        <w:pStyle w:val="HTML"/>
      </w:pPr>
      <w:r>
        <w:t>(реквизиты иных актов и документов)</w:t>
      </w:r>
    </w:p>
    <w:p w:rsidR="00000000" w:rsidRDefault="00B575D6">
      <w:pPr>
        <w:pStyle w:val="HTML"/>
      </w:pPr>
      <w:r>
        <w:t>6.2.   Ознакомление   работника  с  настоящей  должностной  инструкцией</w:t>
      </w:r>
    </w:p>
    <w:p w:rsidR="00000000" w:rsidRDefault="00B575D6">
      <w:pPr>
        <w:pStyle w:val="HTML"/>
      </w:pPr>
      <w:r>
        <w:t>осуществляется при приеме на работу (до подписания трудового договор</w:t>
      </w:r>
      <w:r>
        <w:t>а).</w:t>
      </w:r>
    </w:p>
    <w:p w:rsidR="00000000" w:rsidRDefault="00B575D6">
      <w:pPr>
        <w:pStyle w:val="HTML"/>
      </w:pPr>
      <w:r>
        <w:t>Факт  ознакомления   работника   с  настоящей  должностной  инструкцией</w:t>
      </w:r>
    </w:p>
    <w:p w:rsidR="00000000" w:rsidRDefault="00B575D6">
      <w:pPr>
        <w:pStyle w:val="HTML"/>
      </w:pPr>
      <w:r>
        <w:t>подтверждается ____________________________________________________________</w:t>
      </w:r>
    </w:p>
    <w:p w:rsidR="00000000" w:rsidRDefault="00B575D6">
      <w:pPr>
        <w:pStyle w:val="HTML"/>
      </w:pPr>
      <w:r>
        <w:t>(росписью в листе ознакомления, являющемся неотъемлемой</w:t>
      </w:r>
    </w:p>
    <w:p w:rsidR="00000000" w:rsidRDefault="00B575D6">
      <w:pPr>
        <w:pStyle w:val="HTML"/>
      </w:pPr>
      <w:r>
        <w:t>________________________________________________</w:t>
      </w:r>
      <w:r>
        <w:t>___________________________</w:t>
      </w:r>
    </w:p>
    <w:p w:rsidR="00000000" w:rsidRDefault="00B575D6">
      <w:pPr>
        <w:pStyle w:val="HTML"/>
      </w:pPr>
      <w:r>
        <w:t>частью настоящей инструкции (в журнале ознакомления с должностными</w:t>
      </w:r>
    </w:p>
    <w:p w:rsidR="00000000" w:rsidRDefault="00B575D6">
      <w:pPr>
        <w:pStyle w:val="HTML"/>
      </w:pPr>
      <w:r>
        <w:t>___________________________________________________________________________</w:t>
      </w:r>
    </w:p>
    <w:p w:rsidR="00000000" w:rsidRDefault="00B575D6">
      <w:pPr>
        <w:pStyle w:val="HTML"/>
      </w:pPr>
      <w:r>
        <w:t>инструкциями); в экземпляре должностной инструкции, хранящемся у</w:t>
      </w:r>
    </w:p>
    <w:p w:rsidR="00000000" w:rsidRDefault="00B575D6">
      <w:pPr>
        <w:pStyle w:val="HTML"/>
      </w:pPr>
      <w:r>
        <w:t>__________________________________________________________________________.</w:t>
      </w:r>
    </w:p>
    <w:p w:rsidR="00000000" w:rsidRDefault="00B575D6">
      <w:pPr>
        <w:pStyle w:val="HTML"/>
      </w:pPr>
      <w:r>
        <w:t>работодателя; иной способ)</w:t>
      </w:r>
    </w:p>
    <w:p w:rsidR="00000000" w:rsidRDefault="00B575D6">
      <w:pPr>
        <w:pStyle w:val="just"/>
      </w:pPr>
      <w:r>
        <w:t>6.3. ___________________________________________________________________.</w:t>
      </w:r>
    </w:p>
    <w:p w:rsidR="00000000" w:rsidRDefault="00B575D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</w:t>
      </w:r>
      <w:r>
        <w:rPr>
          <w:rFonts w:ascii="Times New Roman" w:eastAsia="Times New Roman" w:hAnsi="Times New Roman"/>
          <w:sz w:val="24"/>
          <w:szCs w:val="24"/>
        </w:rPr>
        <w:t xml:space="preserve">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ядокправа.рф/obrazecy/dolzhnostnaya_instrukciya_mastera_xudozhnika_po_sozdaniyu_i_restavracii_muzykalnyx_instrumentov.htm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75D6"/>
    <w:rsid w:val="00B575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F407478-70C5-4D58-98F0-3E083A88AD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569041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mastera_xudozhnika_po_sozdaniyu_i_restavracii_muzykalnyx_instrument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1360</Words>
  <Characters>7752</Characters>
  <Application>Microsoft Office Word</Application>
  <DocSecurity>0</DocSecurity>
  <Lines>64</Lines>
  <Paragraphs>18</Paragraphs>
  <ScaleCrop>false</ScaleCrop>
  <Company/>
  <LinksUpToDate>false</LinksUpToDate>
  <CharactersWithSpaces>9094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мастера-художника по созданию и реставрации музыкальных инструментов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2022-08-07T03:45:00Z</dcterms:created>
  <dcterms:modified xsi:type="dcterms:W3CDTF">2022-08-07T03:45:00Z</dcterms:modified>
</cp:coreProperties>
</file>