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18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участка. Вариант 2</w:t>
      </w:r>
    </w:p>
    <w:p w:rsidR="00000000" w:rsidRDefault="0057418B">
      <w:pPr>
        <w:pStyle w:val="HTML"/>
      </w:pPr>
      <w:r>
        <w:t>Составлена в ___ экз.                                  Утверждаю</w:t>
      </w:r>
    </w:p>
    <w:p w:rsidR="00000000" w:rsidRDefault="0057418B">
      <w:pPr>
        <w:pStyle w:val="HTML"/>
      </w:pPr>
      <w:r>
        <w:t>_______________________________</w:t>
      </w:r>
    </w:p>
    <w:p w:rsidR="00000000" w:rsidRDefault="0057418B">
      <w:pPr>
        <w:pStyle w:val="HTML"/>
      </w:pPr>
      <w:r>
        <w:t>(инициалы, фамилия)</w:t>
      </w:r>
    </w:p>
    <w:p w:rsidR="00000000" w:rsidRDefault="0057418B">
      <w:pPr>
        <w:pStyle w:val="HTML"/>
      </w:pPr>
    </w:p>
    <w:p w:rsidR="00000000" w:rsidRDefault="0057418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7418B">
      <w:pPr>
        <w:pStyle w:val="HTML"/>
      </w:pPr>
      <w:r>
        <w:t>_________________________________           _______________________________</w:t>
      </w:r>
    </w:p>
    <w:p w:rsidR="00000000" w:rsidRDefault="0057418B">
      <w:pPr>
        <w:pStyle w:val="HTML"/>
      </w:pPr>
      <w:r>
        <w:t>_________________________________           _______________________________</w:t>
      </w:r>
    </w:p>
    <w:p w:rsidR="00000000" w:rsidRDefault="0057418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7418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7418B">
      <w:pPr>
        <w:pStyle w:val="HTML"/>
      </w:pPr>
      <w:r>
        <w:t>форма, адрес, телефон, адрес                 должностную инструкцию)</w:t>
      </w:r>
    </w:p>
    <w:p w:rsidR="00000000" w:rsidRDefault="0057418B">
      <w:pPr>
        <w:pStyle w:val="HTML"/>
      </w:pPr>
      <w:r>
        <w:t>электронной почты, ОГРН, ИНН/КПП)</w:t>
      </w:r>
    </w:p>
    <w:p w:rsidR="00000000" w:rsidRDefault="0057418B">
      <w:pPr>
        <w:pStyle w:val="HTML"/>
      </w:pPr>
    </w:p>
    <w:p w:rsidR="00000000" w:rsidRDefault="0057418B">
      <w:pPr>
        <w:pStyle w:val="HTML"/>
      </w:pPr>
      <w:r>
        <w:t>"___"_____________ ___ г. N _____             "___"_________________ ___ г.</w:t>
      </w:r>
    </w:p>
    <w:p w:rsidR="00000000" w:rsidRDefault="00574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8B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мастера участка</w:t>
      </w:r>
    </w:p>
    <w:p w:rsidR="00000000" w:rsidRDefault="0057418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7418B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мастера участка Организации.</w:t>
      </w:r>
    </w:p>
    <w:p w:rsidR="00000000" w:rsidRDefault="0057418B">
      <w:pPr>
        <w:pStyle w:val="just"/>
      </w:pPr>
      <w:r>
        <w:t>1.2. Мастер участка назначается на должность и освобождается от должности</w:t>
      </w:r>
      <w:r>
        <w:t xml:space="preserve"> в установленном действующим трудовым законодательством порядке приказом руководителя Организации.</w:t>
      </w:r>
    </w:p>
    <w:p w:rsidR="00000000" w:rsidRDefault="0057418B">
      <w:pPr>
        <w:pStyle w:val="just"/>
      </w:pPr>
      <w:r>
        <w:t>1.3. Мастер участка подчиняется непосредственно _______________.</w:t>
      </w:r>
    </w:p>
    <w:p w:rsidR="00000000" w:rsidRDefault="0057418B">
      <w:pPr>
        <w:pStyle w:val="just"/>
      </w:pPr>
      <w:r>
        <w:t>1.4. На должность мастера участка назначается лицо, имеющее высшее профессиональное (техниче</w:t>
      </w:r>
      <w:r>
        <w:t>ское) образование и стаж работы на производстве не менее 1 года или среднее профессиональное (техническое) образование и стаж работы на производстве не менее 3 лет. При отсутствии специального образования стаж работы на производстве не менее 5 лет.</w:t>
      </w:r>
    </w:p>
    <w:p w:rsidR="00000000" w:rsidRDefault="0057418B">
      <w:pPr>
        <w:pStyle w:val="just"/>
      </w:pPr>
      <w:r>
        <w:t>1.5. Ма</w:t>
      </w:r>
      <w:r>
        <w:t>стер участка должен знать:</w:t>
      </w:r>
    </w:p>
    <w:p w:rsidR="00000000" w:rsidRDefault="0057418B">
      <w:pPr>
        <w:pStyle w:val="just"/>
      </w:pPr>
      <w:r>
        <w:t>- законодательные и иные нормативные правовые акты, нормативные и методические материалы, касающиеся производственно-хозяйственной деятельности участка;</w:t>
      </w:r>
    </w:p>
    <w:p w:rsidR="00000000" w:rsidRDefault="0057418B">
      <w:pPr>
        <w:pStyle w:val="just"/>
      </w:pPr>
      <w:r>
        <w:t>- технические характеристики и требования, предъявляемые к продукции, выпуск</w:t>
      </w:r>
      <w:r>
        <w:t>аемой участком, технологию ее производства;</w:t>
      </w:r>
    </w:p>
    <w:p w:rsidR="00000000" w:rsidRDefault="0057418B">
      <w:pPr>
        <w:pStyle w:val="just"/>
      </w:pPr>
      <w:r>
        <w:t>- оборудование участка и правила его технической эксплуатации;</w:t>
      </w:r>
    </w:p>
    <w:p w:rsidR="00000000" w:rsidRDefault="0057418B">
      <w:pPr>
        <w:pStyle w:val="just"/>
      </w:pPr>
      <w:r>
        <w:t>- методы технико-экономического и производственного планирования;</w:t>
      </w:r>
    </w:p>
    <w:p w:rsidR="00000000" w:rsidRDefault="0057418B">
      <w:pPr>
        <w:pStyle w:val="just"/>
      </w:pPr>
      <w:r>
        <w:t>- формы и методы производственно-хозяйственной деятельности участка;</w:t>
      </w:r>
    </w:p>
    <w:p w:rsidR="00000000" w:rsidRDefault="0057418B">
      <w:pPr>
        <w:pStyle w:val="just"/>
      </w:pPr>
      <w:r>
        <w:t>- трудовое зак</w:t>
      </w:r>
      <w:r>
        <w:t>онодательство и порядок тарификации работ и рабочих;</w:t>
      </w:r>
    </w:p>
    <w:p w:rsidR="00000000" w:rsidRDefault="0057418B">
      <w:pPr>
        <w:pStyle w:val="just"/>
      </w:pPr>
      <w:r>
        <w:lastRenderedPageBreak/>
        <w:t>- нормы и расценки на работы, порядок их пересмотра;</w:t>
      </w:r>
    </w:p>
    <w:p w:rsidR="00000000" w:rsidRDefault="0057418B">
      <w:pPr>
        <w:pStyle w:val="just"/>
      </w:pPr>
      <w:r>
        <w:t>- действующие положения об оплате труда и формах материального стимулирования;</w:t>
      </w:r>
    </w:p>
    <w:p w:rsidR="00000000" w:rsidRDefault="0057418B">
      <w:pPr>
        <w:pStyle w:val="just"/>
      </w:pPr>
      <w:r>
        <w:t>- передовой отечественный и зарубежный опыт по управлению производством;</w:t>
      </w:r>
    </w:p>
    <w:p w:rsidR="00000000" w:rsidRDefault="0057418B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57418B">
      <w:pPr>
        <w:pStyle w:val="just"/>
      </w:pPr>
      <w:r>
        <w:t>- Правила внутреннего трудового распорядка;</w:t>
      </w:r>
    </w:p>
    <w:p w:rsidR="00000000" w:rsidRDefault="0057418B">
      <w:pPr>
        <w:pStyle w:val="just"/>
      </w:pPr>
      <w:r>
        <w:t>- правила и нормы охраны труда.</w:t>
      </w:r>
    </w:p>
    <w:p w:rsidR="00000000" w:rsidRDefault="00574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8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7418B">
      <w:pPr>
        <w:pStyle w:val="just"/>
      </w:pPr>
      <w:r>
        <w:t>Примечание</w:t>
      </w:r>
      <w:r>
        <w:t>. Функциональные обязанности мастера участка определены на основе и в объеме квалификационной характеристики по должности мастера участка и могут быть дополнены и уточнены при подготовке должностной инструкции исходя из конкретных обстоятельств.</w:t>
      </w:r>
    </w:p>
    <w:p w:rsidR="00000000" w:rsidRDefault="00574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8B">
      <w:pPr>
        <w:pStyle w:val="just"/>
      </w:pPr>
      <w:r>
        <w:t>Мастер уч</w:t>
      </w:r>
      <w:r>
        <w:t>астка:</w:t>
      </w:r>
    </w:p>
    <w:p w:rsidR="00000000" w:rsidRDefault="0057418B">
      <w:pPr>
        <w:pStyle w:val="just"/>
      </w:pPr>
      <w:r>
        <w:t>2.1. Осуществляет в соответствии с действующими законодательными и нормативными актами, регулирующими производственно-хозяйственную деятельность Организации, руководство производственным участком.</w:t>
      </w:r>
    </w:p>
    <w:p w:rsidR="00000000" w:rsidRDefault="0057418B">
      <w:pPr>
        <w:pStyle w:val="just"/>
      </w:pPr>
      <w:r>
        <w:t>2.2. Обеспечивает выполнение участком в установленны</w:t>
      </w:r>
      <w:r>
        <w:t>е сроки производственных заданий по объему производства продукции (работ, услуг), качеству, заданной номенклатуре (ассортименту), повышение производительности труда, снижение трудоемкости продукции на основе рациональной загрузки оборудования и использован</w:t>
      </w:r>
      <w:r>
        <w:t>ия его технических возможностей, повышение коэффициента сменности работы оборудования, экономное расходование сырья, материалов, топлива, энергии и снижение издержек.</w:t>
      </w:r>
    </w:p>
    <w:p w:rsidR="00000000" w:rsidRDefault="0057418B">
      <w:pPr>
        <w:pStyle w:val="just"/>
      </w:pPr>
      <w:r>
        <w:t>2.3. Своевременно подготавливает производство, обеспечивает расстановку рабочих и бригад,</w:t>
      </w:r>
      <w:r>
        <w:t xml:space="preserve"> контролирует соблюдение технологических процессов, оперативно выявляет и устраняет причины их нарушения.</w:t>
      </w:r>
    </w:p>
    <w:p w:rsidR="00000000" w:rsidRDefault="0057418B">
      <w:pPr>
        <w:pStyle w:val="just"/>
      </w:pPr>
      <w:r>
        <w:t>2.4. Участвует в разработке новых и совершенствовании действующих технологических процессов и режимов производства, а также производственных графиков.</w:t>
      </w:r>
    </w:p>
    <w:p w:rsidR="00000000" w:rsidRDefault="0057418B">
      <w:pPr>
        <w:pStyle w:val="just"/>
      </w:pPr>
      <w:r>
        <w:t>2.5. Проверяет качество выпускаемой продукции или выполняемых работ, осуществляет мероприятия по предупреждению брака и повышению качества продукции (работ, услуг).</w:t>
      </w:r>
    </w:p>
    <w:p w:rsidR="00000000" w:rsidRDefault="0057418B">
      <w:pPr>
        <w:pStyle w:val="just"/>
      </w:pPr>
      <w:r>
        <w:t>2.6. Принимает участие в приемке законченных работ по реконструкции участка, ремонту техно</w:t>
      </w:r>
      <w:r>
        <w:t>логического оборудования, механизации и автоматизации производственных процессов и ручных работ.</w:t>
      </w:r>
    </w:p>
    <w:p w:rsidR="00000000" w:rsidRDefault="0057418B">
      <w:pPr>
        <w:pStyle w:val="just"/>
      </w:pPr>
      <w:r>
        <w:t>2.7. Организует внедрение передовых методов и приемов труда, а также форм его организации, аттестации и рационализации рабочих мест.</w:t>
      </w:r>
    </w:p>
    <w:p w:rsidR="00000000" w:rsidRDefault="0057418B">
      <w:pPr>
        <w:pStyle w:val="just"/>
      </w:pPr>
      <w:r>
        <w:t>2.8. Обеспечивает выполнен</w:t>
      </w:r>
      <w:r>
        <w:t>ие рабочими норм выработки, правильное использование производственных площадей, оборудования, оргтехоснастки (оснастки и инструмента), равномерную (ритмичную) работу участка.</w:t>
      </w:r>
    </w:p>
    <w:p w:rsidR="00000000" w:rsidRDefault="0057418B">
      <w:pPr>
        <w:pStyle w:val="just"/>
      </w:pPr>
      <w:r>
        <w:t>2.9. Осуществляет формирование бригад (их количественного, профессионального и кв</w:t>
      </w:r>
      <w:r>
        <w:t>алификационного состава), разрабатывает и проводит мероприятия по рациональному обслуживанию бригад, координирует их деятельность.</w:t>
      </w:r>
    </w:p>
    <w:p w:rsidR="00000000" w:rsidRDefault="0057418B">
      <w:pPr>
        <w:pStyle w:val="just"/>
      </w:pPr>
      <w:r>
        <w:t>2.10. Устанавливает и своевременно доводит производственные задания бригадам и отдельным рабочим (не входящим в состав бригад</w:t>
      </w:r>
      <w:r>
        <w:t>) в соответствии с утвержденными производственными планами и графиками, нормативные показатели по использованию оборудования, сырья, материалов, инструмента, топлива, энергии.</w:t>
      </w:r>
    </w:p>
    <w:p w:rsidR="00000000" w:rsidRDefault="0057418B">
      <w:pPr>
        <w:pStyle w:val="just"/>
      </w:pPr>
      <w:r>
        <w:t xml:space="preserve">2.11. Осуществляет производственный инструктаж рабочих, проводит мероприятия по </w:t>
      </w:r>
      <w:r>
        <w:t>выполнению правил охраны труда, техники безопасности и производственной санитарии, технической эксплуатации оборудования и инструмента, а также контроль их соблюдения.</w:t>
      </w:r>
    </w:p>
    <w:p w:rsidR="00000000" w:rsidRDefault="0057418B">
      <w:pPr>
        <w:pStyle w:val="just"/>
      </w:pPr>
      <w:r>
        <w:t>2.12. Содействует внедрению прогрессивных форм организации труда, вносит предложения о п</w:t>
      </w:r>
      <w:r>
        <w:t>ересмотре норм выработки и расценок, а также о присвоении в соответствии с Единым тарифно-квалификационным справочником работ и профессий рабочих разрядов рабочим, принимает участие в тарификации работ и присвоении квалификационных разрядов рабочим участка</w:t>
      </w:r>
      <w:r>
        <w:t>.</w:t>
      </w:r>
    </w:p>
    <w:p w:rsidR="00000000" w:rsidRDefault="0057418B">
      <w:pPr>
        <w:pStyle w:val="just"/>
      </w:pPr>
      <w:r>
        <w:t>2.13. Анализирует результаты производственной деятельности, контролирует расходование фонда оплаты труда, установленного участку, обеспечивает правильность и своевременность оформления первичных документов по учету рабочего времени, выработки, заработной</w:t>
      </w:r>
      <w:r>
        <w:t xml:space="preserve"> платы, простоев.</w:t>
      </w:r>
    </w:p>
    <w:p w:rsidR="00000000" w:rsidRDefault="0057418B">
      <w:pPr>
        <w:pStyle w:val="just"/>
      </w:pPr>
      <w:r>
        <w:t>2.14. Содействует распространению передового опыта, развитию инициативы, внедрению рационализаторских предложений и изобретений.</w:t>
      </w:r>
    </w:p>
    <w:p w:rsidR="00000000" w:rsidRDefault="0057418B">
      <w:pPr>
        <w:pStyle w:val="just"/>
      </w:pPr>
      <w:r>
        <w:t>2.15. Обеспечивает своевременный пересмотр в установленном порядке норм трудовых затрат, внедрение технически</w:t>
      </w:r>
      <w:r>
        <w:t xml:space="preserve"> обоснованных норм и нормированных заданий, правильное и эффективное применение систем заработной платы и премирования.</w:t>
      </w:r>
    </w:p>
    <w:p w:rsidR="00000000" w:rsidRDefault="0057418B">
      <w:pPr>
        <w:pStyle w:val="just"/>
      </w:pPr>
      <w:r>
        <w:t>2.16. Принимает участие в осуществлении работ по выявлению резервов производства по количеству, качеству и ассортименту выпускаемой прод</w:t>
      </w:r>
      <w:r>
        <w:t>укции, в разработке мероприятий по созданию благоприятных условий труда, повышению организационно-технической культуры производства, рациональному использованию рабочего времени и производственного оборудования.</w:t>
      </w:r>
    </w:p>
    <w:p w:rsidR="00000000" w:rsidRDefault="0057418B">
      <w:pPr>
        <w:pStyle w:val="just"/>
      </w:pPr>
      <w:r>
        <w:t>2.17. Контролирует соблюдение рабочими прави</w:t>
      </w:r>
      <w:r>
        <w:t>л охраны труда и техники безопасности, производственной и трудовой дисциплины, Правил внутреннего трудового распорядка, способствует созданию в коллективе обстановки взаимной помощи и взыскательности, развитию у рабочих чувства ответственности и заинтересо</w:t>
      </w:r>
      <w:r>
        <w:t>ванности в своевременном и качественном выполнении производственных заданий.</w:t>
      </w:r>
    </w:p>
    <w:p w:rsidR="00000000" w:rsidRDefault="0057418B">
      <w:pPr>
        <w:pStyle w:val="just"/>
      </w:pPr>
      <w:r>
        <w:t xml:space="preserve">2.18. Готовит предложения о поощрении рабочих или применении мер материального </w:t>
      </w:r>
      <w:r>
        <w:t>воздействия, о наложении дисциплинарных взысканий на нарушителей производственной и трудовой дисциплины.</w:t>
      </w:r>
    </w:p>
    <w:p w:rsidR="00000000" w:rsidRDefault="0057418B">
      <w:pPr>
        <w:pStyle w:val="just"/>
      </w:pPr>
      <w:r>
        <w:t>2.19. Организует работу по повышению квалификации и профессионального мастерства рабочих и бригадиров, обучению их вторым и смежным профессиям, проводи</w:t>
      </w:r>
      <w:r>
        <w:t>т воспитательную работу в коллективе.</w:t>
      </w:r>
    </w:p>
    <w:p w:rsidR="00000000" w:rsidRDefault="00574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8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7418B">
      <w:pPr>
        <w:pStyle w:val="just"/>
      </w:pPr>
      <w:r>
        <w:t>Мастер участка имеет право:</w:t>
      </w:r>
    </w:p>
    <w:p w:rsidR="00000000" w:rsidRDefault="0057418B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57418B">
      <w:pPr>
        <w:pStyle w:val="just"/>
      </w:pPr>
      <w:r>
        <w:t>3.2. Участвовать в обсуждении вопросов, касающихся исполняемых им долж</w:t>
      </w:r>
      <w:r>
        <w:t>ностных обязанностей.</w:t>
      </w:r>
    </w:p>
    <w:p w:rsidR="00000000" w:rsidRDefault="0057418B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57418B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57418B">
      <w:pPr>
        <w:pStyle w:val="just"/>
      </w:pPr>
      <w:r>
        <w:t>3.5. Подписывать (визир</w:t>
      </w:r>
      <w:r>
        <w:t>овать) документы в пределах своей компетенции.</w:t>
      </w:r>
    </w:p>
    <w:p w:rsidR="00000000" w:rsidRDefault="0057418B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57418B">
      <w:pPr>
        <w:pStyle w:val="just"/>
      </w:pPr>
      <w:r>
        <w:t>3.7. Требовать от руководителя Организации оказа</w:t>
      </w:r>
      <w:r>
        <w:t>ния содействия в исполнении своих должностных обязанностей и прав.</w:t>
      </w:r>
    </w:p>
    <w:p w:rsidR="00000000" w:rsidRDefault="00574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8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7418B">
      <w:pPr>
        <w:pStyle w:val="just"/>
      </w:pPr>
      <w:r>
        <w:t>Мастер участка несет ответственность:</w:t>
      </w:r>
    </w:p>
    <w:p w:rsidR="00000000" w:rsidRDefault="0057418B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</w:t>
      </w:r>
      <w:r>
        <w:t>ствии с действующим трудовым законодательством.</w:t>
      </w:r>
    </w:p>
    <w:p w:rsidR="00000000" w:rsidRDefault="0057418B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57418B">
      <w:pPr>
        <w:pStyle w:val="just"/>
      </w:pPr>
      <w:r>
        <w:t>4.3. За причинение материального у</w:t>
      </w:r>
      <w:r>
        <w:t>щерба - в соответствии с действующим законодательством РФ.</w:t>
      </w:r>
    </w:p>
    <w:p w:rsidR="00000000" w:rsidRDefault="0057418B">
      <w:pPr>
        <w:pStyle w:val="just"/>
      </w:pPr>
      <w:r>
        <w:t xml:space="preserve"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</w:t>
      </w:r>
      <w:r>
        <w:t>РФ.</w:t>
      </w:r>
    </w:p>
    <w:p w:rsidR="00000000" w:rsidRDefault="00574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8B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57418B">
      <w:pPr>
        <w:pStyle w:val="just"/>
      </w:pPr>
      <w:r>
        <w:t>5.1. Режим работы мастера участка определяется в соответствии с Правилами внутреннего трудового распорядка, установленными в Организации.</w:t>
      </w:r>
    </w:p>
    <w:p w:rsidR="00000000" w:rsidRDefault="0057418B">
      <w:pPr>
        <w:pStyle w:val="just"/>
      </w:pPr>
      <w:r>
        <w:t>5.2. В связи с производственной необходимостью мастер участка может выезжать в служебные командир</w:t>
      </w:r>
      <w:r>
        <w:t>овки (в т.ч. местного значения).</w:t>
      </w:r>
    </w:p>
    <w:p w:rsidR="00000000" w:rsidRDefault="0057418B">
      <w:pPr>
        <w:pStyle w:val="just"/>
      </w:pPr>
      <w:r>
        <w:t>5.3. В соответствии с _______________ работодатель проводит оценку эффективности деятельности мастера участка. Комплекс мероприятий по оценке эффективности утвержден _______________ и включает в себя:</w:t>
      </w:r>
    </w:p>
    <w:p w:rsidR="00000000" w:rsidRDefault="0057418B">
      <w:pPr>
        <w:pStyle w:val="just"/>
      </w:pPr>
      <w:r>
        <w:t>- ____________________</w:t>
      </w:r>
      <w:r>
        <w:t>___________;</w:t>
      </w:r>
    </w:p>
    <w:p w:rsidR="00000000" w:rsidRDefault="0057418B">
      <w:pPr>
        <w:pStyle w:val="just"/>
      </w:pPr>
      <w:r>
        <w:t>- _______________________________;</w:t>
      </w:r>
    </w:p>
    <w:p w:rsidR="00000000" w:rsidRDefault="0057418B">
      <w:pPr>
        <w:pStyle w:val="just"/>
      </w:pPr>
      <w:r>
        <w:t>- _______________________________.</w:t>
      </w:r>
    </w:p>
    <w:p w:rsidR="00000000" w:rsidRDefault="00574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8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7418B">
      <w:pPr>
        <w:pStyle w:val="HTML"/>
      </w:pPr>
      <w:r>
        <w:t>__________________________________________________________________________.</w:t>
      </w:r>
    </w:p>
    <w:p w:rsidR="00000000" w:rsidRDefault="0057418B">
      <w:pPr>
        <w:pStyle w:val="HTML"/>
      </w:pPr>
      <w:r>
        <w:t>(наименование, номер и дата документа)</w:t>
      </w:r>
    </w:p>
    <w:p w:rsidR="00000000" w:rsidRDefault="0057418B">
      <w:pPr>
        <w:pStyle w:val="HTML"/>
      </w:pPr>
    </w:p>
    <w:p w:rsidR="00000000" w:rsidRDefault="0057418B">
      <w:pPr>
        <w:pStyle w:val="HTML"/>
      </w:pPr>
      <w:r>
        <w:t>Руководитель структурного</w:t>
      </w:r>
    </w:p>
    <w:p w:rsidR="00000000" w:rsidRDefault="0057418B">
      <w:pPr>
        <w:pStyle w:val="HTML"/>
      </w:pPr>
      <w:r>
        <w:t>подразделения</w:t>
      </w:r>
    </w:p>
    <w:p w:rsidR="00000000" w:rsidRDefault="0057418B">
      <w:pPr>
        <w:pStyle w:val="HTML"/>
      </w:pPr>
      <w:r>
        <w:t>_____________________________                     _____________________</w:t>
      </w:r>
    </w:p>
    <w:p w:rsidR="00000000" w:rsidRDefault="0057418B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57418B">
      <w:pPr>
        <w:pStyle w:val="HTML"/>
      </w:pPr>
    </w:p>
    <w:p w:rsidR="00000000" w:rsidRDefault="0057418B">
      <w:pPr>
        <w:pStyle w:val="HTML"/>
      </w:pPr>
      <w:r>
        <w:t>"__"___________ ____ г.</w:t>
      </w:r>
    </w:p>
    <w:p w:rsidR="00000000" w:rsidRDefault="0057418B">
      <w:pPr>
        <w:pStyle w:val="HTML"/>
      </w:pPr>
    </w:p>
    <w:p w:rsidR="00000000" w:rsidRDefault="0057418B">
      <w:pPr>
        <w:pStyle w:val="HTML"/>
      </w:pPr>
      <w:r>
        <w:t>Согласовано:</w:t>
      </w:r>
    </w:p>
    <w:p w:rsidR="00000000" w:rsidRDefault="0057418B">
      <w:pPr>
        <w:pStyle w:val="HTML"/>
      </w:pPr>
      <w:r>
        <w:t>юридическая служба</w:t>
      </w:r>
    </w:p>
    <w:p w:rsidR="00000000" w:rsidRDefault="0057418B">
      <w:pPr>
        <w:pStyle w:val="HTML"/>
      </w:pPr>
      <w:r>
        <w:t>_____________________________                     _____________________</w:t>
      </w:r>
    </w:p>
    <w:p w:rsidR="00000000" w:rsidRDefault="0057418B">
      <w:pPr>
        <w:pStyle w:val="HTML"/>
      </w:pPr>
      <w:r>
        <w:t>(инициалы, фамилия)                                (подпись)</w:t>
      </w:r>
    </w:p>
    <w:p w:rsidR="00000000" w:rsidRDefault="0057418B">
      <w:pPr>
        <w:pStyle w:val="HTML"/>
      </w:pPr>
    </w:p>
    <w:p w:rsidR="00000000" w:rsidRDefault="0057418B">
      <w:pPr>
        <w:pStyle w:val="HTML"/>
      </w:pPr>
      <w:r>
        <w:t>"__"___________ ____ г.</w:t>
      </w:r>
    </w:p>
    <w:p w:rsidR="00000000" w:rsidRDefault="0057418B">
      <w:pPr>
        <w:pStyle w:val="HTML"/>
      </w:pPr>
    </w:p>
    <w:p w:rsidR="00000000" w:rsidRDefault="0057418B">
      <w:pPr>
        <w:pStyle w:val="HTML"/>
      </w:pPr>
      <w:r>
        <w:t>С инст</w:t>
      </w:r>
      <w:r>
        <w:t>рукцией ознакомлен:</w:t>
      </w:r>
    </w:p>
    <w:p w:rsidR="00000000" w:rsidRDefault="0057418B">
      <w:pPr>
        <w:pStyle w:val="HTML"/>
      </w:pPr>
      <w:r>
        <w:t>(или: инструкцию получил)</w:t>
      </w:r>
    </w:p>
    <w:p w:rsidR="00000000" w:rsidRDefault="0057418B">
      <w:pPr>
        <w:pStyle w:val="HTML"/>
      </w:pPr>
      <w:r>
        <w:t>_____________________________                     _____________________</w:t>
      </w:r>
    </w:p>
    <w:p w:rsidR="00000000" w:rsidRDefault="0057418B">
      <w:pPr>
        <w:pStyle w:val="HTML"/>
      </w:pPr>
      <w:r>
        <w:t>(инициалы, фамилия)                                (подпись)</w:t>
      </w:r>
    </w:p>
    <w:p w:rsidR="00000000" w:rsidRDefault="0057418B">
      <w:pPr>
        <w:pStyle w:val="HTML"/>
      </w:pPr>
    </w:p>
    <w:p w:rsidR="00000000" w:rsidRDefault="0057418B">
      <w:pPr>
        <w:pStyle w:val="HTML"/>
      </w:pPr>
      <w:r>
        <w:t>"__"___________ ____ г.</w:t>
      </w:r>
    </w:p>
    <w:p w:rsidR="00000000" w:rsidRDefault="005741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https://порядокправа.рф/obrazecy/dolzhnostnaya_instrukciya_mastera_uchastka_2.htm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18B"/>
    <w:rsid w:val="0057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470B65-B23B-4BB0-B41D-DBA09CE8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uchast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1555</Words>
  <Characters>8868</Characters>
  <Application>Microsoft Office Word</Application>
  <DocSecurity>0</DocSecurity>
  <Lines>73</Lines>
  <Paragraphs>20</Paragraphs>
  <ScaleCrop>false</ScaleCrop>
  <Company/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участка.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2022-08-07T03:45:00Z</dcterms:created>
  <dcterms:modified xsi:type="dcterms:W3CDTF">2022-08-07T03:45:00Z</dcterms:modified>
</cp:coreProperties>
</file>