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5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маляра (1-го разряда)</w:t>
      </w:r>
    </w:p>
    <w:p w:rsidR="00000000" w:rsidRDefault="0022759E">
      <w:pPr>
        <w:pStyle w:val="HTML"/>
      </w:pPr>
      <w:r>
        <w:t xml:space="preserve">                                                                "УТВЕРЖДАЮ"</w:t>
      </w:r>
    </w:p>
    <w:p w:rsidR="00000000" w:rsidRDefault="0022759E">
      <w:pPr>
        <w:pStyle w:val="HTML"/>
      </w:pPr>
      <w:r>
        <w:t>___________________________</w:t>
      </w:r>
    </w:p>
    <w:p w:rsidR="00000000" w:rsidRDefault="0022759E">
      <w:pPr>
        <w:pStyle w:val="HTML"/>
      </w:pPr>
      <w:r>
        <w:t>(должность руководителя)</w:t>
      </w:r>
    </w:p>
    <w:p w:rsidR="00000000" w:rsidRDefault="0022759E">
      <w:pPr>
        <w:pStyle w:val="HTML"/>
      </w:pPr>
      <w:r>
        <w:t>___________________________</w:t>
      </w:r>
    </w:p>
    <w:p w:rsidR="00000000" w:rsidRDefault="0022759E">
      <w:pPr>
        <w:pStyle w:val="HTML"/>
      </w:pPr>
      <w:r>
        <w:t>(наименование организации)</w:t>
      </w:r>
    </w:p>
    <w:p w:rsidR="00000000" w:rsidRDefault="0022759E">
      <w:pPr>
        <w:pStyle w:val="HTML"/>
      </w:pPr>
    </w:p>
    <w:p w:rsidR="00000000" w:rsidRDefault="0022759E">
      <w:pPr>
        <w:pStyle w:val="HTML"/>
      </w:pPr>
      <w:r>
        <w:t>____________/______________</w:t>
      </w:r>
    </w:p>
    <w:p w:rsidR="00000000" w:rsidRDefault="0022759E">
      <w:pPr>
        <w:pStyle w:val="HTML"/>
      </w:pPr>
      <w:r>
        <w:t>"____"_____________ ____ г.</w:t>
      </w:r>
    </w:p>
    <w:p w:rsidR="00000000" w:rsidRDefault="0022759E">
      <w:pPr>
        <w:pStyle w:val="HTML"/>
      </w:pPr>
    </w:p>
    <w:p w:rsidR="00000000" w:rsidRDefault="0022759E">
      <w:pPr>
        <w:pStyle w:val="HTML"/>
      </w:pPr>
      <w:r>
        <w:t>М.П.</w:t>
      </w:r>
    </w:p>
    <w:p w:rsidR="00000000" w:rsidRDefault="00227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9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маляра (1-го разряда)</w:t>
      </w:r>
    </w:p>
    <w:p w:rsidR="00000000" w:rsidRDefault="002275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2759E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маляра 1-го разряда (далее -</w:t>
      </w:r>
      <w:r>
        <w:t xml:space="preserve"> Работник) ________ "_________________" (далее - Работодатель).</w:t>
      </w:r>
    </w:p>
    <w:p w:rsidR="00000000" w:rsidRDefault="0022759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22759E">
      <w:pPr>
        <w:pStyle w:val="just"/>
      </w:pPr>
      <w:r>
        <w:t>1.3. Работник подчиняется</w:t>
      </w:r>
      <w:r>
        <w:t xml:space="preserve"> непосредственно ____________________.</w:t>
      </w:r>
    </w:p>
    <w:p w:rsidR="00000000" w:rsidRDefault="0022759E">
      <w:pPr>
        <w:pStyle w:val="just"/>
      </w:pPr>
      <w:r>
        <w:t>1.4. На должность Работника назначается лицо, имеющее _________________ образование.</w:t>
      </w:r>
    </w:p>
    <w:p w:rsidR="00000000" w:rsidRDefault="0022759E">
      <w:pPr>
        <w:pStyle w:val="just"/>
      </w:pPr>
      <w:r>
        <w:t>1.5. Работник должен знать:</w:t>
      </w:r>
    </w:p>
    <w:p w:rsidR="00000000" w:rsidRDefault="0022759E">
      <w:pPr>
        <w:pStyle w:val="just"/>
      </w:pPr>
      <w:r>
        <w:t>- приемы окрашивания деталей в барабанах, автоматах и методом окунания;</w:t>
      </w:r>
    </w:p>
    <w:p w:rsidR="00000000" w:rsidRDefault="0022759E">
      <w:pPr>
        <w:pStyle w:val="just"/>
      </w:pPr>
      <w:r>
        <w:t>- правила подготовки поверхносте</w:t>
      </w:r>
      <w:r>
        <w:t>й под окраску;</w:t>
      </w:r>
    </w:p>
    <w:p w:rsidR="00000000" w:rsidRDefault="0022759E">
      <w:pPr>
        <w:pStyle w:val="just"/>
      </w:pPr>
      <w:r>
        <w:t>- требования, предъявляемые к очищаемой поверхности;</w:t>
      </w:r>
    </w:p>
    <w:p w:rsidR="00000000" w:rsidRDefault="0022759E">
      <w:pPr>
        <w:pStyle w:val="just"/>
      </w:pPr>
      <w:r>
        <w:t>- о коррозии, окалине, защите деревянных поверхностей от древоточцев и способы защиты от них;</w:t>
      </w:r>
    </w:p>
    <w:p w:rsidR="00000000" w:rsidRDefault="0022759E">
      <w:pPr>
        <w:pStyle w:val="just"/>
      </w:pPr>
      <w:r>
        <w:t>- наименование и виды красок, лаков, эмалей, грунтов, шпаклевок, составы шпаклевочных материал</w:t>
      </w:r>
      <w:r>
        <w:t>ов;</w:t>
      </w:r>
    </w:p>
    <w:p w:rsidR="00000000" w:rsidRDefault="0022759E">
      <w:pPr>
        <w:pStyle w:val="just"/>
      </w:pPr>
      <w:r>
        <w:t>- правила обслуживания сушильных камер и шкафов и режимы сушки изделий;</w:t>
      </w:r>
    </w:p>
    <w:p w:rsidR="00000000" w:rsidRDefault="0022759E">
      <w:pPr>
        <w:pStyle w:val="just"/>
      </w:pPr>
      <w:r>
        <w:t>- способы перетирания красок вручную;</w:t>
      </w:r>
    </w:p>
    <w:p w:rsidR="00000000" w:rsidRDefault="0022759E">
      <w:pPr>
        <w:pStyle w:val="just"/>
      </w:pPr>
      <w:r>
        <w:t>- назначение и условия применения малярного инструмента;</w:t>
      </w:r>
    </w:p>
    <w:p w:rsidR="00000000" w:rsidRDefault="0022759E">
      <w:pPr>
        <w:pStyle w:val="just"/>
      </w:pPr>
      <w:r>
        <w:lastRenderedPageBreak/>
        <w:t>- составы и способы промывки и очистки применяемых инструментов, кистей различных тип</w:t>
      </w:r>
      <w:r>
        <w:t>ов, тары и краскораспылительных аппаратов;</w:t>
      </w:r>
    </w:p>
    <w:p w:rsidR="00000000" w:rsidRDefault="0022759E">
      <w:pPr>
        <w:pStyle w:val="just"/>
      </w:pPr>
      <w:r>
        <w:t>- трудовое законодательство;</w:t>
      </w:r>
    </w:p>
    <w:p w:rsidR="00000000" w:rsidRDefault="0022759E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22759E">
      <w:pPr>
        <w:pStyle w:val="just"/>
      </w:pPr>
      <w:r>
        <w:t>- правила пользования средствами индивидуальной защиты;</w:t>
      </w:r>
    </w:p>
    <w:p w:rsidR="00000000" w:rsidRDefault="0022759E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22759E">
      <w:pPr>
        <w:pStyle w:val="just"/>
      </w:pPr>
      <w:r>
        <w:t>1.6. В период временного отсутствия Работника его обязанности возлагаются на ______</w:t>
      </w:r>
      <w:r>
        <w:t>___________________.</w:t>
      </w:r>
    </w:p>
    <w:p w:rsidR="00000000" w:rsidRDefault="00227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9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2759E">
      <w:pPr>
        <w:pStyle w:val="just"/>
      </w:pPr>
      <w:r>
        <w:t>Работник выполняет работы, имеющие следующие характеристики:</w:t>
      </w:r>
    </w:p>
    <w:p w:rsidR="00000000" w:rsidRDefault="0022759E">
      <w:pPr>
        <w:pStyle w:val="just"/>
      </w:pPr>
      <w:r>
        <w:t>- окрашивание деталей в налаженных барабанах, автоматах, методом окунания и кистью без шпаклевки и грунтовки;</w:t>
      </w:r>
    </w:p>
    <w:p w:rsidR="00000000" w:rsidRDefault="0022759E">
      <w:pPr>
        <w:pStyle w:val="just"/>
      </w:pPr>
      <w:r>
        <w:t>- очистка окрашиваемых поверхност</w:t>
      </w:r>
      <w:r>
        <w:t>ей от окалины, коррозии, лакокрасочного покрытия, пыли и других налетов вручную щетками и скребками;</w:t>
      </w:r>
    </w:p>
    <w:p w:rsidR="00000000" w:rsidRDefault="0022759E">
      <w:pPr>
        <w:pStyle w:val="just"/>
      </w:pPr>
      <w:r>
        <w:t>- промывка деталей щелочами, водой и растворителями;</w:t>
      </w:r>
    </w:p>
    <w:p w:rsidR="00000000" w:rsidRDefault="0022759E">
      <w:pPr>
        <w:pStyle w:val="just"/>
      </w:pPr>
      <w:r>
        <w:t>- подготовка поверхностей под окраску;</w:t>
      </w:r>
    </w:p>
    <w:p w:rsidR="00000000" w:rsidRDefault="0022759E">
      <w:pPr>
        <w:pStyle w:val="just"/>
      </w:pPr>
      <w:r>
        <w:t>- обезжиривание поверхностей, покрытие олифой и грунтование;</w:t>
      </w:r>
    </w:p>
    <w:p w:rsidR="00000000" w:rsidRDefault="0022759E">
      <w:pPr>
        <w:pStyle w:val="just"/>
      </w:pPr>
      <w:r>
        <w:t xml:space="preserve">- </w:t>
      </w:r>
      <w:r>
        <w:t>перетирание лакокрасочных материалов на ручных краскотерках;</w:t>
      </w:r>
    </w:p>
    <w:p w:rsidR="00000000" w:rsidRDefault="0022759E">
      <w:pPr>
        <w:pStyle w:val="just"/>
      </w:pPr>
      <w:r>
        <w:t>- фильтрование лакокрасочных материалов;</w:t>
      </w:r>
    </w:p>
    <w:p w:rsidR="00000000" w:rsidRDefault="0022759E">
      <w:pPr>
        <w:pStyle w:val="just"/>
      </w:pPr>
      <w:r>
        <w:t>- варка и приготовление клея;</w:t>
      </w:r>
    </w:p>
    <w:p w:rsidR="00000000" w:rsidRDefault="0022759E">
      <w:pPr>
        <w:pStyle w:val="just"/>
      </w:pPr>
      <w:r>
        <w:t>- сушка окрашенных изделий;</w:t>
      </w:r>
    </w:p>
    <w:p w:rsidR="00000000" w:rsidRDefault="0022759E">
      <w:pPr>
        <w:pStyle w:val="just"/>
      </w:pPr>
      <w:r>
        <w:t>- промывка и очистка применяемых инструментов, кистей, трафаретов, тары, деталей краскораспылите</w:t>
      </w:r>
      <w:r>
        <w:t>лей, аппаратов безвоздушного распыления, шлангов;</w:t>
      </w:r>
    </w:p>
    <w:p w:rsidR="00000000" w:rsidRDefault="0022759E">
      <w:pPr>
        <w:pStyle w:val="just"/>
      </w:pPr>
      <w:r>
        <w:t>- получение и подноска на рабочее место лакокрасочных материалов;</w:t>
      </w:r>
    </w:p>
    <w:p w:rsidR="00000000" w:rsidRDefault="0022759E">
      <w:pPr>
        <w:pStyle w:val="just"/>
      </w:pPr>
      <w:r>
        <w:t>- навешивание деталей, изделий на специальные приспособления и снятие их после окрашивания;</w:t>
      </w:r>
    </w:p>
    <w:p w:rsidR="00000000" w:rsidRDefault="0022759E">
      <w:pPr>
        <w:pStyle w:val="just"/>
      </w:pPr>
      <w:r>
        <w:t xml:space="preserve">- составление красок, лаков, мастик, шпаклевок, </w:t>
      </w:r>
      <w:r>
        <w:t>грунтов и замазок под руководством маляра более высокой квалификации;</w:t>
      </w:r>
    </w:p>
    <w:p w:rsidR="00000000" w:rsidRDefault="0022759E">
      <w:pPr>
        <w:pStyle w:val="just"/>
      </w:pPr>
      <w:r>
        <w:t>- уборка рабочего места, приспособлений, инструмента, а также содержание их в надлежащем состоянии;</w:t>
      </w:r>
    </w:p>
    <w:p w:rsidR="00000000" w:rsidRDefault="0022759E">
      <w:pPr>
        <w:pStyle w:val="just"/>
      </w:pPr>
      <w:r>
        <w:t>- ведение установленной технической документации.</w:t>
      </w:r>
    </w:p>
    <w:p w:rsidR="00000000" w:rsidRDefault="00227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9E">
      <w:pPr>
        <w:pStyle w:val="just"/>
      </w:pPr>
      <w:r>
        <w:t>Примеры работ:</w:t>
      </w:r>
    </w:p>
    <w:p w:rsidR="00000000" w:rsidRDefault="0022759E">
      <w:pPr>
        <w:pStyle w:val="just"/>
      </w:pPr>
      <w:r>
        <w:t>1. Арматура, изолято</w:t>
      </w:r>
      <w:r>
        <w:t>ры - покрытие асфальтовым лаком.</w:t>
      </w:r>
    </w:p>
    <w:p w:rsidR="00000000" w:rsidRDefault="0022759E">
      <w:pPr>
        <w:pStyle w:val="just"/>
      </w:pPr>
      <w:r>
        <w:t>2. Баки - окрашивание.</w:t>
      </w:r>
    </w:p>
    <w:p w:rsidR="00000000" w:rsidRDefault="0022759E">
      <w:pPr>
        <w:pStyle w:val="just"/>
      </w:pPr>
      <w:r>
        <w:t>3. Бирки из твердых материалов - обезжиривание, нанесение грунтовочного слоя.</w:t>
      </w:r>
    </w:p>
    <w:p w:rsidR="00000000" w:rsidRDefault="0022759E">
      <w:pPr>
        <w:pStyle w:val="just"/>
      </w:pPr>
      <w:r>
        <w:t>4. Верстаки, стеллажи, тумбочки для инструмента - нанесение грунтовочного слоя.</w:t>
      </w:r>
    </w:p>
    <w:p w:rsidR="00000000" w:rsidRDefault="0022759E">
      <w:pPr>
        <w:pStyle w:val="just"/>
      </w:pPr>
      <w:r>
        <w:t>5. Вилы - окрашивание.</w:t>
      </w:r>
    </w:p>
    <w:p w:rsidR="00000000" w:rsidRDefault="0022759E">
      <w:pPr>
        <w:pStyle w:val="just"/>
      </w:pPr>
      <w:r>
        <w:t>6. Детали машин простой конфигурации - окрашивание.</w:t>
      </w:r>
    </w:p>
    <w:p w:rsidR="00000000" w:rsidRDefault="0022759E">
      <w:pPr>
        <w:pStyle w:val="just"/>
      </w:pPr>
      <w:r>
        <w:t>7. Детали простой конфигурации (заглушки, скобы, платы, планки и т.п.), каркасы, кожухи - очистка, обезжиривание, нанесение грунтовочного слоя.</w:t>
      </w:r>
    </w:p>
    <w:p w:rsidR="00000000" w:rsidRDefault="0022759E">
      <w:pPr>
        <w:pStyle w:val="just"/>
      </w:pPr>
      <w:r>
        <w:t>8. Детали судовые (шельфы, кницы и т.</w:t>
      </w:r>
      <w:r>
        <w:t>п.) и механизмы - очистка от загрязнений, промывка перед грунтованием, обезжиривание.</w:t>
      </w:r>
    </w:p>
    <w:p w:rsidR="00000000" w:rsidRDefault="0022759E">
      <w:pPr>
        <w:pStyle w:val="just"/>
      </w:pPr>
      <w:r>
        <w:t>9. Детали литые, кронштейны, корпуса, основания - обезжиривание, нанесение грунтовочного слоя.</w:t>
      </w:r>
    </w:p>
    <w:p w:rsidR="00000000" w:rsidRDefault="0022759E">
      <w:pPr>
        <w:pStyle w:val="just"/>
      </w:pPr>
      <w:r>
        <w:t>10. Заборы, решетки, ворота, ограждения - окрашивание.</w:t>
      </w:r>
    </w:p>
    <w:p w:rsidR="00000000" w:rsidRDefault="0022759E">
      <w:pPr>
        <w:pStyle w:val="just"/>
      </w:pPr>
      <w:r>
        <w:t>11. Каркасы (катушки</w:t>
      </w:r>
      <w:r>
        <w:t>) электроизоляционные - очистка, обезжиривание, нанесение грунтовочного слоя.</w:t>
      </w:r>
    </w:p>
    <w:p w:rsidR="00000000" w:rsidRDefault="0022759E">
      <w:pPr>
        <w:pStyle w:val="just"/>
      </w:pPr>
      <w:r>
        <w:t>12. Ключи гаечные, торцовые и специальные, плоскогубцы, кусачки и другие инструменты - окрашивание.</w:t>
      </w:r>
    </w:p>
    <w:p w:rsidR="00000000" w:rsidRDefault="0022759E">
      <w:pPr>
        <w:pStyle w:val="just"/>
      </w:pPr>
      <w:r>
        <w:t>13. Кольца и лопатки роторов - окрашивание.</w:t>
      </w:r>
    </w:p>
    <w:p w:rsidR="00000000" w:rsidRDefault="0022759E">
      <w:pPr>
        <w:pStyle w:val="just"/>
      </w:pPr>
      <w:r>
        <w:t>14. Комингсы, кожухи, настилы, наб</w:t>
      </w:r>
      <w:r>
        <w:t>ор деталей корпуса, стаканы шахт, трубы, фундаменты - обезжиривание.</w:t>
      </w:r>
    </w:p>
    <w:p w:rsidR="00000000" w:rsidRDefault="0022759E">
      <w:pPr>
        <w:pStyle w:val="just"/>
      </w:pPr>
      <w:r>
        <w:t>15. Конструкции металлические и деревянные - очистка, обезжиривание, нанесение грунтовочного слоя.</w:t>
      </w:r>
    </w:p>
    <w:p w:rsidR="00000000" w:rsidRDefault="0022759E">
      <w:pPr>
        <w:pStyle w:val="just"/>
      </w:pPr>
      <w:r>
        <w:t>16. Конструкции стальные - очистка от коррозии, масляных пятен.</w:t>
      </w:r>
    </w:p>
    <w:p w:rsidR="00000000" w:rsidRDefault="0022759E">
      <w:pPr>
        <w:pStyle w:val="just"/>
      </w:pPr>
      <w:r>
        <w:t xml:space="preserve">17. Корпуса механизмов, </w:t>
      </w:r>
      <w:r>
        <w:t>выгородки, переборки, кницы, бракеты и т.д. - очистка от коррозии, окалины и старого лакокрасочного покрытия.</w:t>
      </w:r>
    </w:p>
    <w:p w:rsidR="00000000" w:rsidRDefault="0022759E">
      <w:pPr>
        <w:pStyle w:val="just"/>
      </w:pPr>
      <w:r>
        <w:t>18. Корпус судна, надстройки, переборки, выгородки, листы корпуса, бортовины снаружи - обезжиривание.</w:t>
      </w:r>
    </w:p>
    <w:p w:rsidR="00000000" w:rsidRDefault="0022759E">
      <w:pPr>
        <w:pStyle w:val="just"/>
      </w:pPr>
      <w:r>
        <w:t>19. Корпус судна - очистка от мазута при док</w:t>
      </w:r>
      <w:r>
        <w:t>овании.</w:t>
      </w:r>
    </w:p>
    <w:p w:rsidR="00000000" w:rsidRDefault="0022759E">
      <w:pPr>
        <w:pStyle w:val="just"/>
      </w:pPr>
      <w:r>
        <w:t>20. Крышки и коробки выводов электродвигателей - грунтование.</w:t>
      </w:r>
    </w:p>
    <w:p w:rsidR="00000000" w:rsidRDefault="0022759E">
      <w:pPr>
        <w:pStyle w:val="just"/>
      </w:pPr>
      <w:r>
        <w:t>21. Материалы упаковочные - пропитка олифой.</w:t>
      </w:r>
    </w:p>
    <w:p w:rsidR="00000000" w:rsidRDefault="0022759E">
      <w:pPr>
        <w:pStyle w:val="just"/>
      </w:pPr>
      <w:r>
        <w:t>22. Палубы - протирание соляровым маслом.</w:t>
      </w:r>
    </w:p>
    <w:p w:rsidR="00000000" w:rsidRDefault="0022759E">
      <w:pPr>
        <w:pStyle w:val="just"/>
      </w:pPr>
      <w:r>
        <w:t>23. Пластины трансформаторные - окрашивание лаком в барабане.</w:t>
      </w:r>
    </w:p>
    <w:p w:rsidR="00000000" w:rsidRDefault="0022759E">
      <w:pPr>
        <w:pStyle w:val="just"/>
      </w:pPr>
      <w:r>
        <w:t>24. Станины, щиты подшипников и предо</w:t>
      </w:r>
      <w:r>
        <w:t>хранительные сварные конструкции, отливки чугунные и стальные для электромашин - очистка поверхностей и грунтование.</w:t>
      </w:r>
    </w:p>
    <w:p w:rsidR="00000000" w:rsidRDefault="0022759E">
      <w:pPr>
        <w:pStyle w:val="just"/>
      </w:pPr>
      <w:r>
        <w:t>25. Тара разная - окрашивание.</w:t>
      </w:r>
    </w:p>
    <w:p w:rsidR="00000000" w:rsidRDefault="0022759E">
      <w:pPr>
        <w:pStyle w:val="just"/>
      </w:pPr>
      <w:r>
        <w:t>26. Термоизоляция старая в судовых помещениях - снятие.</w:t>
      </w:r>
    </w:p>
    <w:p w:rsidR="00000000" w:rsidRDefault="0022759E">
      <w:pPr>
        <w:pStyle w:val="just"/>
      </w:pPr>
      <w:r>
        <w:t>27. Фанера, рейки, палубный настил и др. изделия - п</w:t>
      </w:r>
      <w:r>
        <w:t>окрытие олифой.</w:t>
      </w:r>
    </w:p>
    <w:p w:rsidR="00000000" w:rsidRDefault="0022759E">
      <w:pPr>
        <w:pStyle w:val="just"/>
      </w:pPr>
      <w:r>
        <w:t>28. Цепи якорные - окрашивание каменноугольным лаком методом окунания.</w:t>
      </w:r>
    </w:p>
    <w:p w:rsidR="00000000" w:rsidRDefault="0022759E">
      <w:pPr>
        <w:pStyle w:val="just"/>
      </w:pPr>
      <w:r>
        <w:t>29. Щиты, крышки подшипников, направляющие щитки вентиляторов и кожуха электродвигателей - грунтование и окрашивание.</w:t>
      </w:r>
    </w:p>
    <w:p w:rsidR="00000000" w:rsidRDefault="0022759E">
      <w:pPr>
        <w:pStyle w:val="just"/>
      </w:pPr>
      <w:r>
        <w:t>30. Экраны защитные - очистка, обезжиривание, нанес</w:t>
      </w:r>
      <w:r>
        <w:t>ение грунтовочного слоя.</w:t>
      </w:r>
    </w:p>
    <w:p w:rsidR="00000000" w:rsidRDefault="0022759E">
      <w:pPr>
        <w:pStyle w:val="just"/>
      </w:pPr>
      <w:r>
        <w:t>31. Ящики приборные (металлические и неметаллические) упаковочные - очистка, обезжиривание, нанесение грунтовочного слоя.</w:t>
      </w:r>
    </w:p>
    <w:p w:rsidR="00000000" w:rsidRDefault="00227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9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2759E">
      <w:pPr>
        <w:pStyle w:val="just"/>
      </w:pPr>
      <w:r>
        <w:t>Работник имеет право на:</w:t>
      </w:r>
    </w:p>
    <w:p w:rsidR="00000000" w:rsidRDefault="0022759E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22759E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22759E">
      <w:pPr>
        <w:pStyle w:val="just"/>
      </w:pPr>
      <w:r>
        <w:t>3.3. Полную достоверную информацию об условиях тр</w:t>
      </w:r>
      <w:r>
        <w:t>уда и требованиях охраны труда на рабочем месте.</w:t>
      </w:r>
    </w:p>
    <w:p w:rsidR="00000000" w:rsidRDefault="0022759E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22759E">
      <w:pPr>
        <w:pStyle w:val="just"/>
      </w:pPr>
      <w:r>
        <w:t>3.5. Получение материалов и документов, относящихся</w:t>
      </w:r>
      <w:r>
        <w:t xml:space="preserve">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22759E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2759E">
      <w:pPr>
        <w:pStyle w:val="just"/>
      </w:pPr>
      <w:r>
        <w:t>3.7. Представле</w:t>
      </w:r>
      <w:r>
        <w:t>ние на рассмотрение своего непосредственного руководителя предложений по вопросам своей деятельности.</w:t>
      </w:r>
    </w:p>
    <w:p w:rsidR="00000000" w:rsidRDefault="00227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2759E">
      <w:pPr>
        <w:pStyle w:val="just"/>
      </w:pPr>
      <w:r>
        <w:t>Работник несет ответственность за:</w:t>
      </w:r>
    </w:p>
    <w:p w:rsidR="00000000" w:rsidRDefault="0022759E">
      <w:pPr>
        <w:pStyle w:val="just"/>
      </w:pPr>
      <w:r>
        <w:t>4.1. Неисполнение или ненадлежащее исполнение своих обязанностей, предусмотренных настоящей должнос</w:t>
      </w:r>
      <w:r>
        <w:t>тной инструкцией, - в соответствии с действующим трудовым законодательством.</w:t>
      </w:r>
    </w:p>
    <w:p w:rsidR="00000000" w:rsidRDefault="0022759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22759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</w:t>
      </w:r>
      <w:r>
        <w:t>авил, создающих угрозу деятельности Работодателя и его работников.</w:t>
      </w:r>
    </w:p>
    <w:p w:rsidR="00000000" w:rsidRDefault="0022759E">
      <w:pPr>
        <w:pStyle w:val="just"/>
      </w:pPr>
      <w:r>
        <w:t>4.3.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2759E">
      <w:pPr>
        <w:pStyle w:val="just"/>
      </w:pPr>
      <w:r>
        <w:t>4.4. Причинение матер</w:t>
      </w:r>
      <w:r>
        <w:t>иального ущерба - в соответствии с действующим законодательством.</w:t>
      </w:r>
    </w:p>
    <w:p w:rsidR="00000000" w:rsidRDefault="00227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9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2759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22759E">
      <w:pPr>
        <w:pStyle w:val="just"/>
      </w:pPr>
      <w:r>
        <w:t>5.2. В связи с производственной необход</w:t>
      </w:r>
      <w:r>
        <w:t>имостью Работник обязан выезжать в служебные командировки (в т.ч. местного значения).</w:t>
      </w:r>
    </w:p>
    <w:p w:rsidR="00000000" w:rsidRDefault="00227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9E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22759E">
      <w:pPr>
        <w:pStyle w:val="HTML"/>
      </w:pPr>
      <w:r>
        <w:t>__________________________________________________________________________.</w:t>
      </w:r>
    </w:p>
    <w:p w:rsidR="00000000" w:rsidRDefault="0022759E">
      <w:pPr>
        <w:pStyle w:val="HTML"/>
      </w:pPr>
      <w:r>
        <w:t>(наименование, но</w:t>
      </w:r>
      <w:r>
        <w:t>мер и дата документа)</w:t>
      </w:r>
    </w:p>
    <w:p w:rsidR="00000000" w:rsidRDefault="0022759E">
      <w:pPr>
        <w:pStyle w:val="HTML"/>
      </w:pPr>
    </w:p>
    <w:p w:rsidR="00000000" w:rsidRDefault="0022759E">
      <w:pPr>
        <w:pStyle w:val="HTML"/>
      </w:pPr>
      <w:r>
        <w:t>Руководитель структурного подразделения: ______________________________</w:t>
      </w:r>
    </w:p>
    <w:p w:rsidR="00000000" w:rsidRDefault="0022759E">
      <w:pPr>
        <w:pStyle w:val="HTML"/>
      </w:pPr>
      <w:r>
        <w:t>(инициалы, фамилия) (подпись)</w:t>
      </w:r>
    </w:p>
    <w:p w:rsidR="00000000" w:rsidRDefault="0022759E">
      <w:pPr>
        <w:pStyle w:val="HTML"/>
      </w:pPr>
    </w:p>
    <w:p w:rsidR="00000000" w:rsidRDefault="0022759E">
      <w:pPr>
        <w:pStyle w:val="HTML"/>
      </w:pPr>
      <w:r>
        <w:t>"___"_____________ ____ г.</w:t>
      </w:r>
    </w:p>
    <w:p w:rsidR="00000000" w:rsidRDefault="0022759E">
      <w:pPr>
        <w:pStyle w:val="HTML"/>
      </w:pPr>
    </w:p>
    <w:p w:rsidR="00000000" w:rsidRDefault="0022759E">
      <w:pPr>
        <w:pStyle w:val="HTML"/>
      </w:pPr>
      <w:r>
        <w:t>Согласовано:</w:t>
      </w:r>
    </w:p>
    <w:p w:rsidR="00000000" w:rsidRDefault="0022759E">
      <w:pPr>
        <w:pStyle w:val="HTML"/>
      </w:pPr>
      <w:r>
        <w:t>Юридическая служба _________________________/______________</w:t>
      </w:r>
    </w:p>
    <w:p w:rsidR="00000000" w:rsidRDefault="0022759E">
      <w:pPr>
        <w:pStyle w:val="HTML"/>
      </w:pPr>
      <w:r>
        <w:t>(инициалы, фамилия)       (подпись)</w:t>
      </w:r>
    </w:p>
    <w:p w:rsidR="00000000" w:rsidRDefault="0022759E">
      <w:pPr>
        <w:pStyle w:val="HTML"/>
      </w:pPr>
    </w:p>
    <w:p w:rsidR="00000000" w:rsidRDefault="0022759E">
      <w:pPr>
        <w:pStyle w:val="HTML"/>
      </w:pPr>
      <w:r>
        <w:t>"___"______________ ____ г.</w:t>
      </w:r>
    </w:p>
    <w:p w:rsidR="00000000" w:rsidRDefault="0022759E">
      <w:pPr>
        <w:pStyle w:val="HTML"/>
      </w:pPr>
    </w:p>
    <w:p w:rsidR="00000000" w:rsidRDefault="0022759E">
      <w:pPr>
        <w:pStyle w:val="HTML"/>
      </w:pPr>
      <w:r>
        <w:t>С инструкцией ознакомлен: ______________________/___________</w:t>
      </w:r>
    </w:p>
    <w:p w:rsidR="00000000" w:rsidRDefault="0022759E">
      <w:pPr>
        <w:pStyle w:val="HTML"/>
      </w:pPr>
      <w:r>
        <w:t>(или: инструкцию получил)   (инициалы, фамилия)   (подпись)</w:t>
      </w:r>
    </w:p>
    <w:p w:rsidR="00000000" w:rsidRDefault="0022759E">
      <w:pPr>
        <w:pStyle w:val="HTML"/>
      </w:pPr>
    </w:p>
    <w:p w:rsidR="00000000" w:rsidRDefault="0022759E">
      <w:pPr>
        <w:pStyle w:val="HTML"/>
      </w:pPr>
      <w:r>
        <w:t>"___"___</w:t>
      </w:r>
      <w:r>
        <w:t>__________ ____ г.</w:t>
      </w:r>
    </w:p>
    <w:p w:rsidR="00000000" w:rsidRDefault="002275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razecy/dolzhnostnaya_instrukciya_malyara_1_go_razryada.htm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9E"/>
    <w:rsid w:val="0022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99BE0E-9866-4BB1-86BC-34DFDD1B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lyar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1260</Words>
  <Characters>7184</Characters>
  <Application>Microsoft Office Word</Application>
  <DocSecurity>0</DocSecurity>
  <Lines>59</Lines>
  <Paragraphs>16</Paragraphs>
  <ScaleCrop>false</ScaleCrop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маляра (1-го разряда)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2022-08-07T03:34:00Z</dcterms:created>
  <dcterms:modified xsi:type="dcterms:W3CDTF">2022-08-07T03:34:00Z</dcterms:modified>
</cp:coreProperties>
</file>