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72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лаборанта химико-бактериологического анализа 2-го (3) разряда</w:t>
      </w:r>
    </w:p>
    <w:p w:rsidR="00000000" w:rsidRDefault="00432728">
      <w:pPr>
        <w:pStyle w:val="HTML"/>
      </w:pPr>
      <w:r>
        <w:t>Составлена в ___ экз.                                             Утверждаю</w:t>
      </w:r>
    </w:p>
    <w:p w:rsidR="00000000" w:rsidRDefault="00432728">
      <w:pPr>
        <w:pStyle w:val="HTML"/>
      </w:pPr>
      <w:r>
        <w:t>_______________________________</w:t>
      </w:r>
    </w:p>
    <w:p w:rsidR="00000000" w:rsidRDefault="00432728">
      <w:pPr>
        <w:pStyle w:val="HTML"/>
      </w:pPr>
      <w:r>
        <w:t>(инициалы, фамилия)</w:t>
      </w:r>
    </w:p>
    <w:p w:rsidR="00000000" w:rsidRDefault="00432728">
      <w:pPr>
        <w:pStyle w:val="HTML"/>
      </w:pPr>
      <w:r>
        <w:t>______________________________              _______________________________</w:t>
      </w:r>
    </w:p>
    <w:p w:rsidR="00000000" w:rsidRDefault="0043272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432728">
      <w:pPr>
        <w:pStyle w:val="HTML"/>
      </w:pPr>
      <w:r>
        <w:t>______________________________              _______________________________</w:t>
      </w:r>
    </w:p>
    <w:p w:rsidR="00000000" w:rsidRDefault="00432728">
      <w:pPr>
        <w:pStyle w:val="HTML"/>
      </w:pPr>
      <w:r>
        <w:t xml:space="preserve">его организационно-правовая    </w:t>
      </w:r>
      <w:r>
        <w:t xml:space="preserve">               уполномоченное утверждать</w:t>
      </w:r>
    </w:p>
    <w:p w:rsidR="00000000" w:rsidRDefault="00432728">
      <w:pPr>
        <w:pStyle w:val="HTML"/>
      </w:pPr>
      <w:r>
        <w:t>______________________________              _______________________________</w:t>
      </w:r>
    </w:p>
    <w:p w:rsidR="00000000" w:rsidRDefault="00432728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432728">
      <w:pPr>
        <w:pStyle w:val="HTML"/>
      </w:pPr>
      <w:r>
        <w:t>______________________________</w:t>
      </w:r>
    </w:p>
    <w:p w:rsidR="00000000" w:rsidRDefault="00432728">
      <w:pPr>
        <w:pStyle w:val="HTML"/>
      </w:pPr>
      <w:r>
        <w:t xml:space="preserve">электронной почты, ОГРН, ИНН/КПП)    </w:t>
      </w:r>
      <w:r>
        <w:t xml:space="preserve">           "___"__________ ____ г.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"___"__________ ____ г. N ____                               М.П.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лаборанта химико-бактериологического анализа 2-го (3)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</w:t>
      </w:r>
      <w:r>
        <w:rPr>
          <w:rFonts w:eastAsia="Times New Roman"/>
        </w:rPr>
        <w:t>ения работодателя)</w:t>
      </w:r>
    </w:p>
    <w:p w:rsidR="00000000" w:rsidRDefault="00432728">
      <w:pPr>
        <w:pStyle w:val="just"/>
      </w:pPr>
      <w:r>
        <w:t>разработчик: _________________</w:t>
      </w:r>
    </w:p>
    <w:p w:rsidR="00000000" w:rsidRDefault="00432728">
      <w:pPr>
        <w:pStyle w:val="just"/>
      </w:pPr>
      <w:r>
        <w:t>согласовано: _________________</w:t>
      </w:r>
    </w:p>
    <w:p w:rsidR="00000000" w:rsidRDefault="00432728">
      <w:pPr>
        <w:pStyle w:val="just"/>
      </w:pPr>
      <w:r>
        <w:t>_________________</w:t>
      </w:r>
    </w:p>
    <w:p w:rsidR="00000000" w:rsidRDefault="00432728">
      <w:pPr>
        <w:pStyle w:val="just"/>
      </w:pPr>
      <w:r>
        <w:t>идентификатор электронной копии документа.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43272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</w:t>
      </w:r>
      <w:r>
        <w:t>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32728">
      <w:pPr>
        <w:pStyle w:val="just"/>
      </w:pPr>
      <w:r>
        <w:t>1.1. Лаборант химико-бактериологического анализа (далее - "Работник") относится к рабочим.</w:t>
      </w:r>
    </w:p>
    <w:p w:rsidR="00000000" w:rsidRDefault="00432728">
      <w:pPr>
        <w:pStyle w:val="just"/>
      </w:pPr>
      <w:r>
        <w:t>1.2. Настоящая должностная инстру</w:t>
      </w:r>
      <w:r>
        <w:t>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432728">
      <w:pPr>
        <w:pStyle w:val="just"/>
      </w:pPr>
      <w:r>
        <w:lastRenderedPageBreak/>
        <w:t xml:space="preserve">1.3. Работник назначается на должность и освобождается от </w:t>
      </w:r>
      <w:r>
        <w:t>должности приказом Работодателя в установленном действующим трудовым законодательством порядке.</w:t>
      </w:r>
    </w:p>
    <w:p w:rsidR="00000000" w:rsidRDefault="00432728">
      <w:pPr>
        <w:pStyle w:val="just"/>
      </w:pPr>
      <w:r>
        <w:t>1.4. Работник подчиняется непосредственно ______________.</w:t>
      </w:r>
    </w:p>
    <w:p w:rsidR="00000000" w:rsidRDefault="00432728">
      <w:pPr>
        <w:pStyle w:val="just"/>
      </w:pPr>
      <w:r>
        <w:t>1.5. Работник должен знать:</w:t>
      </w:r>
    </w:p>
    <w:p w:rsidR="00000000" w:rsidRDefault="00432728">
      <w:pPr>
        <w:pStyle w:val="just"/>
      </w:pPr>
      <w:r>
        <w:t>- порядок отбора и оформления проб;</w:t>
      </w:r>
    </w:p>
    <w:p w:rsidR="00000000" w:rsidRDefault="00432728">
      <w:pPr>
        <w:pStyle w:val="just"/>
      </w:pPr>
      <w:r>
        <w:t>- основные свойства анализируемых материалов, сырья и полуфабрикатов;</w:t>
      </w:r>
    </w:p>
    <w:p w:rsidR="00000000" w:rsidRDefault="00432728">
      <w:pPr>
        <w:pStyle w:val="just"/>
      </w:pPr>
      <w:r>
        <w:t>- назначение лабораторного оборудования и правила обращения с ним.</w:t>
      </w:r>
    </w:p>
    <w:p w:rsidR="00000000" w:rsidRDefault="00432728">
      <w:pPr>
        <w:pStyle w:val="just"/>
      </w:pPr>
      <w:r>
        <w:t>(3-й разряд.</w:t>
      </w:r>
    </w:p>
    <w:p w:rsidR="00000000" w:rsidRDefault="00432728">
      <w:pPr>
        <w:pStyle w:val="just"/>
      </w:pPr>
      <w:r>
        <w:t>Должен знать:</w:t>
      </w:r>
    </w:p>
    <w:p w:rsidR="00000000" w:rsidRDefault="00432728">
      <w:pPr>
        <w:pStyle w:val="just"/>
      </w:pPr>
      <w:r>
        <w:t>- основы химии и элементарные основы бактериологии в пределах выполняемой работы;</w:t>
      </w:r>
    </w:p>
    <w:p w:rsidR="00000000" w:rsidRDefault="00432728">
      <w:pPr>
        <w:pStyle w:val="just"/>
      </w:pPr>
      <w:r>
        <w:t>- требован</w:t>
      </w:r>
      <w:r>
        <w:t>ия государственных стандартов, предъявляемые при производстве химико-бактериологических анализов;</w:t>
      </w:r>
    </w:p>
    <w:p w:rsidR="00000000" w:rsidRDefault="00432728">
      <w:pPr>
        <w:pStyle w:val="just"/>
      </w:pPr>
      <w:r>
        <w:t>- порядок отбора образцов и их подготовки к испытаниям;</w:t>
      </w:r>
    </w:p>
    <w:p w:rsidR="00000000" w:rsidRDefault="00432728">
      <w:pPr>
        <w:pStyle w:val="just"/>
      </w:pPr>
      <w:r>
        <w:t>- необходимый объем испытаний;</w:t>
      </w:r>
    </w:p>
    <w:p w:rsidR="00000000" w:rsidRDefault="00432728">
      <w:pPr>
        <w:pStyle w:val="just"/>
      </w:pPr>
      <w:r>
        <w:t>- способы приготовления рабочих и титрованных растворов, стерилизации б</w:t>
      </w:r>
      <w:r>
        <w:t>актериологических сред;</w:t>
      </w:r>
    </w:p>
    <w:p w:rsidR="00000000" w:rsidRDefault="00432728">
      <w:pPr>
        <w:pStyle w:val="just"/>
      </w:pPr>
      <w:r>
        <w:t>- систему записей результатов испытаний и методы их статистической обработки.)</w:t>
      </w:r>
    </w:p>
    <w:p w:rsidR="00000000" w:rsidRDefault="00432728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432728">
      <w:pPr>
        <w:pStyle w:val="just"/>
      </w:pPr>
      <w:r>
        <w:t>Подго</w:t>
      </w:r>
      <w:r>
        <w:t>товка проб к испытаниям и анализам. Лабораторные испытания образцов сырья, ваты на содержание влаги, определение поглотительной способности, капиллярности. Проведение разнообразных химико-бактериологических анализов воды, пищевых продуктов, сырья, полуфабр</w:t>
      </w:r>
      <w:r>
        <w:t>икатов и готовых изделий под руководством лаборанта более высокой квалификации. Определение по цвету зрелости тростника. Проведение анализов на влажность и засоренность тростника.</w:t>
      </w:r>
    </w:p>
    <w:p w:rsidR="00000000" w:rsidRDefault="00432728">
      <w:pPr>
        <w:pStyle w:val="just"/>
      </w:pPr>
      <w:r>
        <w:t>(3-й разряд.</w:t>
      </w:r>
    </w:p>
    <w:p w:rsidR="00000000" w:rsidRDefault="00432728">
      <w:pPr>
        <w:pStyle w:val="just"/>
      </w:pPr>
      <w:r>
        <w:t>Проведение разнообразных химико-бактериологических анализов вод</w:t>
      </w:r>
      <w:r>
        <w:t>ы, пищевых продуктов, сырья, полуфабрикатов и готовых изделий по утвержденным методикам. Определение кислотности, плотности содержания жировых углеродистых веществ, солей и т.п., капиллярности, присутствия хлористых, сернокислых и кальциевых солей, содержа</w:t>
      </w:r>
      <w:r>
        <w:t>ние жировых и воскообразных веществ и т.п. Ведение контрольно-учетных записей.)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432728">
      <w:pPr>
        <w:pStyle w:val="just"/>
      </w:pPr>
      <w:r>
        <w:t>Работник имеет право на:</w:t>
      </w:r>
    </w:p>
    <w:p w:rsidR="00000000" w:rsidRDefault="0043272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432728">
      <w:pPr>
        <w:pStyle w:val="just"/>
      </w:pPr>
      <w:r>
        <w:t>- рабочее место, соответствующее государственным нормативным требова</w:t>
      </w:r>
      <w:r>
        <w:t>ниям охраны труда и условиям, предусмотренным коллективным договором;</w:t>
      </w:r>
    </w:p>
    <w:p w:rsidR="00000000" w:rsidRDefault="0043272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432728">
      <w:pPr>
        <w:pStyle w:val="just"/>
      </w:pPr>
      <w:r>
        <w:t>- профессиональную подготовку, переподготовку и повышение своей квалификации в порядке, уст</w:t>
      </w:r>
      <w:r>
        <w:t>ановленном Трудовым кодексом РФ, иными федеральными законами;</w:t>
      </w:r>
    </w:p>
    <w:p w:rsidR="00000000" w:rsidRDefault="00432728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43272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</w:t>
      </w:r>
      <w:r>
        <w:t>и.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32728">
      <w:pPr>
        <w:pStyle w:val="just"/>
      </w:pPr>
      <w:r>
        <w:t>Работник несет ответственность за:</w:t>
      </w:r>
    </w:p>
    <w:p w:rsidR="00000000" w:rsidRDefault="00432728">
      <w:pPr>
        <w:pStyle w:val="just"/>
      </w:pPr>
      <w:r>
        <w:t>4.1. Невыполнение своих функциональных обязанностей.</w:t>
      </w:r>
    </w:p>
    <w:p w:rsidR="00000000" w:rsidRDefault="00432728">
      <w:pPr>
        <w:pStyle w:val="just"/>
      </w:pPr>
      <w:r>
        <w:t>4.2. Недостоверную информацию о состоянии выполнения работы.</w:t>
      </w:r>
    </w:p>
    <w:p w:rsidR="00000000" w:rsidRDefault="00432728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432728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</w:t>
      </w:r>
      <w:r>
        <w:t>ающих угрозу деятельности Работодателя и его работникам.</w:t>
      </w:r>
    </w:p>
    <w:p w:rsidR="00000000" w:rsidRDefault="00432728">
      <w:pPr>
        <w:pStyle w:val="just"/>
      </w:pPr>
      <w:r>
        <w:t>4.5. Несоблюдение трудовой дисциплины.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43272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432728">
      <w:pPr>
        <w:pStyle w:val="just"/>
      </w:pPr>
      <w:r>
        <w:t>5.2. В с</w:t>
      </w:r>
      <w:r>
        <w:t>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432728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432728">
      <w:pPr>
        <w:pStyle w:val="HTML"/>
      </w:pPr>
      <w:r>
        <w:t>(наименование, номер и дата документа)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Начальник структурного подразделения: ____________________ __________</w:t>
      </w:r>
    </w:p>
    <w:p w:rsidR="00000000" w:rsidRDefault="00432728">
      <w:pPr>
        <w:pStyle w:val="HTML"/>
      </w:pPr>
      <w:r>
        <w:t>(фамилия, инициалы) (подпись)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"__" ___________ _____ г.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Согласовано:</w:t>
      </w:r>
    </w:p>
    <w:p w:rsidR="00000000" w:rsidRDefault="00432728">
      <w:pPr>
        <w:pStyle w:val="HTML"/>
      </w:pPr>
      <w:r>
        <w:t>юридическая служба _____________________________    _________</w:t>
      </w:r>
      <w:r>
        <w:t>______</w:t>
      </w:r>
    </w:p>
    <w:p w:rsidR="00000000" w:rsidRDefault="00432728">
      <w:pPr>
        <w:pStyle w:val="HTML"/>
      </w:pPr>
      <w:r>
        <w:t>(инициалы, фамилия)            (подпись)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"__"____________ _____ г.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С инструкцией ознакомлен(а): _________________________  ___________</w:t>
      </w:r>
    </w:p>
    <w:p w:rsidR="00000000" w:rsidRDefault="00432728">
      <w:pPr>
        <w:pStyle w:val="HTML"/>
      </w:pPr>
      <w:r>
        <w:t>(или: инструкцию получил(а))    (инициалы, фамилия)      (подпись)</w:t>
      </w:r>
    </w:p>
    <w:p w:rsidR="00000000" w:rsidRDefault="00432728">
      <w:pPr>
        <w:pStyle w:val="HTML"/>
      </w:pPr>
    </w:p>
    <w:p w:rsidR="00000000" w:rsidRDefault="00432728">
      <w:pPr>
        <w:pStyle w:val="HTML"/>
      </w:pPr>
      <w:r>
        <w:t>"__"</w:t>
      </w:r>
      <w:r>
        <w:t>____________ _____ г.</w:t>
      </w:r>
    </w:p>
    <w:p w:rsidR="00000000" w:rsidRDefault="00432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728">
      <w:pPr>
        <w:pStyle w:val="sel"/>
        <w:divId w:val="2049989187"/>
      </w:pPr>
      <w:r>
        <w:t>1 См. Постановление Госкомтруда СССР, Секретариата ВЦСПС от 31.01.1985 N 31/3-30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</w:t>
      </w:r>
      <w:r>
        <w:t>абочих, общие для всех отраслей народного хозяйства" Единого тарифно-квалификационного справочника работ и профессий рабочих, выпуск 1".</w:t>
      </w:r>
    </w:p>
    <w:p w:rsidR="00000000" w:rsidRDefault="00432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https://порядокправа.рф/obrazecy/dolzhnostnaya_instrukciya_laboranta_ximiko_bakteriologicheskogo_analiza_2_go_3_razryada.htm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728"/>
    <w:rsid w:val="0043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A37038-DDE8-4B87-B3F3-75962603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998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aboranta_ximiko_bakteriologicheskogo_analiza_2_go_3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962</Words>
  <Characters>5488</Characters>
  <Application>Microsoft Office Word</Application>
  <DocSecurity>0</DocSecurity>
  <Lines>45</Lines>
  <Paragraphs>12</Paragraphs>
  <ScaleCrop>false</ScaleCrop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лаборанта химико-бактериологического анализа 2-го (3)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2022-08-07T03:32:00Z</dcterms:created>
  <dcterms:modified xsi:type="dcterms:W3CDTF">2022-08-07T03:32:00Z</dcterms:modified>
</cp:coreProperties>
</file>