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F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куратора отдела регистрации организаций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HTML"/>
      </w:pPr>
      <w:r>
        <w:t>Составлена в ___ экз.                                   Утверждаю</w:t>
      </w:r>
    </w:p>
    <w:p w:rsidR="00000000" w:rsidRDefault="00CF7F5F">
      <w:pPr>
        <w:pStyle w:val="HTML"/>
      </w:pPr>
      <w:r>
        <w:t>_____________________________</w:t>
      </w:r>
    </w:p>
    <w:p w:rsidR="00000000" w:rsidRDefault="00CF7F5F">
      <w:pPr>
        <w:pStyle w:val="HTML"/>
      </w:pPr>
      <w:r>
        <w:t>(инициалы, фамилия)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F7F5F">
      <w:pPr>
        <w:pStyle w:val="HTML"/>
      </w:pPr>
      <w:r>
        <w:t>_________________________________             _____________________________</w:t>
      </w:r>
    </w:p>
    <w:p w:rsidR="00000000" w:rsidRDefault="00CF7F5F">
      <w:pPr>
        <w:pStyle w:val="HTML"/>
      </w:pPr>
      <w:r>
        <w:t>_________________________________             _____________________________</w:t>
      </w:r>
    </w:p>
    <w:p w:rsidR="00000000" w:rsidRDefault="00CF7F5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F7F5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F7F5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F7F5F">
      <w:pPr>
        <w:pStyle w:val="HTML"/>
      </w:pPr>
      <w:r>
        <w:t>электронной почты, ОГРН, ИНН/КПП)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"___"____________ ____ г. N _____             "___"________________ ____ г.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куратора отдела регистрации организаций</w:t>
      </w: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7F5F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куратора отдела регистрации организации.</w:t>
      </w:r>
    </w:p>
    <w:p w:rsidR="00000000" w:rsidRDefault="00CF7F5F">
      <w:pPr>
        <w:pStyle w:val="just"/>
      </w:pPr>
      <w:r>
        <w:t>1.2. Куратор отдела регистрации назн</w:t>
      </w:r>
      <w:r>
        <w:t>ачается на должность и освобождается от должности в установленном действующим трудовым законодательством порядке приказом директора организации.</w:t>
      </w:r>
    </w:p>
    <w:p w:rsidR="00000000" w:rsidRDefault="00CF7F5F">
      <w:pPr>
        <w:pStyle w:val="just"/>
      </w:pPr>
      <w:r>
        <w:t>1.3. Куратор отдела регистрации непосредственно подчиняется ___________.</w:t>
      </w:r>
    </w:p>
    <w:p w:rsidR="00000000" w:rsidRDefault="00CF7F5F">
      <w:pPr>
        <w:pStyle w:val="just"/>
      </w:pPr>
      <w:r>
        <w:t>1.4. На должность куратора отдела реги</w:t>
      </w:r>
      <w:r>
        <w:t>страции принимается физическое лицо, имеющее высшее профессиональное (юридическое) образование и стаж работы по специальности не менее _____ лет.</w:t>
      </w:r>
    </w:p>
    <w:p w:rsidR="00000000" w:rsidRDefault="00CF7F5F">
      <w:pPr>
        <w:pStyle w:val="just"/>
      </w:pPr>
      <w:r>
        <w:t>1.5. Куратор отдела регистрации должен знать:</w:t>
      </w:r>
    </w:p>
    <w:p w:rsidR="00000000" w:rsidRDefault="00CF7F5F">
      <w:pPr>
        <w:pStyle w:val="just"/>
      </w:pPr>
      <w:r>
        <w:t>- законодательные акты, регламентирующие деятельность в отделе р</w:t>
      </w:r>
      <w:r>
        <w:t>егистрации;</w:t>
      </w:r>
    </w:p>
    <w:p w:rsidR="00000000" w:rsidRDefault="00CF7F5F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CF7F5F">
      <w:pPr>
        <w:pStyle w:val="just"/>
      </w:pPr>
      <w:r>
        <w:t>- корпоративное, гражданское, трудовое, финансовое, административное право;</w:t>
      </w:r>
    </w:p>
    <w:p w:rsidR="00000000" w:rsidRDefault="00CF7F5F">
      <w:pPr>
        <w:pStyle w:val="just"/>
      </w:pPr>
      <w:r>
        <w:t>- налоговое законодательство;</w:t>
      </w:r>
    </w:p>
    <w:p w:rsidR="00000000" w:rsidRDefault="00CF7F5F">
      <w:pPr>
        <w:pStyle w:val="just"/>
      </w:pPr>
      <w:r>
        <w:t>- порядок регистрации выпусков акций (ФСФР), порядок подготовки и составл</w:t>
      </w:r>
      <w:r>
        <w:t>ения учредительных документов, заявлений и иных документов, необходимых для процесса регистрации юридических лиц, порядок получения лицензий, порядок регистрации по получению разрешения на привлечение иностранной рабочей силы;</w:t>
      </w:r>
    </w:p>
    <w:p w:rsidR="00000000" w:rsidRDefault="00CF7F5F">
      <w:pPr>
        <w:pStyle w:val="just"/>
      </w:pPr>
      <w:r>
        <w:lastRenderedPageBreak/>
        <w:t>-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CF7F5F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CF7F5F">
      <w:pPr>
        <w:pStyle w:val="just"/>
      </w:pPr>
      <w:r>
        <w:t>- средства вычислительной техники, коммуникаций и связи;</w:t>
      </w:r>
    </w:p>
    <w:p w:rsidR="00000000" w:rsidRDefault="00CF7F5F">
      <w:pPr>
        <w:pStyle w:val="just"/>
      </w:pPr>
      <w:r>
        <w:t>- правила и н</w:t>
      </w:r>
      <w:r>
        <w:t>ормы охраны труда.</w:t>
      </w:r>
    </w:p>
    <w:p w:rsidR="00000000" w:rsidRDefault="00CF7F5F">
      <w:pPr>
        <w:pStyle w:val="just"/>
      </w:pPr>
      <w:r>
        <w:t>1.6. В период временного отсутствия куратора отдела регистрации его обязанности возлагаются на начальника отдела регистрации.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F7F5F">
      <w:pPr>
        <w:pStyle w:val="just"/>
      </w:pPr>
      <w:r>
        <w:t>Куратор отдела регистрации:</w:t>
      </w:r>
    </w:p>
    <w:p w:rsidR="00000000" w:rsidRDefault="00CF7F5F">
      <w:pPr>
        <w:pStyle w:val="just"/>
      </w:pPr>
      <w:r>
        <w:t>2.1. Контролирует работу отдела регистрации.</w:t>
      </w:r>
    </w:p>
    <w:p w:rsidR="00000000" w:rsidRDefault="00CF7F5F">
      <w:pPr>
        <w:pStyle w:val="just"/>
      </w:pPr>
      <w:r>
        <w:t>2.2. Вы</w:t>
      </w:r>
      <w:r>
        <w:t>дает начальнику отдела регистрации денежные средства на расходы (госпошлины, нотариальное заверение, покупка адресов, изготовление печатей).</w:t>
      </w:r>
    </w:p>
    <w:p w:rsidR="00000000" w:rsidRDefault="00CF7F5F">
      <w:pPr>
        <w:pStyle w:val="just"/>
      </w:pPr>
      <w:r>
        <w:t>2.3. Контролирует исполнение работы по регистрации выпусков акций (ФСФР).</w:t>
      </w:r>
    </w:p>
    <w:p w:rsidR="00000000" w:rsidRDefault="00CF7F5F">
      <w:pPr>
        <w:pStyle w:val="just"/>
      </w:pPr>
      <w:r>
        <w:t>2.4. Решает сложные и неординарные вопрос</w:t>
      </w:r>
      <w:r>
        <w:t>ы, возникающие в процессе оказания услуг по регистрации и лицензированию.</w:t>
      </w:r>
    </w:p>
    <w:p w:rsidR="00000000" w:rsidRDefault="00CF7F5F">
      <w:pPr>
        <w:pStyle w:val="just"/>
      </w:pPr>
      <w:r>
        <w:t>2.5. Ведет работу по привлечению клиентов в сложных случаях.</w:t>
      </w:r>
    </w:p>
    <w:p w:rsidR="00000000" w:rsidRDefault="00CF7F5F">
      <w:pPr>
        <w:pStyle w:val="just"/>
      </w:pPr>
      <w:r>
        <w:t>2.6. При необходимости выезжает к клиентам.</w:t>
      </w:r>
    </w:p>
    <w:p w:rsidR="00000000" w:rsidRDefault="00CF7F5F">
      <w:pPr>
        <w:pStyle w:val="just"/>
      </w:pPr>
      <w:r>
        <w:t>2.7. Контролирует оценочную деятельность.</w:t>
      </w:r>
    </w:p>
    <w:p w:rsidR="00000000" w:rsidRDefault="00CF7F5F">
      <w:pPr>
        <w:pStyle w:val="just"/>
      </w:pPr>
      <w:r>
        <w:t>2.8. Контролирует работу по лицензи</w:t>
      </w:r>
      <w:r>
        <w:t>рованию.</w:t>
      </w:r>
    </w:p>
    <w:p w:rsidR="00000000" w:rsidRDefault="00CF7F5F">
      <w:pPr>
        <w:pStyle w:val="just"/>
      </w:pPr>
      <w:r>
        <w:t>2.9. Обучает сотрудников отдела порядку регистрации и общению с представителями государственных структур (ознакомление с законодательством по регистрации).</w:t>
      </w:r>
    </w:p>
    <w:p w:rsidR="00000000" w:rsidRDefault="00CF7F5F">
      <w:pPr>
        <w:pStyle w:val="just"/>
      </w:pPr>
      <w:r>
        <w:t>2.10. Консультирует клиентов по законодательству в области регистрации.</w:t>
      </w:r>
    </w:p>
    <w:p w:rsidR="00000000" w:rsidRDefault="00CF7F5F">
      <w:pPr>
        <w:pStyle w:val="just"/>
      </w:pPr>
      <w:r>
        <w:t>2.11. Участвует в р</w:t>
      </w:r>
      <w:r>
        <w:t>азработке и осуществлении мероприятий по укреплению договорной, финансовой и трудовой дисциплины, обеспечению сохранности имущества отдела регистрации.</w:t>
      </w:r>
    </w:p>
    <w:p w:rsidR="00000000" w:rsidRDefault="00CF7F5F">
      <w:pPr>
        <w:pStyle w:val="just"/>
      </w:pPr>
      <w:r>
        <w:t>2.12. Выполняет иные обязанности.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F7F5F">
      <w:pPr>
        <w:pStyle w:val="just"/>
      </w:pPr>
      <w:r>
        <w:t>Куратор отдела регистрации имеет право:</w:t>
      </w:r>
    </w:p>
    <w:p w:rsidR="00000000" w:rsidRDefault="00CF7F5F">
      <w:pPr>
        <w:pStyle w:val="just"/>
      </w:pPr>
      <w:r>
        <w:t>3.1. Давать сотрудни</w:t>
      </w:r>
      <w:r>
        <w:t>кам отдела регистрации поручения и задания по кругу вопросов, входящих в его функциональные обязанности.</w:t>
      </w:r>
    </w:p>
    <w:p w:rsidR="00000000" w:rsidRDefault="00CF7F5F">
      <w:pPr>
        <w:pStyle w:val="just"/>
      </w:pPr>
      <w:r>
        <w:t>3.2. Контролировать выполнение заданий и работу, своевременное выполнение отдельных поручений и заданий сотрудниками отдела регистрации.</w:t>
      </w:r>
    </w:p>
    <w:p w:rsidR="00000000" w:rsidRDefault="00CF7F5F">
      <w:pPr>
        <w:pStyle w:val="just"/>
      </w:pPr>
      <w:r>
        <w:t>3.3. Запрашива</w:t>
      </w:r>
      <w:r>
        <w:t>ть и получать необходимые материалы и документы, относящиеся к вопросам деятельности куратора отдела регистрации.</w:t>
      </w:r>
    </w:p>
    <w:p w:rsidR="00000000" w:rsidRDefault="00CF7F5F">
      <w:pPr>
        <w:pStyle w:val="just"/>
      </w:pPr>
      <w:r>
        <w:t>3.4. Вступать во взаимоотношения с подразделениями организации для решения вопросов, входящих в компетенцию куратора отдела регистрации.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F7F5F">
      <w:pPr>
        <w:pStyle w:val="just"/>
      </w:pPr>
      <w:r>
        <w:t>Куратор отдела регистрации несет ответственность за:</w:t>
      </w:r>
    </w:p>
    <w:p w:rsidR="00000000" w:rsidRDefault="00CF7F5F">
      <w:pPr>
        <w:pStyle w:val="just"/>
      </w:pPr>
      <w:r>
        <w:t>4.1. Результаты и эффективность деятельности отдела регистрации, относящиеся к организационно-правовым вопросам отдела регистрации.</w:t>
      </w:r>
    </w:p>
    <w:p w:rsidR="00000000" w:rsidRDefault="00CF7F5F">
      <w:pPr>
        <w:pStyle w:val="just"/>
      </w:pPr>
      <w:r>
        <w:t>4.2. Необеспечение выполнения своих функциональных о</w:t>
      </w:r>
      <w:r>
        <w:t>бязанностей.</w:t>
      </w:r>
    </w:p>
    <w:p w:rsidR="00000000" w:rsidRDefault="00CF7F5F">
      <w:pPr>
        <w:pStyle w:val="just"/>
      </w:pPr>
      <w:r>
        <w:t>4.3. Невыполнение приказов, распоряжений и поручений куратора отдела регистрации.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F7F5F">
      <w:pPr>
        <w:pStyle w:val="just"/>
      </w:pPr>
      <w:r>
        <w:t>5.1. Режим работы куратора отдела регистрации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CF7F5F">
      <w:pPr>
        <w:pStyle w:val="just"/>
      </w:pPr>
      <w:r>
        <w:t>5.2. В связи с производственной необходимостью куратор отдела регистрации может выезжать в служебные командировки (в т.ч. местного значения).</w:t>
      </w:r>
    </w:p>
    <w:p w:rsidR="00000000" w:rsidRDefault="00CF7F5F">
      <w:pPr>
        <w:pStyle w:val="just"/>
      </w:pPr>
      <w:r>
        <w:t>5.3. Для решения оперативных вопросов по обеспечению деятельности отдела регистрации куратору отдела регис</w:t>
      </w:r>
      <w:r>
        <w:t>трации может выделяться служебный автотранспорт.</w:t>
      </w:r>
    </w:p>
    <w:p w:rsidR="00000000" w:rsidRDefault="00CF7F5F">
      <w:pPr>
        <w:pStyle w:val="just"/>
      </w:pPr>
      <w:r>
        <w:t>5.4. В соответствии с ____________________ работодатель проводит оценку эффективности деятельности куратора отдела регистрации. Комплекс мероприятий по оценке эффективности утвержден _________ и включает в с</w:t>
      </w:r>
      <w:r>
        <w:t>ебя:</w:t>
      </w:r>
    </w:p>
    <w:p w:rsidR="00000000" w:rsidRDefault="00CF7F5F">
      <w:pPr>
        <w:pStyle w:val="just"/>
      </w:pPr>
      <w:r>
        <w:t>- _____________________;</w:t>
      </w:r>
    </w:p>
    <w:p w:rsidR="00000000" w:rsidRDefault="00CF7F5F">
      <w:pPr>
        <w:pStyle w:val="just"/>
      </w:pPr>
      <w:r>
        <w:t>- _____________________;</w:t>
      </w:r>
    </w:p>
    <w:p w:rsidR="00000000" w:rsidRDefault="00CF7F5F">
      <w:pPr>
        <w:pStyle w:val="just"/>
      </w:pPr>
      <w:r>
        <w:t>- _____________________.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3"/>
        <w:rPr>
          <w:rFonts w:eastAsia="Times New Roman"/>
        </w:rPr>
      </w:pPr>
      <w:r>
        <w:rPr>
          <w:rFonts w:eastAsia="Times New Roman"/>
        </w:rPr>
        <w:t>6. СФЕРА ДЕЯТЕЛЬНОСТИ</w:t>
      </w:r>
    </w:p>
    <w:p w:rsidR="00000000" w:rsidRDefault="00CF7F5F">
      <w:pPr>
        <w:pStyle w:val="just"/>
      </w:pPr>
      <w:r>
        <w:t xml:space="preserve">6.1. Исключительной сферой деятельности Куратора отдела регистрации является организационно-функциональное обеспечение деятельности отдела регистрации и </w:t>
      </w:r>
      <w:r>
        <w:t>защита его интересов.</w:t>
      </w:r>
    </w:p>
    <w:p w:rsidR="00000000" w:rsidRDefault="00CF7F5F">
      <w:pPr>
        <w:pStyle w:val="just"/>
      </w:pPr>
      <w:r>
        <w:t>6.2. Куратору отдела регистрации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F7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5F">
      <w:pPr>
        <w:pStyle w:val="HTML"/>
      </w:pPr>
      <w:r>
        <w:t xml:space="preserve">    Должностная инструкция разработана</w:t>
      </w:r>
      <w:r>
        <w:t xml:space="preserve"> на основании _______________________</w:t>
      </w:r>
    </w:p>
    <w:p w:rsidR="00000000" w:rsidRDefault="00CF7F5F">
      <w:pPr>
        <w:pStyle w:val="HTML"/>
      </w:pPr>
      <w:r>
        <w:t>__________________________________________________________________________.</w:t>
      </w:r>
    </w:p>
    <w:p w:rsidR="00000000" w:rsidRDefault="00CF7F5F">
      <w:pPr>
        <w:pStyle w:val="HTML"/>
      </w:pPr>
      <w:r>
        <w:t>(наименование, номер и дата документа)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Руководитель структурного</w:t>
      </w:r>
    </w:p>
    <w:p w:rsidR="00000000" w:rsidRDefault="00CF7F5F">
      <w:pPr>
        <w:pStyle w:val="HTML"/>
      </w:pPr>
      <w:r>
        <w:t>подразделения</w:t>
      </w:r>
    </w:p>
    <w:p w:rsidR="00000000" w:rsidRDefault="00CF7F5F">
      <w:pPr>
        <w:pStyle w:val="HTML"/>
      </w:pPr>
      <w:r>
        <w:t>___________________________                       ____________</w:t>
      </w:r>
      <w:r>
        <w:t>_________</w:t>
      </w:r>
    </w:p>
    <w:p w:rsidR="00000000" w:rsidRDefault="00CF7F5F">
      <w:pPr>
        <w:pStyle w:val="HTML"/>
      </w:pPr>
      <w:r>
        <w:t>(инициалы, фамилия)                                 (подпись)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"___"___________ ____ г.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Согласовано:</w:t>
      </w:r>
    </w:p>
    <w:p w:rsidR="00000000" w:rsidRDefault="00CF7F5F">
      <w:pPr>
        <w:pStyle w:val="HTML"/>
      </w:pPr>
      <w:r>
        <w:t>юридическая служба</w:t>
      </w:r>
    </w:p>
    <w:p w:rsidR="00000000" w:rsidRDefault="00CF7F5F">
      <w:pPr>
        <w:pStyle w:val="HTML"/>
      </w:pPr>
      <w:r>
        <w:t>___________________________                       _____________________</w:t>
      </w:r>
    </w:p>
    <w:p w:rsidR="00000000" w:rsidRDefault="00CF7F5F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"___"___________ ____ г.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С инструкцией ознакомлен:</w:t>
      </w:r>
    </w:p>
    <w:p w:rsidR="00000000" w:rsidRDefault="00CF7F5F">
      <w:pPr>
        <w:pStyle w:val="HTML"/>
      </w:pPr>
      <w:r>
        <w:t>(или: инструкцию получил)</w:t>
      </w:r>
    </w:p>
    <w:p w:rsidR="00000000" w:rsidRDefault="00CF7F5F">
      <w:pPr>
        <w:pStyle w:val="HTML"/>
      </w:pPr>
      <w:r>
        <w:t>___________________________                       _____________________</w:t>
      </w:r>
    </w:p>
    <w:p w:rsidR="00000000" w:rsidRDefault="00CF7F5F">
      <w:pPr>
        <w:pStyle w:val="HTML"/>
      </w:pPr>
      <w:r>
        <w:t>(инициалы, фамилия)                                 (подпись)</w:t>
      </w:r>
    </w:p>
    <w:p w:rsidR="00000000" w:rsidRDefault="00CF7F5F">
      <w:pPr>
        <w:pStyle w:val="HTML"/>
      </w:pPr>
    </w:p>
    <w:p w:rsidR="00000000" w:rsidRDefault="00CF7F5F">
      <w:pPr>
        <w:pStyle w:val="HTML"/>
      </w:pPr>
      <w:r>
        <w:t>"___"___________ ____ г.</w:t>
      </w:r>
    </w:p>
    <w:p w:rsidR="00000000" w:rsidRDefault="00CF7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olzhnostnaya_instrukciya_kuratora_otdela_registracii_organizacij.htm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5F"/>
    <w:rsid w:val="00C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49144-AB04-455A-A42A-608D39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ratora_otdela_registracii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куратора отдела регистрации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