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2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медицинского оборудования и изделий 4-го разряда</w:t>
      </w:r>
    </w:p>
    <w:p w:rsidR="00000000" w:rsidRDefault="00605225">
      <w:pPr>
        <w:pStyle w:val="HTML"/>
      </w:pPr>
      <w:r>
        <w:t>Составлена в ___ экз.                                             Утверждаю</w:t>
      </w:r>
    </w:p>
    <w:p w:rsidR="00000000" w:rsidRDefault="00605225">
      <w:pPr>
        <w:pStyle w:val="HTML"/>
      </w:pPr>
      <w:r>
        <w:t>__________________________________</w:t>
      </w:r>
    </w:p>
    <w:p w:rsidR="00000000" w:rsidRDefault="00605225">
      <w:pPr>
        <w:pStyle w:val="HTML"/>
      </w:pPr>
      <w:r>
        <w:t>(инициалы, фамилия)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_________________________________        __________________________________</w:t>
      </w:r>
    </w:p>
    <w:p w:rsidR="00000000" w:rsidRDefault="0060522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_________________________________        __________________________________</w:t>
      </w:r>
    </w:p>
    <w:p w:rsidR="00000000" w:rsidRDefault="00605225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_________________________________        __________________________________</w:t>
      </w:r>
    </w:p>
    <w:p w:rsidR="00000000" w:rsidRDefault="00605225">
      <w:pPr>
        <w:pStyle w:val="HTML"/>
      </w:pPr>
      <w:r>
        <w:t>форма, адрес, телефон, адрес                должностную инструкцию)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_________________________________</w:t>
      </w:r>
    </w:p>
    <w:p w:rsidR="00000000" w:rsidRDefault="00605225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"___"__________ _____ г. N ______                          М.П.</w:t>
      </w:r>
    </w:p>
    <w:p w:rsidR="00000000" w:rsidRDefault="0060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2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контролера медицинского оборудования и изделий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605225">
      <w:pPr>
        <w:pStyle w:val="sel"/>
        <w:divId w:val="1187912324"/>
      </w:pPr>
      <w:r>
        <w:t>1 См. Постановление Минтруда РФ от 05.03.2004 N 38 "Об утверждении Единого тарифно-квалификационного справочника работ и профессий рабочих, выпуск 16, раздел "Производство медицинского инструмента, приборов и оборудования".</w:t>
      </w:r>
    </w:p>
    <w:p w:rsidR="00000000" w:rsidRDefault="00605225">
      <w:pPr>
        <w:pStyle w:val="just"/>
      </w:pPr>
      <w:r>
        <w:t>Разработчик: ___</w:t>
      </w:r>
      <w:r>
        <w:t>______________</w:t>
      </w:r>
    </w:p>
    <w:p w:rsidR="00000000" w:rsidRDefault="00605225">
      <w:pPr>
        <w:pStyle w:val="just"/>
      </w:pPr>
      <w:r>
        <w:t>Согласовано: _________________</w:t>
      </w:r>
    </w:p>
    <w:p w:rsidR="00000000" w:rsidRDefault="00605225">
      <w:pPr>
        <w:pStyle w:val="just"/>
      </w:pPr>
      <w:r>
        <w:t>______________________________</w:t>
      </w:r>
    </w:p>
    <w:p w:rsidR="00000000" w:rsidRDefault="00605225">
      <w:pPr>
        <w:pStyle w:val="just"/>
      </w:pPr>
      <w:r>
        <w:t>идентификатор электронной копии документа.</w:t>
      </w:r>
    </w:p>
    <w:p w:rsidR="00000000" w:rsidRDefault="0060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2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0522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0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5225">
      <w:pPr>
        <w:pStyle w:val="just"/>
      </w:pPr>
      <w:r>
        <w:lastRenderedPageBreak/>
        <w:t>1.1. Контролер медицинс</w:t>
      </w:r>
      <w:r>
        <w:t>кого оборудования и изделий (далее - "Работник") относится к рабочим.</w:t>
      </w:r>
    </w:p>
    <w:p w:rsidR="00000000" w:rsidRDefault="00605225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</w:t>
      </w:r>
      <w:r>
        <w:t>"________________" (далее - "Работодатель").</w:t>
      </w:r>
    </w:p>
    <w:p w:rsidR="00000000" w:rsidRDefault="0060522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05225">
      <w:pPr>
        <w:pStyle w:val="just"/>
      </w:pPr>
      <w:r>
        <w:t>1.4. Работник подчиняется непосредственно ______________.</w:t>
      </w:r>
    </w:p>
    <w:p w:rsidR="00000000" w:rsidRDefault="00605225">
      <w:pPr>
        <w:pStyle w:val="just"/>
      </w:pPr>
      <w:r>
        <w:t>1.5. Работник должен знать: технические условия и государственные стандарты на сложные медицинские инструменты и средней сложности оптические и электронные приборы, наркозно-дыхательные аппараты и другое медицинское оборудование, методы его контроля и нас</w:t>
      </w:r>
      <w:r>
        <w:t xml:space="preserve">тройки; конструктивные и эксплуатационные особенности контролируемых изделий и оборудования; виды брака при сборке, монтаже, ремонте и техническом обслуживании; устройство и правила эксплуатации применяемых контрольно-измерительных приборов; курс физики в </w:t>
      </w:r>
      <w:r>
        <w:t>объеме, необходимом для контроля рентгеновского оборудования; правила оформления технической документации; правила безопасной работы с наркотическими веществами.</w:t>
      </w:r>
    </w:p>
    <w:p w:rsidR="00000000" w:rsidRDefault="00605225">
      <w:pPr>
        <w:pStyle w:val="just"/>
      </w:pPr>
      <w:r>
        <w:t xml:space="preserve">1.6. В период временного отсутствия Работника его обязанности возлагаются на ________________ </w:t>
      </w:r>
      <w:r>
        <w:t>(должность).</w:t>
      </w:r>
    </w:p>
    <w:p w:rsidR="00000000" w:rsidRDefault="0060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2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05225">
      <w:pPr>
        <w:pStyle w:val="just"/>
      </w:pPr>
      <w:r>
        <w:t>Контроль и приемка сложных медицинского инструмента и изделий по чертежам, техническим условиям или другим регламентирующим документам с использованием в работе универсальных и специальных контрольно-из</w:t>
      </w:r>
      <w:r>
        <w:t>мерительного инструмента и приборов. Контроль и приемка средней сложности оптических и электронных приборов, рентгеновского и другого медицинского оборудования, наркозно-дыхательных аппаратов с проверкой герметичности при заливке аппарата наркотическими ве</w:t>
      </w:r>
      <w:r>
        <w:t>ществами и продувкой системы после их слива. Составление дефектных ведомостей и заполнение паспортов и аттестатов.</w:t>
      </w:r>
    </w:p>
    <w:p w:rsidR="00000000" w:rsidRDefault="00605225">
      <w:pPr>
        <w:pStyle w:val="just"/>
      </w:pPr>
      <w:r>
        <w:t>Примеры работ:</w:t>
      </w:r>
    </w:p>
    <w:p w:rsidR="00000000" w:rsidRDefault="00605225">
      <w:pPr>
        <w:pStyle w:val="just"/>
      </w:pPr>
      <w:r>
        <w:t>1. Аппараты для анальгезии.</w:t>
      </w:r>
    </w:p>
    <w:p w:rsidR="00000000" w:rsidRDefault="00605225">
      <w:pPr>
        <w:pStyle w:val="just"/>
      </w:pPr>
      <w:r>
        <w:t>2. Аппараты для искусственной вентиляции легких полузакрытого типа.</w:t>
      </w:r>
    </w:p>
    <w:p w:rsidR="00000000" w:rsidRDefault="00605225">
      <w:pPr>
        <w:pStyle w:val="just"/>
      </w:pPr>
      <w:r>
        <w:t>3. Аппараты для лечения электр</w:t>
      </w:r>
      <w:r>
        <w:t>осном.</w:t>
      </w:r>
    </w:p>
    <w:p w:rsidR="00000000" w:rsidRDefault="00605225">
      <w:pPr>
        <w:pStyle w:val="just"/>
      </w:pPr>
      <w:r>
        <w:t>4. Аппараты для сшивания и наложения швов.</w:t>
      </w:r>
    </w:p>
    <w:p w:rsidR="00000000" w:rsidRDefault="00605225">
      <w:pPr>
        <w:pStyle w:val="just"/>
      </w:pPr>
      <w:r>
        <w:t>5. Аппараты для трилоно-воздушной анальгезии.</w:t>
      </w:r>
    </w:p>
    <w:p w:rsidR="00000000" w:rsidRDefault="00605225">
      <w:pPr>
        <w:pStyle w:val="just"/>
      </w:pPr>
      <w:r>
        <w:t>6. Аппараты для ультракоротковолновой диатермии.</w:t>
      </w:r>
    </w:p>
    <w:p w:rsidR="00000000" w:rsidRDefault="00605225">
      <w:pPr>
        <w:pStyle w:val="just"/>
      </w:pPr>
      <w:r>
        <w:t>7. Аппараты для электрофореза.</w:t>
      </w:r>
    </w:p>
    <w:p w:rsidR="00000000" w:rsidRDefault="00605225">
      <w:pPr>
        <w:pStyle w:val="just"/>
      </w:pPr>
      <w:r>
        <w:t>8. Аппараты для эпиляции волос.</w:t>
      </w:r>
    </w:p>
    <w:p w:rsidR="00000000" w:rsidRDefault="00605225">
      <w:pPr>
        <w:pStyle w:val="just"/>
      </w:pPr>
      <w:r>
        <w:t>9. Аппараты ингаляционного наркоза.</w:t>
      </w:r>
    </w:p>
    <w:p w:rsidR="00000000" w:rsidRDefault="00605225">
      <w:pPr>
        <w:pStyle w:val="just"/>
      </w:pPr>
      <w:r>
        <w:t>10. Аппараты</w:t>
      </w:r>
      <w:r>
        <w:t xml:space="preserve"> искусственного дыхания портативные от пневмо- или электропривода.</w:t>
      </w:r>
    </w:p>
    <w:p w:rsidR="00000000" w:rsidRDefault="00605225">
      <w:pPr>
        <w:pStyle w:val="just"/>
      </w:pPr>
      <w:r>
        <w:t>11. Аппараты искусственного кашля.</w:t>
      </w:r>
    </w:p>
    <w:p w:rsidR="00000000" w:rsidRDefault="00605225">
      <w:pPr>
        <w:pStyle w:val="just"/>
      </w:pPr>
      <w:r>
        <w:t>12. Аппараты рентгеновские диагностические передвижные и стационарные с одним рабочим местом.</w:t>
      </w:r>
    </w:p>
    <w:p w:rsidR="00000000" w:rsidRDefault="00605225">
      <w:pPr>
        <w:pStyle w:val="just"/>
      </w:pPr>
      <w:r>
        <w:t>13. Бормашины турбинные пневматические.</w:t>
      </w:r>
    </w:p>
    <w:p w:rsidR="00000000" w:rsidRDefault="00605225">
      <w:pPr>
        <w:pStyle w:val="just"/>
      </w:pPr>
      <w:r>
        <w:t>14. Гемоглобинометры</w:t>
      </w:r>
      <w:r>
        <w:t xml:space="preserve"> фотоэлектрические.</w:t>
      </w:r>
    </w:p>
    <w:p w:rsidR="00000000" w:rsidRDefault="00605225">
      <w:pPr>
        <w:pStyle w:val="just"/>
      </w:pPr>
      <w:r>
        <w:t>15. Зеркала для сердца, легких, ректальные.</w:t>
      </w:r>
    </w:p>
    <w:p w:rsidR="00000000" w:rsidRDefault="00605225">
      <w:pPr>
        <w:pStyle w:val="just"/>
      </w:pPr>
      <w:r>
        <w:t>16. Испарители наркотиков.</w:t>
      </w:r>
    </w:p>
    <w:p w:rsidR="00000000" w:rsidRDefault="00605225">
      <w:pPr>
        <w:pStyle w:val="just"/>
      </w:pPr>
      <w:r>
        <w:t>17. Испарители фторотана.</w:t>
      </w:r>
    </w:p>
    <w:p w:rsidR="00000000" w:rsidRDefault="00605225">
      <w:pPr>
        <w:pStyle w:val="just"/>
      </w:pPr>
      <w:r>
        <w:t>18. Кресла зубоврачебные, гинекологические, отоларингологические автоматические.</w:t>
      </w:r>
    </w:p>
    <w:p w:rsidR="00000000" w:rsidRDefault="00605225">
      <w:pPr>
        <w:pStyle w:val="just"/>
      </w:pPr>
      <w:r>
        <w:t>19. Микроскопы учебные.</w:t>
      </w:r>
    </w:p>
    <w:p w:rsidR="00000000" w:rsidRDefault="00605225">
      <w:pPr>
        <w:pStyle w:val="just"/>
      </w:pPr>
      <w:r>
        <w:t>20. Очки, изготовленные по индивидуальным заказам.</w:t>
      </w:r>
    </w:p>
    <w:p w:rsidR="00000000" w:rsidRDefault="00605225">
      <w:pPr>
        <w:pStyle w:val="just"/>
      </w:pPr>
      <w:r>
        <w:t>21. Очковые линзы астигматические, бифокальные, для меднабора и особо сложные, изготовленные по индивидуальным рецептам.</w:t>
      </w:r>
    </w:p>
    <w:p w:rsidR="00000000" w:rsidRDefault="00605225">
      <w:pPr>
        <w:pStyle w:val="just"/>
      </w:pPr>
      <w:r>
        <w:t>22. Офтальмометры.</w:t>
      </w:r>
    </w:p>
    <w:p w:rsidR="00000000" w:rsidRDefault="00605225">
      <w:pPr>
        <w:pStyle w:val="just"/>
      </w:pPr>
      <w:r>
        <w:t>23. Ранорасширители.</w:t>
      </w:r>
    </w:p>
    <w:p w:rsidR="00000000" w:rsidRDefault="00605225">
      <w:pPr>
        <w:pStyle w:val="just"/>
      </w:pPr>
      <w:r>
        <w:t>24. Стерилизаторы автоматические паровые и с</w:t>
      </w:r>
      <w:r>
        <w:t>уховоздушные.</w:t>
      </w:r>
    </w:p>
    <w:p w:rsidR="00000000" w:rsidRDefault="00605225">
      <w:pPr>
        <w:pStyle w:val="just"/>
      </w:pPr>
      <w:r>
        <w:t>25. Столы операционные с пневмоэлектрическим устройством.</w:t>
      </w:r>
    </w:p>
    <w:p w:rsidR="00000000" w:rsidRDefault="00605225">
      <w:pPr>
        <w:pStyle w:val="just"/>
      </w:pPr>
      <w:r>
        <w:t>26. Щипцы для костных операций.</w:t>
      </w:r>
    </w:p>
    <w:p w:rsidR="00000000" w:rsidRDefault="0060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2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05225">
      <w:pPr>
        <w:pStyle w:val="just"/>
      </w:pPr>
      <w:r>
        <w:t>Работник имеет право на:</w:t>
      </w:r>
    </w:p>
    <w:p w:rsidR="00000000" w:rsidRDefault="0060522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05225">
      <w:pPr>
        <w:pStyle w:val="just"/>
      </w:pPr>
      <w:r>
        <w:t>- рабочее место, соответствующее государстве</w:t>
      </w:r>
      <w:r>
        <w:t>нным нормативным требованиям охраны труда и условиям, предусмотренным коллективным договором;</w:t>
      </w:r>
    </w:p>
    <w:p w:rsidR="00000000" w:rsidRDefault="0060522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05225">
      <w:pPr>
        <w:pStyle w:val="just"/>
      </w:pPr>
      <w:r>
        <w:t>- профессиональную подготовку, переподготовку и повышение своей ква</w:t>
      </w:r>
      <w:r>
        <w:t>лификации в порядке, установленном Трудовым кодексом РФ, иными федеральными законами;</w:t>
      </w:r>
    </w:p>
    <w:p w:rsidR="00000000" w:rsidRDefault="0060522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05225">
      <w:pPr>
        <w:pStyle w:val="just"/>
      </w:pPr>
      <w:r>
        <w:t>- взаимодействие с другими подразделениями Работодателя для решения оперативных вопросов своей проф</w:t>
      </w:r>
      <w:r>
        <w:t>ессиональной деятельности.</w:t>
      </w:r>
    </w:p>
    <w:p w:rsidR="00000000" w:rsidRDefault="0060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05225">
      <w:pPr>
        <w:pStyle w:val="just"/>
      </w:pPr>
      <w:r>
        <w:t>Работник несет ответственность за:</w:t>
      </w:r>
    </w:p>
    <w:p w:rsidR="00000000" w:rsidRDefault="00605225">
      <w:pPr>
        <w:pStyle w:val="just"/>
      </w:pPr>
      <w:r>
        <w:t>4.1. Невыполнение своих функциональных обязанностей.</w:t>
      </w:r>
    </w:p>
    <w:p w:rsidR="00000000" w:rsidRDefault="00605225">
      <w:pPr>
        <w:pStyle w:val="just"/>
      </w:pPr>
      <w:r>
        <w:t>4.2. Недостоверную информацию о состоянии выполнения работы.</w:t>
      </w:r>
    </w:p>
    <w:p w:rsidR="00000000" w:rsidRDefault="00605225">
      <w:pPr>
        <w:pStyle w:val="just"/>
      </w:pPr>
      <w:r>
        <w:t>4.3. Невыполнение приказов, распоряжений и поручений Работод</w:t>
      </w:r>
      <w:r>
        <w:t>ателя.</w:t>
      </w:r>
    </w:p>
    <w:p w:rsidR="00000000" w:rsidRDefault="0060522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05225">
      <w:pPr>
        <w:pStyle w:val="just"/>
      </w:pPr>
      <w:r>
        <w:t>4.5</w:t>
      </w:r>
      <w:r>
        <w:t>. Несоблюдение трудовой дисциплины.</w:t>
      </w:r>
    </w:p>
    <w:p w:rsidR="00000000" w:rsidRDefault="0060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2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0522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0522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05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2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05225">
      <w:pPr>
        <w:pStyle w:val="HTML"/>
      </w:pPr>
      <w:r>
        <w:t>(наименование,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605225">
      <w:pPr>
        <w:pStyle w:val="HTML"/>
      </w:pPr>
      <w:r>
        <w:t>номер и дата документа)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Начальник структурного подразделения ____________________/_____________</w:t>
      </w:r>
    </w:p>
    <w:p w:rsidR="00000000" w:rsidRDefault="00605225">
      <w:pPr>
        <w:pStyle w:val="HTML"/>
      </w:pPr>
      <w:r>
        <w:t>(Ф.И.О.)        (подпись)</w:t>
      </w:r>
    </w:p>
    <w:p w:rsidR="00000000" w:rsidRDefault="00605225">
      <w:pPr>
        <w:pStyle w:val="HTML"/>
      </w:pPr>
      <w:r>
        <w:t>"___"____________ _____ г.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Согласовано:</w:t>
      </w:r>
    </w:p>
    <w:p w:rsidR="00000000" w:rsidRDefault="00605225">
      <w:pPr>
        <w:pStyle w:val="HTML"/>
      </w:pPr>
      <w:r>
        <w:t>юридическая служба ___________________________/_______</w:t>
      </w:r>
      <w:r>
        <w:t>__________</w:t>
      </w:r>
    </w:p>
    <w:p w:rsidR="00000000" w:rsidRDefault="00605225">
      <w:pPr>
        <w:pStyle w:val="HTML"/>
      </w:pPr>
      <w:r>
        <w:t>(Ф.И.О.)             (подпись)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"___"____________ _____ г.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С инструкцией ознакомлен(а): _________________________/_______________</w:t>
      </w:r>
    </w:p>
    <w:p w:rsidR="00000000" w:rsidRDefault="00605225">
      <w:pPr>
        <w:pStyle w:val="HTML"/>
      </w:pPr>
      <w:r>
        <w:t>(или: инструкцию получил(а))        (Ф.И.О.)             (подпись)</w:t>
      </w:r>
    </w:p>
    <w:p w:rsidR="00000000" w:rsidRDefault="00605225">
      <w:pPr>
        <w:pStyle w:val="HTML"/>
      </w:pPr>
    </w:p>
    <w:p w:rsidR="00000000" w:rsidRDefault="00605225">
      <w:pPr>
        <w:pStyle w:val="HTML"/>
      </w:pPr>
      <w:r>
        <w:t>"___"____________ _____ г.</w:t>
      </w:r>
    </w:p>
    <w:p w:rsidR="00000000" w:rsidRDefault="006052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obrazecy/dolzhnostnaya_instrukciya_kontrolera_medicinskogo_oborudovaniya_i_izdelij_4_go_razryada.htm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25"/>
    <w:rsid w:val="0060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152FF-5A07-4BE4-825D-B53EFC34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9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medicinskogo_oborudovaniya_i_izdelij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6176</Characters>
  <Application>Microsoft Office Word</Application>
  <DocSecurity>0</DocSecurity>
  <Lines>51</Lines>
  <Paragraphs>14</Paragraphs>
  <ScaleCrop>false</ScaleCrop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медицинского оборудования и изделий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2022-08-07T03:22:00Z</dcterms:created>
  <dcterms:modified xsi:type="dcterms:W3CDTF">2022-08-07T03:22:00Z</dcterms:modified>
</cp:coreProperties>
</file>