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9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коммерческого агента</w:t>
      </w:r>
    </w:p>
    <w:p w:rsidR="00000000" w:rsidRDefault="00C25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9AD">
      <w:pPr>
        <w:pStyle w:val="3"/>
        <w:rPr>
          <w:rFonts w:eastAsia="Times New Roman"/>
        </w:rPr>
      </w:pPr>
      <w:r>
        <w:rPr>
          <w:rFonts w:eastAsia="Times New Roman"/>
        </w:rPr>
        <w:t>[Наименование организации]</w:t>
      </w:r>
    </w:p>
    <w:p w:rsidR="00000000" w:rsidRDefault="00C259A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C259AD">
      <w:pPr>
        <w:pStyle w:val="HTML"/>
      </w:pPr>
      <w:r>
        <w:t>г. Москва                                    "01" июля 2007 г., Рег. N ____</w:t>
      </w:r>
    </w:p>
    <w:p w:rsidR="00000000" w:rsidRDefault="00C25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9AD">
      <w:pPr>
        <w:pStyle w:val="3"/>
        <w:rPr>
          <w:rFonts w:eastAsia="Times New Roman"/>
        </w:rPr>
      </w:pPr>
      <w:r>
        <w:rPr>
          <w:rFonts w:eastAsia="Times New Roman"/>
        </w:rPr>
        <w:t>УТВЕРЖДАЮ</w:t>
      </w:r>
    </w:p>
    <w:p w:rsidR="00000000" w:rsidRDefault="00C259AD">
      <w:pPr>
        <w:pStyle w:val="just"/>
      </w:pPr>
      <w:r>
        <w:t>[Наименование должности] [Наименование организации]</w:t>
      </w:r>
    </w:p>
    <w:p w:rsidR="00000000" w:rsidRDefault="00C259AD">
      <w:pPr>
        <w:pStyle w:val="just"/>
      </w:pPr>
      <w:r>
        <w:t>____________________ /_____[Ф.И.О.]_____/</w:t>
      </w:r>
    </w:p>
    <w:p w:rsidR="00000000" w:rsidRDefault="00C25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9AD">
      <w:pPr>
        <w:pStyle w:val="3"/>
        <w:rPr>
          <w:rFonts w:eastAsia="Times New Roman"/>
        </w:rPr>
      </w:pPr>
      <w:r>
        <w:rPr>
          <w:rFonts w:eastAsia="Times New Roman"/>
        </w:rPr>
        <w:t>Коммерческий агент</w:t>
      </w:r>
    </w:p>
    <w:p w:rsidR="00000000" w:rsidRDefault="00C259A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59AD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коммерческого агента [</w:t>
      </w:r>
      <w:r>
        <w:t>наименование организации в родительном падеже] (далее - Общество).</w:t>
      </w:r>
    </w:p>
    <w:p w:rsidR="00000000" w:rsidRDefault="00C259AD">
      <w:pPr>
        <w:pStyle w:val="just"/>
      </w:pPr>
      <w:r>
        <w:t>1.2. Коммерческий агент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C259AD">
      <w:pPr>
        <w:pStyle w:val="just"/>
      </w:pPr>
      <w:r>
        <w:t>1.3. Коммерчески</w:t>
      </w:r>
      <w:r>
        <w:t>й агент относится к категории служащих и подчиняется непосредственно [наименование должности непосредственного руководителя в дательном падеже] Общества.</w:t>
      </w:r>
    </w:p>
    <w:p w:rsidR="00000000" w:rsidRDefault="00C259AD">
      <w:pPr>
        <w:pStyle w:val="just"/>
      </w:pPr>
      <w:r>
        <w:t xml:space="preserve">1.4. На должность коммерческого агента назначается лицо, имеющее среднее профессиональное образование </w:t>
      </w:r>
      <w:r>
        <w:t>и специальную подготовку по установленной программе без предъявления требований к стажу работы.</w:t>
      </w:r>
    </w:p>
    <w:p w:rsidR="00000000" w:rsidRDefault="00C259AD">
      <w:pPr>
        <w:pStyle w:val="just"/>
      </w:pPr>
      <w:r>
        <w:t>1.5. Коммерческий агент отвечает за:</w:t>
      </w:r>
    </w:p>
    <w:p w:rsidR="00000000" w:rsidRDefault="00C259AD">
      <w:pPr>
        <w:pStyle w:val="just"/>
      </w:pPr>
      <w:r>
        <w:t>- эффективное исполнение поручаемой ему работы;</w:t>
      </w:r>
    </w:p>
    <w:p w:rsidR="00000000" w:rsidRDefault="00C259AD">
      <w:pPr>
        <w:pStyle w:val="just"/>
      </w:pPr>
      <w:r>
        <w:t>- соблюдение требований исполнительской, трудовой и технологической дисципл</w:t>
      </w:r>
      <w:r>
        <w:t>ины;</w:t>
      </w:r>
    </w:p>
    <w:p w:rsidR="00000000" w:rsidRDefault="00C259AD">
      <w:pPr>
        <w:pStyle w:val="just"/>
      </w:pPr>
      <w:r>
        <w:t>- сохранность находящихся у него на хранении (ставших ему известными) документов (сведений), содержащих (составляющих) коммерческую тайну Общества.</w:t>
      </w:r>
    </w:p>
    <w:p w:rsidR="00000000" w:rsidRDefault="00C259AD">
      <w:pPr>
        <w:pStyle w:val="just"/>
      </w:pPr>
      <w:r>
        <w:t>1.6. Коммерческий агент должен знать:</w:t>
      </w:r>
    </w:p>
    <w:p w:rsidR="00000000" w:rsidRDefault="00C259AD">
      <w:pPr>
        <w:pStyle w:val="just"/>
      </w:pPr>
      <w:r>
        <w:lastRenderedPageBreak/>
        <w:t>- порученные ему трудовые функции, непосредственные задачи, их со</w:t>
      </w:r>
      <w:r>
        <w:t>держание, возможности по их решению;</w:t>
      </w:r>
    </w:p>
    <w:p w:rsidR="00000000" w:rsidRDefault="00C259AD">
      <w:pPr>
        <w:pStyle w:val="just"/>
      </w:pPr>
      <w:r>
        <w:t>- нормативные правовые акты, положения, инструкции, другие руководящие материалы и документы, касающиеся ведения бизнеса;</w:t>
      </w:r>
    </w:p>
    <w:p w:rsidR="00000000" w:rsidRDefault="00C259AD">
      <w:pPr>
        <w:pStyle w:val="just"/>
      </w:pPr>
      <w:r>
        <w:t>- основы рыночной экономики, методы установления деловых контактов;</w:t>
      </w:r>
    </w:p>
    <w:p w:rsidR="00000000" w:rsidRDefault="00C259AD">
      <w:pPr>
        <w:pStyle w:val="just"/>
      </w:pPr>
      <w:r>
        <w:t>- порядок оформления документ</w:t>
      </w:r>
      <w:r>
        <w:t>ов, связанных с куплей-продажей товаров и заключением договоров, соглашений и контрактов на оказание услуг;</w:t>
      </w:r>
    </w:p>
    <w:p w:rsidR="00000000" w:rsidRDefault="00C259AD">
      <w:pPr>
        <w:pStyle w:val="just"/>
      </w:pPr>
      <w:r>
        <w:t>- основы трудового, финансового, хозяйственного и налогового законодательства;</w:t>
      </w:r>
    </w:p>
    <w:p w:rsidR="00000000" w:rsidRDefault="00C259AD">
      <w:pPr>
        <w:pStyle w:val="just"/>
      </w:pPr>
      <w:r>
        <w:t>- действующие формы учета и отчетности;</w:t>
      </w:r>
    </w:p>
    <w:p w:rsidR="00000000" w:rsidRDefault="00C259AD">
      <w:pPr>
        <w:pStyle w:val="just"/>
      </w:pPr>
      <w:r>
        <w:t>- организацию погрузочно-разг</w:t>
      </w:r>
      <w:r>
        <w:t>рузочных работ;</w:t>
      </w:r>
    </w:p>
    <w:p w:rsidR="00000000" w:rsidRDefault="00C259AD">
      <w:pPr>
        <w:pStyle w:val="just"/>
      </w:pPr>
      <w:r>
        <w:t>- условия хранения и транспортировки товаров;</w:t>
      </w:r>
    </w:p>
    <w:p w:rsidR="00000000" w:rsidRDefault="00C259AD">
      <w:pPr>
        <w:pStyle w:val="just"/>
      </w:pPr>
      <w:r>
        <w:t>- правила внутреннего трудового распорядка;</w:t>
      </w:r>
    </w:p>
    <w:p w:rsidR="00000000" w:rsidRDefault="00C259AD">
      <w:pPr>
        <w:pStyle w:val="just"/>
      </w:pPr>
      <w:r>
        <w:t>- правила и нормы охраны труда.</w:t>
      </w:r>
    </w:p>
    <w:p w:rsidR="00000000" w:rsidRDefault="00C259AD">
      <w:pPr>
        <w:pStyle w:val="just"/>
      </w:pPr>
      <w:r>
        <w:t>1.7. Коммерческий агент в своей деятельности руководствуется:</w:t>
      </w:r>
    </w:p>
    <w:p w:rsidR="00000000" w:rsidRDefault="00C259AD">
      <w:pPr>
        <w:pStyle w:val="just"/>
      </w:pPr>
      <w:r>
        <w:t>- локальными актами и организационно-распорядительными документами Общества;</w:t>
      </w:r>
    </w:p>
    <w:p w:rsidR="00000000" w:rsidRDefault="00C259AD">
      <w:pPr>
        <w:pStyle w:val="just"/>
      </w:pPr>
      <w:r>
        <w:t>- правилами внутреннего трудового распорядка;</w:t>
      </w:r>
    </w:p>
    <w:p w:rsidR="00000000" w:rsidRDefault="00C259AD">
      <w:pPr>
        <w:pStyle w:val="just"/>
      </w:pPr>
      <w:r>
        <w:t>- правилами охраны труда и техники безопасности, обеспечения производст</w:t>
      </w:r>
      <w:r>
        <w:t>венной санитарии и противопожарной защиты;</w:t>
      </w:r>
    </w:p>
    <w:p w:rsidR="00000000" w:rsidRDefault="00C259AD">
      <w:pPr>
        <w:pStyle w:val="just"/>
      </w:pPr>
      <w:r>
        <w:t>- указаниями, приказаниями, решениями и поручениями непосредственного руководителя;</w:t>
      </w:r>
    </w:p>
    <w:p w:rsidR="00000000" w:rsidRDefault="00C259AD">
      <w:pPr>
        <w:pStyle w:val="just"/>
      </w:pPr>
      <w:r>
        <w:t>- настоящей должностной инструкцией.</w:t>
      </w:r>
    </w:p>
    <w:p w:rsidR="00000000" w:rsidRDefault="00C259AD">
      <w:pPr>
        <w:pStyle w:val="just"/>
      </w:pPr>
      <w:r>
        <w:t>1.8. В период временного отсутствия коммерческого агента его обязанности возлагаются на [наи</w:t>
      </w:r>
      <w:r>
        <w:t>менование должности заместителя].</w:t>
      </w:r>
    </w:p>
    <w:p w:rsidR="00000000" w:rsidRDefault="00C25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9A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259AD">
      <w:pPr>
        <w:pStyle w:val="just"/>
      </w:pPr>
      <w:r>
        <w:t>Коммерческий агент обязан осуществлять следующие трудовые функции:</w:t>
      </w:r>
    </w:p>
    <w:p w:rsidR="00000000" w:rsidRDefault="00C259AD">
      <w:pPr>
        <w:pStyle w:val="just"/>
      </w:pPr>
      <w:r>
        <w:t>2.1. Участвовать в работе по установлению необходимых деловых контактов между покупателями и продавцами товаров, включая тех</w:t>
      </w:r>
      <w:r>
        <w:t>ническую и другую продукцию (оборудование, сырье, полуфабрикаты и др.), а также оказанию различных коммерческих услуг.</w:t>
      </w:r>
    </w:p>
    <w:p w:rsidR="00000000" w:rsidRDefault="00C259AD">
      <w:pPr>
        <w:pStyle w:val="just"/>
      </w:pPr>
      <w:r>
        <w:t>2.2. Содействовать покупке и продаже партий товаров (оптом), а также театральной, музыкальной и других видов творческой продукции (постан</w:t>
      </w:r>
      <w:r>
        <w:t>овке представлений, выступлению артистов, спортсменов, изданию книг, записи музыкальных произведений и др.).</w:t>
      </w:r>
    </w:p>
    <w:p w:rsidR="00000000" w:rsidRDefault="00C259AD">
      <w:pPr>
        <w:pStyle w:val="just"/>
      </w:pPr>
      <w:r>
        <w:t>2.3. Обеспечивать надлежащее оформление заключаемых договоров и контрактов, других необходимых документов, в том числе страховых и экспортных лицен</w:t>
      </w:r>
      <w:r>
        <w:t>зий.</w:t>
      </w:r>
    </w:p>
    <w:p w:rsidR="00000000" w:rsidRDefault="00C259AD">
      <w:pPr>
        <w:pStyle w:val="just"/>
      </w:pPr>
      <w:r>
        <w:t>2.4. Выполнять необходимую техническую работу при заключении соглашений, договоров и контрактов, размещении рекламы в средствах массовой информации.</w:t>
      </w:r>
    </w:p>
    <w:p w:rsidR="00000000" w:rsidRDefault="00C259AD">
      <w:pPr>
        <w:pStyle w:val="just"/>
      </w:pPr>
      <w:r>
        <w:t>2.5. Организовывать предоставление транспортных средств и обеспечение выполнения других условий, преду</w:t>
      </w:r>
      <w:r>
        <w:t>смотренных заключенными соглашениями, договорами и контрактами, оказывать помощь в доставке товаров.</w:t>
      </w:r>
    </w:p>
    <w:p w:rsidR="00000000" w:rsidRDefault="00C259AD">
      <w:pPr>
        <w:pStyle w:val="just"/>
      </w:pPr>
      <w:r>
        <w:t>В случае служебной необходимости коммерческий агент может привлекаться к выполнению своих обязанностей сверхурочно в порядке, предусмотренном положениями ф</w:t>
      </w:r>
      <w:r>
        <w:t>едерального законодательства о труде.</w:t>
      </w:r>
    </w:p>
    <w:p w:rsidR="00000000" w:rsidRDefault="00C25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9A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259AD">
      <w:pPr>
        <w:pStyle w:val="just"/>
      </w:pPr>
      <w:r>
        <w:t>3.1. Коммерческий агент имеет право:</w:t>
      </w:r>
    </w:p>
    <w:p w:rsidR="00000000" w:rsidRDefault="00C259AD">
      <w:pPr>
        <w:pStyle w:val="just"/>
      </w:pPr>
      <w:r>
        <w:t>3.1.1. Запрашивать и получать необходимые материалы и документы, относящиеся к вопросам деятельности коммерческого агента.</w:t>
      </w:r>
    </w:p>
    <w:p w:rsidR="00000000" w:rsidRDefault="00C259AD">
      <w:pPr>
        <w:pStyle w:val="just"/>
      </w:pPr>
      <w:r>
        <w:t>3.1.2. Вступать во взаимоотношения с подразделен</w:t>
      </w:r>
      <w:r>
        <w:t>иями сторонних учреждений и организаций для решения оперативных вопросов производственной деятельности, входящей в компетенцию коммерческого агента.</w:t>
      </w:r>
    </w:p>
    <w:p w:rsidR="00000000" w:rsidRDefault="00C259AD">
      <w:pPr>
        <w:pStyle w:val="just"/>
      </w:pPr>
      <w:r>
        <w:t>3.1.3. Представлять интересы предприятия в сторонних организациях по вопросам, связанным с его профессионал</w:t>
      </w:r>
      <w:r>
        <w:t>ьной деятельностью.</w:t>
      </w:r>
    </w:p>
    <w:p w:rsidR="00000000" w:rsidRDefault="00C25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9A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C259AD">
      <w:pPr>
        <w:pStyle w:val="just"/>
      </w:pPr>
      <w:r>
        <w:t>4.1. Коммерческий агент несет административную,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C259AD">
      <w:pPr>
        <w:pStyle w:val="just"/>
      </w:pPr>
      <w:r>
        <w:t>4.1.1. Невыполнение или ненадлежащее выполнение служебных указаний непосредственного руководителя;</w:t>
      </w:r>
    </w:p>
    <w:p w:rsidR="00000000" w:rsidRDefault="00C259AD">
      <w:pPr>
        <w:pStyle w:val="just"/>
      </w:pPr>
      <w:r>
        <w:t>4.1.2. Невыполнение или ненадлежащее выполнение своих трудовых функций и порученных ему задач;</w:t>
      </w:r>
    </w:p>
    <w:p w:rsidR="00000000" w:rsidRDefault="00C259AD">
      <w:pPr>
        <w:pStyle w:val="just"/>
      </w:pPr>
      <w:r>
        <w:t>4.1.3. Неправомерное использование предоставленных служебных п</w:t>
      </w:r>
      <w:r>
        <w:t>олномочий, а также использование их в личных целях;</w:t>
      </w:r>
    </w:p>
    <w:p w:rsidR="00000000" w:rsidRDefault="00C259AD">
      <w:pPr>
        <w:pStyle w:val="just"/>
      </w:pPr>
      <w:r>
        <w:t>4.1.4. Недостоверную информацию о состоянии выполнения порученной ему работы;</w:t>
      </w:r>
    </w:p>
    <w:p w:rsidR="00000000" w:rsidRDefault="00C259AD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</w:t>
      </w:r>
      <w:r>
        <w:t>их угрозу деятельности предприятия и его работникам;</w:t>
      </w:r>
    </w:p>
    <w:p w:rsidR="00000000" w:rsidRDefault="00C259AD">
      <w:pPr>
        <w:pStyle w:val="just"/>
      </w:pPr>
      <w:r>
        <w:t>4.1.6. Необеспечение соблюдения трудовой дисциплины.</w:t>
      </w:r>
    </w:p>
    <w:p w:rsidR="00000000" w:rsidRDefault="00C259AD">
      <w:pPr>
        <w:pStyle w:val="just"/>
      </w:pPr>
      <w:r>
        <w:t>4.2. Оценка работы коммерческого агента осуществляется:</w:t>
      </w:r>
    </w:p>
    <w:p w:rsidR="00000000" w:rsidRDefault="00C259AD">
      <w:pPr>
        <w:pStyle w:val="just"/>
      </w:pPr>
      <w:r>
        <w:t>4.2.1. Непосредственным руководителем - регулярно в процессе повседневного осуществления работ</w:t>
      </w:r>
      <w:r>
        <w:t>ником своих трудовых функций;</w:t>
      </w:r>
    </w:p>
    <w:p w:rsidR="00000000" w:rsidRDefault="00C259AD">
      <w:pPr>
        <w:pStyle w:val="just"/>
      </w:pPr>
      <w:r>
        <w:t>4.2.2. Аттестационной комиссией предприятия - периодически, но не реже 1 раза в два года на основании документированных итогов работы за оценочный период.</w:t>
      </w:r>
    </w:p>
    <w:p w:rsidR="00000000" w:rsidRDefault="00C259AD">
      <w:pPr>
        <w:pStyle w:val="just"/>
      </w:pPr>
      <w:r>
        <w:t>4.3. Основными критериями оценки работы коммерческого агента являются к</w:t>
      </w:r>
      <w:r>
        <w:t>ачество, полнота и своевременность выполнения им задач, предусмотренных настоящей инструкцией.</w:t>
      </w:r>
    </w:p>
    <w:p w:rsidR="00000000" w:rsidRDefault="00C25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9A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259AD">
      <w:pPr>
        <w:pStyle w:val="just"/>
      </w:pPr>
      <w:r>
        <w:t>5.1. Режим работы коммерческого агента определяется в соответствии с правилами внутреннего трудового распорядка, установленными в Обществе.</w:t>
      </w:r>
    </w:p>
    <w:p w:rsidR="00000000" w:rsidRDefault="00C259AD">
      <w:pPr>
        <w:pStyle w:val="just"/>
      </w:pPr>
      <w:r>
        <w:t>5.</w:t>
      </w:r>
      <w:r>
        <w:t>2. В связи с производственной необходимостью коммерческий агент обязан выезжать в служебные командировки (в т.ч. местного значения).</w:t>
      </w:r>
    </w:p>
    <w:p w:rsidR="00000000" w:rsidRDefault="00C25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9AD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C259AD">
      <w:pPr>
        <w:pStyle w:val="just"/>
      </w:pPr>
      <w:r>
        <w:t>6.1. Коммерческому агенту для обеспечения его деятельности предоставляется право подписи организационно-р</w:t>
      </w:r>
      <w:r>
        <w:t>аспорядительных документов по вопросам, отнесенным к его компетенции настоящей должностной инструкцией.</w:t>
      </w:r>
    </w:p>
    <w:p w:rsidR="00000000" w:rsidRDefault="00C25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9AD">
      <w:pPr>
        <w:pStyle w:val="HTML"/>
      </w:pPr>
      <w:r>
        <w:t xml:space="preserve">    С инструкцией ознакомлен _________ /_________/   "__" _________ 20__ г.</w:t>
      </w:r>
    </w:p>
    <w:p w:rsidR="00000000" w:rsidRDefault="00C259AD">
      <w:pPr>
        <w:pStyle w:val="HTML"/>
      </w:pPr>
      <w:r>
        <w:t>(подпись)</w:t>
      </w:r>
    </w:p>
    <w:p w:rsidR="00000000" w:rsidRDefault="00C25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9AD">
      <w:pPr>
        <w:pStyle w:val="right"/>
      </w:pPr>
      <w:r>
        <w:t>Источник - "Кадровый вопрос", 2013, № 7</w:t>
      </w:r>
    </w:p>
    <w:p w:rsidR="00000000" w:rsidRDefault="00C25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https://порядокправа.рф/obrazecy/dolzhnostnaya_instrukciya_kommerchesko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go_agenta.htm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9AD"/>
    <w:rsid w:val="00C2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C6C438-7301-4C5A-B7C3-6FA39147B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mercheskogo_ag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коммерческого агента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2022-08-07T03:11:00Z</dcterms:created>
  <dcterms:modified xsi:type="dcterms:W3CDTF">2022-08-07T03:11:00Z</dcterms:modified>
</cp:coreProperties>
</file>