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4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воздушного судна. Вариант 2</w:t>
      </w:r>
    </w:p>
    <w:p w:rsidR="00000000" w:rsidRDefault="000A4408">
      <w:pPr>
        <w:pStyle w:val="HTML"/>
      </w:pPr>
      <w:r>
        <w:t>__________________________                       УТВЕРЖДАЮ</w:t>
      </w:r>
    </w:p>
    <w:p w:rsidR="00000000" w:rsidRDefault="000A4408">
      <w:pPr>
        <w:pStyle w:val="HTML"/>
      </w:pPr>
      <w:r>
        <w:t>(наименование организации)</w:t>
      </w:r>
    </w:p>
    <w:p w:rsidR="00000000" w:rsidRDefault="000A4408">
      <w:pPr>
        <w:pStyle w:val="HTML"/>
      </w:pPr>
      <w:r>
        <w:t>__________________________</w:t>
      </w:r>
    </w:p>
    <w:p w:rsidR="00000000" w:rsidRDefault="000A4408">
      <w:pPr>
        <w:pStyle w:val="HTML"/>
      </w:pPr>
      <w:r>
        <w:t>(руководитель организации)</w:t>
      </w:r>
    </w:p>
    <w:p w:rsidR="00000000" w:rsidRDefault="000A4408">
      <w:pPr>
        <w:pStyle w:val="HTML"/>
      </w:pPr>
      <w:r>
        <w:t>ДОЛЖНОСТНАЯ ИНСТРУКЦИЯ</w:t>
      </w:r>
    </w:p>
    <w:p w:rsidR="00000000" w:rsidRDefault="000A4408">
      <w:pPr>
        <w:pStyle w:val="HTML"/>
      </w:pPr>
      <w:r>
        <w:t>командира воздушного судна                       ____________/_____________</w:t>
      </w:r>
    </w:p>
    <w:p w:rsidR="00000000" w:rsidRDefault="000A4408">
      <w:pPr>
        <w:pStyle w:val="HTML"/>
      </w:pPr>
      <w:r>
        <w:t>(подпись)     (Ф.И.О.)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"___"__________ ___ г. N ____                    "___"______________ ___ г.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г. ____________                                   М.П.</w:t>
      </w:r>
    </w:p>
    <w:p w:rsidR="00000000" w:rsidRDefault="000A4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4408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командира воздушного судна (далее - "Работник").</w:t>
      </w:r>
    </w:p>
    <w:p w:rsidR="00000000" w:rsidRDefault="000A440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</w:t>
      </w:r>
      <w:r>
        <w:t>одательством порядке приказом Руководителя Организации.</w:t>
      </w:r>
    </w:p>
    <w:p w:rsidR="00000000" w:rsidRDefault="000A4408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0A4408">
      <w:pPr>
        <w:pStyle w:val="just"/>
      </w:pPr>
      <w:r>
        <w:t>1.4. На должность Работника назначается лицо, имеющее высшее профессиональное (летное) образование без предъявления требован</w:t>
      </w:r>
      <w:r>
        <w:t>ий к стажу работы или среднее профессиональное (летное) образование и стаж летной работы не менее 1 года.</w:t>
      </w:r>
    </w:p>
    <w:p w:rsidR="00000000" w:rsidRDefault="000A4408">
      <w:pPr>
        <w:pStyle w:val="just"/>
      </w:pPr>
      <w:r>
        <w:t>1.5. Работник должен знать:</w:t>
      </w:r>
    </w:p>
    <w:p w:rsidR="00000000" w:rsidRDefault="000A4408">
      <w:pPr>
        <w:pStyle w:val="just"/>
      </w:pPr>
      <w:r>
        <w:t>- Воздушный кодекс Российской Федерации;</w:t>
      </w:r>
    </w:p>
    <w:p w:rsidR="00000000" w:rsidRDefault="000A4408">
      <w:pPr>
        <w:pStyle w:val="just"/>
      </w:pPr>
      <w:r>
        <w:t xml:space="preserve">- законы и иные нормативные правовые акты Российской Федерации, регламентирующие </w:t>
      </w:r>
      <w:r>
        <w:t>летную и учебно-тренировочную работу;</w:t>
      </w:r>
    </w:p>
    <w:p w:rsidR="00000000" w:rsidRDefault="000A4408">
      <w:pPr>
        <w:pStyle w:val="just"/>
      </w:pPr>
      <w:r>
        <w:t>- летно-технические характеристики и особенности конструкции эксплуатируемых воздушных судов;</w:t>
      </w:r>
    </w:p>
    <w:p w:rsidR="00000000" w:rsidRDefault="000A4408">
      <w:pPr>
        <w:pStyle w:val="just"/>
      </w:pPr>
      <w:r>
        <w:t>- руководство по поиску и спасанию;</w:t>
      </w:r>
    </w:p>
    <w:p w:rsidR="00000000" w:rsidRDefault="000A4408">
      <w:pPr>
        <w:pStyle w:val="just"/>
      </w:pPr>
      <w:r>
        <w:t>- наставления, регламентирующие организацию поискового и аварийно-спасательного обеспече</w:t>
      </w:r>
      <w:r>
        <w:t>ния полетов;</w:t>
      </w:r>
    </w:p>
    <w:p w:rsidR="00000000" w:rsidRDefault="000A4408">
      <w:pPr>
        <w:pStyle w:val="just"/>
      </w:pPr>
      <w:r>
        <w:t>- основы трудового законодательства;</w:t>
      </w:r>
    </w:p>
    <w:p w:rsidR="00000000" w:rsidRDefault="000A4408">
      <w:pPr>
        <w:pStyle w:val="just"/>
      </w:pPr>
      <w:r>
        <w:t>- правила по охране труда и пожарной безопасности.</w:t>
      </w:r>
    </w:p>
    <w:p w:rsidR="00000000" w:rsidRDefault="000A4408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A4408">
      <w:pPr>
        <w:pStyle w:val="just"/>
      </w:pPr>
      <w:r>
        <w:lastRenderedPageBreak/>
        <w:t>1.7. Работник подчиняется непосредственно _______</w:t>
      </w:r>
      <w:r>
        <w:t>___________________.</w:t>
      </w:r>
    </w:p>
    <w:p w:rsidR="00000000" w:rsidRDefault="000A4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4408">
      <w:pPr>
        <w:pStyle w:val="just"/>
      </w:pPr>
      <w:r>
        <w:t>Работник:</w:t>
      </w:r>
    </w:p>
    <w:p w:rsidR="00000000" w:rsidRDefault="000A4408">
      <w:pPr>
        <w:pStyle w:val="just"/>
      </w:pPr>
      <w:r>
        <w:t xml:space="preserve">2.1. Организует и контролирует предварительную и предполетную подготовку </w:t>
      </w:r>
      <w:r>
        <w:t>экипажа к полету и разрабатывает конкретные меры по обеспечению его безопасности с учетом специфики работы предприятия, регулярности полета, уровня подготовки членов экипажа, особенностей полетного задания, метеоусловий и орнитологической обстановки в райо</w:t>
      </w:r>
      <w:r>
        <w:t>не аэродрома и на маршруте полета.</w:t>
      </w:r>
    </w:p>
    <w:p w:rsidR="00000000" w:rsidRDefault="000A4408">
      <w:pPr>
        <w:pStyle w:val="just"/>
      </w:pPr>
      <w:r>
        <w:t>2.2. Доводит до членов экипажа меры по безопасности полета, оценивает готовность членов экипажа к выполнению полетного задания.</w:t>
      </w:r>
    </w:p>
    <w:p w:rsidR="00000000" w:rsidRDefault="000A4408">
      <w:pPr>
        <w:pStyle w:val="just"/>
      </w:pPr>
      <w:r>
        <w:t>2.3. Соблюдает предполетный режим и требует его выполнения членами экипажа.</w:t>
      </w:r>
    </w:p>
    <w:p w:rsidR="00000000" w:rsidRDefault="000A4408">
      <w:pPr>
        <w:pStyle w:val="just"/>
      </w:pPr>
      <w:r>
        <w:t>2.4. Проверяет эк</w:t>
      </w:r>
      <w:r>
        <w:t>ипировку членов экипажа в соответствии с действующими нормами.</w:t>
      </w:r>
    </w:p>
    <w:p w:rsidR="00000000" w:rsidRDefault="000A4408">
      <w:pPr>
        <w:pStyle w:val="just"/>
      </w:pPr>
      <w:r>
        <w:t>2.5. Контролирует правильность размещения на воздушном судне пассажиров (личного состава), крепление (швартовку) техники и грузов.</w:t>
      </w:r>
    </w:p>
    <w:p w:rsidR="00000000" w:rsidRDefault="000A4408">
      <w:pPr>
        <w:pStyle w:val="just"/>
      </w:pPr>
      <w:r>
        <w:t>2.6. Выполняет полет на воздушных судах, допущенных к эксплуат</w:t>
      </w:r>
      <w:r>
        <w:t>ации, в соответствии с руководством по летной эксплуатации, осуществляет полет с автоматической системой в режиме автоматического управления при заходе на посадку и уходе на второй круг в нормальных и сложных метеоусловиях, уходе на второй круг в автоматич</w:t>
      </w:r>
      <w:r>
        <w:t>еском или ручном режиме и при различных отказах автоматической системы, а также одного (двух) двигателей.</w:t>
      </w:r>
    </w:p>
    <w:p w:rsidR="00000000" w:rsidRDefault="000A4408">
      <w:pPr>
        <w:pStyle w:val="just"/>
      </w:pPr>
      <w:r>
        <w:t>2.7. Информирует экипаж о текущей высоте полета после пролета высоты начала визуальной оценки и до приземления, осуществляет заход на посадку воздушны</w:t>
      </w:r>
      <w:r>
        <w:t>х судов, не имеющих автоматической системы, в сложных метеоусловиях и при внезапной потере видимости.</w:t>
      </w:r>
    </w:p>
    <w:p w:rsidR="00000000" w:rsidRDefault="000A4408">
      <w:pPr>
        <w:pStyle w:val="just"/>
      </w:pPr>
      <w:r>
        <w:t>2.8. Принимает решения о посадке воздушного судна при предельно допустимых боковых отклонениях, осуществляет выполнение маневров для исправления боковых о</w:t>
      </w:r>
      <w:r>
        <w:t>тклонений, полет в особых случаях (при отказе двигателя, системы воздушных судов, при пожаре, потере устойчивости и управляемости, нарушении прочности, потере радиосвязи, вынужденной посадке вне аэродрома).</w:t>
      </w:r>
    </w:p>
    <w:p w:rsidR="00000000" w:rsidRDefault="000A4408">
      <w:pPr>
        <w:pStyle w:val="just"/>
      </w:pPr>
      <w:r>
        <w:t>2.9. Принимает решение и действует в соответствии</w:t>
      </w:r>
      <w:r>
        <w:t xml:space="preserve"> со сложившейся обстановкой независимо от указаний органа управления воздушным движением в тех случаях, когда эти указания создают угрозу безопасности полета; осуществляет слив топлива и сбрасывание груза, багажа, почты, при необходимости, для обеспечения </w:t>
      </w:r>
      <w:r>
        <w:t>безопасности полета и посадки воздушного судна, при прекращении полета и возвращении в пункт вылета, направлении на запасной аэродром при вынужденной посадке в случае, когда продолжение полета небезопасно по условиям полета, состоянию здоровья членов экипа</w:t>
      </w:r>
      <w:r>
        <w:t>жа и пассажиров.</w:t>
      </w:r>
    </w:p>
    <w:p w:rsidR="00000000" w:rsidRDefault="000A4408">
      <w:pPr>
        <w:pStyle w:val="just"/>
      </w:pPr>
      <w:r>
        <w:t>2.10. Досматривает в полете, при необходимости, ручную кладь, багаж, проводит экстренный личный досмотр пассажиров независимо от их согласия.</w:t>
      </w:r>
    </w:p>
    <w:p w:rsidR="00000000" w:rsidRDefault="000A4408">
      <w:pPr>
        <w:pStyle w:val="just"/>
      </w:pPr>
      <w:r>
        <w:t>2.11. Принимает меры по предупреждению и пресечению актов незаконного вмешательства в деятельност</w:t>
      </w:r>
      <w:r>
        <w:t>ь гражданской авиации.</w:t>
      </w:r>
    </w:p>
    <w:p w:rsidR="00000000" w:rsidRDefault="000A4408">
      <w:pPr>
        <w:pStyle w:val="just"/>
      </w:pPr>
      <w:r>
        <w:t>2.12. Принимает решения с отступлением от плана полета, указаний органа управления воздушным движением и полетного задания в случае явной угрозы безопасности полетов.</w:t>
      </w:r>
    </w:p>
    <w:p w:rsidR="00000000" w:rsidRDefault="000A4408">
      <w:pPr>
        <w:pStyle w:val="just"/>
      </w:pPr>
      <w:r>
        <w:t>2.13. Контролирует дисциплину и порядок на воздушных судах, соблюд</w:t>
      </w:r>
      <w:r>
        <w:t>ение членами экипажа режима предполетного отдыха при работе в отрыве от места базирования.</w:t>
      </w:r>
    </w:p>
    <w:p w:rsidR="00000000" w:rsidRDefault="000A4408">
      <w:pPr>
        <w:pStyle w:val="just"/>
      </w:pPr>
      <w:r>
        <w:t>2.14. Принимает меры по обеспечению безопасности находящихся на борту воздушного судна экипажа и пассажиров, сохранности воздушных судов и авиационного бортового иму</w:t>
      </w:r>
      <w:r>
        <w:t>щества.</w:t>
      </w:r>
    </w:p>
    <w:p w:rsidR="00000000" w:rsidRDefault="000A4408">
      <w:pPr>
        <w:pStyle w:val="just"/>
      </w:pPr>
      <w:r>
        <w:t>2.15. Ведет ориентировку в полете.</w:t>
      </w:r>
    </w:p>
    <w:p w:rsidR="00000000" w:rsidRDefault="000A4408">
      <w:pPr>
        <w:pStyle w:val="just"/>
      </w:pPr>
      <w:r>
        <w:t>2.16. Контролирует фактический остаток топлива в полете.</w:t>
      </w:r>
    </w:p>
    <w:p w:rsidR="00000000" w:rsidRDefault="000A4408">
      <w:pPr>
        <w:pStyle w:val="just"/>
      </w:pPr>
      <w:r>
        <w:t>2.17. Анализирует метеорологические и орнитологические условия перед полетом и в полете, докладывает об опасных явлениях погоды на пункт управления, под упр</w:t>
      </w:r>
      <w:r>
        <w:t>авлением которого он находится.</w:t>
      </w:r>
    </w:p>
    <w:p w:rsidR="00000000" w:rsidRDefault="000A4408">
      <w:pPr>
        <w:pStyle w:val="just"/>
      </w:pPr>
      <w:r>
        <w:t>2.18. Не допускает опасного сближения с самолетами и наземными препятствиями.</w:t>
      </w:r>
    </w:p>
    <w:p w:rsidR="00000000" w:rsidRDefault="000A4408">
      <w:pPr>
        <w:pStyle w:val="just"/>
      </w:pPr>
      <w:r>
        <w:t>2.19. Готовит экипаж к действиям в особых случаях полета, а также к действиям после вынужденной посадки (покидания) воздушного судна.</w:t>
      </w:r>
    </w:p>
    <w:p w:rsidR="00000000" w:rsidRDefault="000A4408">
      <w:pPr>
        <w:pStyle w:val="just"/>
      </w:pPr>
      <w:r>
        <w:t>2.20. Осущес</w:t>
      </w:r>
      <w:r>
        <w:t>твляет осмотр воздушных судов после посадки и заруливания на стоянку, вносит в бортжурнал замечания об обнаруженных неисправностях, отклонениях в летной эксплуатации воздушного судна или работе его систем, о соответствии указанного в бортжурнале остатка то</w:t>
      </w:r>
      <w:r>
        <w:t>плива его фактическому наличию при передаче воздушных судов.</w:t>
      </w:r>
    </w:p>
    <w:p w:rsidR="00000000" w:rsidRDefault="000A4408">
      <w:pPr>
        <w:pStyle w:val="just"/>
      </w:pPr>
      <w:r>
        <w:t>2.21. Проводит разбор полета с членами экипажа.</w:t>
      </w:r>
    </w:p>
    <w:p w:rsidR="00000000" w:rsidRDefault="000A4408">
      <w:pPr>
        <w:pStyle w:val="just"/>
      </w:pPr>
      <w:r>
        <w:t>2.22. Заполняет летную документацию и контролирует ее ведение членами экипажа.</w:t>
      </w:r>
    </w:p>
    <w:p w:rsidR="00000000" w:rsidRDefault="000A4408">
      <w:pPr>
        <w:pStyle w:val="just"/>
      </w:pPr>
      <w:r>
        <w:t>2.23. Периодически анализирует соблюдение правил эксплуатации авиаци</w:t>
      </w:r>
      <w:r>
        <w:t>онной техники по бортовым средствам объективного контроля.</w:t>
      </w:r>
    </w:p>
    <w:p w:rsidR="00000000" w:rsidRDefault="000A4408">
      <w:pPr>
        <w:pStyle w:val="just"/>
      </w:pPr>
      <w:r>
        <w:t>2.24. Участвует в проведении поисково-спасательных и аварийно-спасательных работ.</w:t>
      </w:r>
    </w:p>
    <w:p w:rsidR="00000000" w:rsidRDefault="000A4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4408">
      <w:pPr>
        <w:pStyle w:val="just"/>
      </w:pPr>
      <w:r>
        <w:t>3.1. Работник имеет право:</w:t>
      </w:r>
    </w:p>
    <w:p w:rsidR="00000000" w:rsidRDefault="000A440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A440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A4408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0A440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A4408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A440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</w:t>
      </w:r>
      <w:r>
        <w:t>ссиональной деятельности;</w:t>
      </w:r>
    </w:p>
    <w:p w:rsidR="00000000" w:rsidRDefault="000A440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A440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A4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08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0A4408">
      <w:pPr>
        <w:pStyle w:val="just"/>
      </w:pPr>
      <w:r>
        <w:t>Работник несет ответственность за:</w:t>
      </w:r>
    </w:p>
    <w:p w:rsidR="00000000" w:rsidRDefault="000A440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A4408">
      <w:pPr>
        <w:pStyle w:val="just"/>
      </w:pPr>
      <w:r>
        <w:t xml:space="preserve">4.2. Нарушение правил техники </w:t>
      </w:r>
      <w:r>
        <w:t>безопасности и инструкции по охране труда.</w:t>
      </w:r>
    </w:p>
    <w:p w:rsidR="00000000" w:rsidRDefault="000A440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A4408">
      <w:pPr>
        <w:pStyle w:val="just"/>
      </w:pPr>
      <w:r>
        <w:t xml:space="preserve">4.4. Правонарушения, совершенные в </w:t>
      </w:r>
      <w:r>
        <w:t>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0A440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A4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0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A4408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A4408">
      <w:pPr>
        <w:pStyle w:val="just"/>
      </w:pPr>
      <w:r>
        <w:t>5.2. Оценка работы:</w:t>
      </w:r>
    </w:p>
    <w:p w:rsidR="00000000" w:rsidRDefault="000A440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A4408">
      <w:pPr>
        <w:pStyle w:val="HTML"/>
      </w:pPr>
      <w:r>
        <w:t xml:space="preserve">    - ____________________________________________________________________.</w:t>
      </w:r>
    </w:p>
    <w:p w:rsidR="00000000" w:rsidRDefault="000A4408">
      <w:pPr>
        <w:pStyle w:val="HTML"/>
      </w:pPr>
      <w:r>
        <w:t>(указать порядок и основания для иных видов работы)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0A4408">
      <w:pPr>
        <w:pStyle w:val="HTML"/>
      </w:pPr>
      <w:r>
        <w:t xml:space="preserve">Минздравсоцразвития   РФ   от  29.01.2009  N  32  "Об </w:t>
      </w:r>
      <w:r>
        <w:t xml:space="preserve"> утверждении  Единого</w:t>
      </w:r>
    </w:p>
    <w:p w:rsidR="00000000" w:rsidRDefault="000A4408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0A4408">
      <w:pPr>
        <w:pStyle w:val="HTML"/>
      </w:pPr>
      <w:r>
        <w:t>служащих,  раздел "Квалификационные характеристики должностей руководителей</w:t>
      </w:r>
    </w:p>
    <w:p w:rsidR="00000000" w:rsidRDefault="000A4408">
      <w:pPr>
        <w:pStyle w:val="HTML"/>
      </w:pPr>
      <w:r>
        <w:t>и специалистов организаций воздушного транспорта".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___________________________      ________________      _______________</w:t>
      </w:r>
    </w:p>
    <w:p w:rsidR="00000000" w:rsidRDefault="000A4408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0A4408">
      <w:pPr>
        <w:pStyle w:val="HTML"/>
      </w:pPr>
      <w:r>
        <w:t>руководителя структурного                                  подп</w:t>
      </w:r>
      <w:r>
        <w:t>иси)</w:t>
      </w:r>
    </w:p>
    <w:p w:rsidR="00000000" w:rsidRDefault="000A4408">
      <w:pPr>
        <w:pStyle w:val="HTML"/>
      </w:pPr>
      <w:r>
        <w:t>подразделения)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"___"__________ ____ г.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СОГЛАСОВАНО</w:t>
      </w:r>
    </w:p>
    <w:p w:rsidR="00000000" w:rsidRDefault="000A4408">
      <w:pPr>
        <w:pStyle w:val="HTML"/>
      </w:pPr>
      <w:r>
        <w:t>(указать всех заинтересованных</w:t>
      </w:r>
    </w:p>
    <w:p w:rsidR="00000000" w:rsidRDefault="000A4408">
      <w:pPr>
        <w:pStyle w:val="HTML"/>
      </w:pPr>
      <w:r>
        <w:t>лиц и их подписи)</w:t>
      </w:r>
    </w:p>
    <w:p w:rsidR="00000000" w:rsidRDefault="000A4408">
      <w:pPr>
        <w:pStyle w:val="HTML"/>
      </w:pPr>
      <w:r>
        <w:t>___________________________      ________________      _______________</w:t>
      </w:r>
    </w:p>
    <w:p w:rsidR="00000000" w:rsidRDefault="000A4408">
      <w:pPr>
        <w:pStyle w:val="HTML"/>
      </w:pPr>
      <w:r>
        <w:t>(Личная подпись)        (Расшифровка</w:t>
      </w:r>
    </w:p>
    <w:p w:rsidR="00000000" w:rsidRDefault="000A4408">
      <w:pPr>
        <w:pStyle w:val="HTML"/>
      </w:pPr>
      <w:r>
        <w:t>подписи)</w:t>
      </w:r>
    </w:p>
    <w:p w:rsidR="00000000" w:rsidRDefault="000A4408">
      <w:pPr>
        <w:pStyle w:val="HTML"/>
      </w:pPr>
      <w:r>
        <w:t>"___"__________ ____ г.</w:t>
      </w:r>
    </w:p>
    <w:p w:rsidR="00000000" w:rsidRDefault="000A4408">
      <w:pPr>
        <w:pStyle w:val="HTML"/>
      </w:pPr>
    </w:p>
    <w:p w:rsidR="00000000" w:rsidRDefault="000A4408">
      <w:pPr>
        <w:pStyle w:val="HTML"/>
      </w:pPr>
      <w:r>
        <w:t>С инстр</w:t>
      </w:r>
      <w:r>
        <w:t>укцией ознакомлен:        ________________      _______________</w:t>
      </w:r>
    </w:p>
    <w:p w:rsidR="00000000" w:rsidRDefault="000A4408">
      <w:pPr>
        <w:pStyle w:val="HTML"/>
      </w:pPr>
      <w:r>
        <w:t>(Личная подпись)        (Расшифровка</w:t>
      </w:r>
    </w:p>
    <w:p w:rsidR="00000000" w:rsidRDefault="000A4408">
      <w:pPr>
        <w:pStyle w:val="HTML"/>
      </w:pPr>
      <w:r>
        <w:t>подписи)</w:t>
      </w:r>
    </w:p>
    <w:p w:rsidR="00000000" w:rsidRDefault="000A4408">
      <w:pPr>
        <w:pStyle w:val="HTML"/>
      </w:pPr>
      <w:r>
        <w:t>"___"__________ ____ г.</w:t>
      </w:r>
    </w:p>
    <w:p w:rsidR="00000000" w:rsidRDefault="000A4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https://порядокправа.рф/obrazecy/dolzhnostnaya_instrukciya_komandira_vozdushnogo_sudna_2.htm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08"/>
    <w:rsid w:val="000A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5E3BA-AC2B-4A93-B1E3-F16EFBEF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ozdushnogo_sud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8172</Characters>
  <Application>Microsoft Office Word</Application>
  <DocSecurity>0</DocSecurity>
  <Lines>68</Lines>
  <Paragraphs>19</Paragraphs>
  <ScaleCrop>false</ScaleCrop>
  <Company/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воздушного судна.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