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E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 военизированной части по активному воздействию на гидрометеорологические процессы</w:t>
      </w:r>
    </w:p>
    <w:p w:rsidR="00000000" w:rsidRDefault="004D5E24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4D5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E2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командира военизированной части по активному воздействию на гидрометеорологические процессы</w:t>
      </w:r>
    </w:p>
    <w:p w:rsidR="00000000" w:rsidRDefault="004D5E24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ОБЩИЕ ПОЛОЖЕНИЯ</w:t>
      </w:r>
    </w:p>
    <w:p w:rsidR="00000000" w:rsidRDefault="004D5E24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командира военизированной части по активному воздействию на гидрометеорологические процессы (далее - Работник).</w:t>
      </w:r>
    </w:p>
    <w:p w:rsidR="00000000" w:rsidRDefault="004D5E24">
      <w:pPr>
        <w:pStyle w:val="just"/>
      </w:pPr>
      <w:r>
        <w:t xml:space="preserve">1.2. Работник назначается </w:t>
      </w:r>
      <w:r>
        <w:t>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D5E24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4D5E24">
      <w:pPr>
        <w:pStyle w:val="just"/>
      </w:pPr>
      <w:r>
        <w:t xml:space="preserve">1.4. На должность Работника назначается </w:t>
      </w:r>
      <w:r>
        <w:t>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</w:t>
      </w:r>
      <w:r>
        <w:t>дготовка по направлению профессиональной деятельности; стаж работы на руководящих должностях, соответствующих направлению деятельности ВС, не менее 5 лет.</w:t>
      </w:r>
    </w:p>
    <w:p w:rsidR="00000000" w:rsidRDefault="004D5E24">
      <w:pPr>
        <w:pStyle w:val="just"/>
      </w:pPr>
      <w:r>
        <w:t>1.5. Работник должен знать:</w:t>
      </w:r>
    </w:p>
    <w:p w:rsidR="00000000" w:rsidRDefault="004D5E24">
      <w:pPr>
        <w:pStyle w:val="just"/>
      </w:pPr>
      <w:r>
        <w:t xml:space="preserve">- законы и иные нормативные правовые акты Российской Федерации в области </w:t>
      </w:r>
      <w:r>
        <w:t>технического, экономического и социального развития гидрометеорологической службы;</w:t>
      </w:r>
    </w:p>
    <w:p w:rsidR="00000000" w:rsidRDefault="004D5E24">
      <w:pPr>
        <w:pStyle w:val="just"/>
      </w:pPr>
      <w:r>
        <w:t>- распорядительные, методические, нормативные документы, касающиеся деятельности ВС;</w:t>
      </w:r>
    </w:p>
    <w:p w:rsidR="00000000" w:rsidRDefault="004D5E24">
      <w:pPr>
        <w:pStyle w:val="just"/>
      </w:pPr>
      <w:r>
        <w:t>- научные принципы проведения работ по активным воздействиям на гидрометеорологические п</w:t>
      </w:r>
      <w:r>
        <w:t>роцессы;</w:t>
      </w:r>
    </w:p>
    <w:p w:rsidR="00000000" w:rsidRDefault="004D5E24">
      <w:pPr>
        <w:pStyle w:val="just"/>
      </w:pPr>
      <w:r>
        <w:t>- основы экономики, организации труда, трудового законодательства;</w:t>
      </w:r>
    </w:p>
    <w:p w:rsidR="00000000" w:rsidRDefault="004D5E24">
      <w:pPr>
        <w:pStyle w:val="just"/>
      </w:pPr>
      <w:r>
        <w:t>- правила по охране труда.</w:t>
      </w:r>
    </w:p>
    <w:p w:rsidR="00000000" w:rsidRDefault="004D5E24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___________________________.</w:t>
      </w:r>
    </w:p>
    <w:p w:rsidR="00000000" w:rsidRDefault="004D5E24">
      <w:pPr>
        <w:pStyle w:val="just"/>
      </w:pPr>
      <w:r>
        <w:t>1.7. Работник подчиняется непосредственно _____</w:t>
      </w:r>
      <w:r>
        <w:t>______________________________.</w:t>
      </w:r>
    </w:p>
    <w:p w:rsidR="00000000" w:rsidRDefault="004D5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E2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D5E24">
      <w:pPr>
        <w:pStyle w:val="just"/>
      </w:pPr>
      <w:r>
        <w:t>Работник:</w:t>
      </w:r>
    </w:p>
    <w:p w:rsidR="00000000" w:rsidRDefault="004D5E24">
      <w:pPr>
        <w:pStyle w:val="just"/>
      </w:pPr>
      <w:r>
        <w:t>2.1. Руководит деятельностью военизированной части по активному воздействию на гидрометеорологические процессы.</w:t>
      </w:r>
    </w:p>
    <w:p w:rsidR="00000000" w:rsidRDefault="004D5E24">
      <w:pPr>
        <w:pStyle w:val="just"/>
      </w:pPr>
      <w:r>
        <w:t>2.2. Отвечает за готовность вверенных ему подразделений к выполнению ст</w:t>
      </w:r>
      <w:r>
        <w:t>оящих задач по активным воздействиям на гидрометеорологические процессы; специальную подготовку и дисциплину личного состава части, за состояние находящейся в части спецтехники, автотранспорта, оборудования, имущества, а также за хозяйственную деятельность</w:t>
      </w:r>
      <w:r>
        <w:t xml:space="preserve"> части и безопасность проведения работ по активным воздействиям на гидрометеорологические процессы.</w:t>
      </w:r>
    </w:p>
    <w:p w:rsidR="00000000" w:rsidRDefault="004D5E24">
      <w:pPr>
        <w:pStyle w:val="just"/>
      </w:pPr>
      <w:r>
        <w:t>2.3. Обеспечивает выполнение приказов, распоряжений, инструкций и методических указаний гидрометеорологической службы Российской Федерации.</w:t>
      </w:r>
    </w:p>
    <w:p w:rsidR="00000000" w:rsidRDefault="004D5E24">
      <w:pPr>
        <w:pStyle w:val="just"/>
      </w:pPr>
      <w:r>
        <w:t>2.4. Изучает пот</w:t>
      </w:r>
      <w:r>
        <w:t>ребности экономики в работах по активным воздействиям на гидрометеорологические процессы.</w:t>
      </w:r>
    </w:p>
    <w:p w:rsidR="00000000" w:rsidRDefault="004D5E24">
      <w:pPr>
        <w:pStyle w:val="just"/>
      </w:pPr>
      <w:r>
        <w:t>2.5. Контролирует проводимые в части капитальное строительство, текущий и капитальный ремонт.</w:t>
      </w:r>
    </w:p>
    <w:p w:rsidR="00000000" w:rsidRDefault="004D5E24">
      <w:pPr>
        <w:pStyle w:val="just"/>
      </w:pPr>
      <w:r>
        <w:t>2.6. Представительствует по поручению вышестоящего начальника в государс</w:t>
      </w:r>
      <w:r>
        <w:t>твенных, частных и общественных организациях по вопросам деятельности части.</w:t>
      </w:r>
    </w:p>
    <w:p w:rsidR="00000000" w:rsidRDefault="004D5E24">
      <w:pPr>
        <w:pStyle w:val="just"/>
      </w:pPr>
      <w:r>
        <w:t>2.7. Принимает меры по созданию благоприятных и безопасных условий труда, соблюдению правил по охране труда и пожарной безопасности.</w:t>
      </w:r>
    </w:p>
    <w:p w:rsidR="00000000" w:rsidRDefault="004D5E24">
      <w:pPr>
        <w:pStyle w:val="just"/>
      </w:pPr>
      <w:r>
        <w:t>2.8. Принимает меры по укомплектованию части к</w:t>
      </w:r>
      <w:r>
        <w:t>валифицированными кадрами, организует работу по повышению квалификации и подготовке кадров, эффективному использованию знаний и опыта работников.</w:t>
      </w:r>
    </w:p>
    <w:p w:rsidR="00000000" w:rsidRDefault="004D5E24">
      <w:pPr>
        <w:pStyle w:val="just"/>
      </w:pPr>
      <w:r>
        <w:t>2.9. Проверяет состояние служебной деятельности в подчиненных ему подразделениях и принимает меры по устранению выявленных недостатков.</w:t>
      </w:r>
    </w:p>
    <w:p w:rsidR="00000000" w:rsidRDefault="004D5E24">
      <w:pPr>
        <w:pStyle w:val="just"/>
      </w:pPr>
      <w:r>
        <w:t>2.10. Обеспечивает соблюдение законности и порядка в военизированной части.</w:t>
      </w:r>
    </w:p>
    <w:p w:rsidR="00000000" w:rsidRDefault="004D5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E2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D5E24">
      <w:pPr>
        <w:pStyle w:val="just"/>
      </w:pPr>
      <w:r>
        <w:t>3.1. Работник имеет право:</w:t>
      </w:r>
    </w:p>
    <w:p w:rsidR="00000000" w:rsidRDefault="004D5E24">
      <w:pPr>
        <w:pStyle w:val="just"/>
      </w:pPr>
      <w:r>
        <w:t>- на пр</w:t>
      </w:r>
      <w:r>
        <w:t>едоставление ему работы, обусловленной трудовым договором;</w:t>
      </w:r>
    </w:p>
    <w:p w:rsidR="00000000" w:rsidRDefault="004D5E24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4D5E24">
      <w:pPr>
        <w:pStyle w:val="just"/>
      </w:pPr>
      <w:r>
        <w:t>- на предоставление ему полной и до</w:t>
      </w:r>
      <w:r>
        <w:t>стоверной информации об условиях труда и требованиях охраны труда на рабочем месте;</w:t>
      </w:r>
    </w:p>
    <w:p w:rsidR="00000000" w:rsidRDefault="004D5E24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D5E24">
      <w:pPr>
        <w:pStyle w:val="just"/>
      </w:pPr>
      <w:r>
        <w:t>- на получение м</w:t>
      </w:r>
      <w:r>
        <w:t>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4D5E24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</w:t>
      </w:r>
      <w:r>
        <w:t>ьной деятельности;</w:t>
      </w:r>
    </w:p>
    <w:p w:rsidR="00000000" w:rsidRDefault="004D5E24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D5E24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D5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E24">
      <w:pPr>
        <w:pStyle w:val="3"/>
        <w:rPr>
          <w:rFonts w:eastAsia="Times New Roman"/>
        </w:rPr>
      </w:pPr>
      <w:r>
        <w:rPr>
          <w:rFonts w:eastAsia="Times New Roman"/>
        </w:rPr>
        <w:t>4. ОТВЕТСТВ</w:t>
      </w:r>
      <w:r>
        <w:rPr>
          <w:rFonts w:eastAsia="Times New Roman"/>
        </w:rPr>
        <w:t>ЕННОСТЬ</w:t>
      </w:r>
    </w:p>
    <w:p w:rsidR="00000000" w:rsidRDefault="004D5E24">
      <w:pPr>
        <w:pStyle w:val="just"/>
      </w:pPr>
      <w:r>
        <w:t>Работник несет ответственность за:</w:t>
      </w:r>
    </w:p>
    <w:p w:rsidR="00000000" w:rsidRDefault="004D5E24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D5E24">
      <w:pPr>
        <w:pStyle w:val="just"/>
      </w:pPr>
      <w:r>
        <w:t>4.2. Нарушение правил техники безопас</w:t>
      </w:r>
      <w:r>
        <w:t>ности и инструкции по охране труда.</w:t>
      </w:r>
    </w:p>
    <w:p w:rsidR="00000000" w:rsidRDefault="004D5E24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D5E24">
      <w:pPr>
        <w:pStyle w:val="just"/>
      </w:pPr>
      <w:r>
        <w:t xml:space="preserve">4.4. Правонарушения, совершенные в период </w:t>
      </w:r>
      <w:r>
        <w:t>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D5E24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4D5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E24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4D5E24">
      <w:pPr>
        <w:pStyle w:val="just"/>
      </w:pPr>
      <w:r>
        <w:t>5.1. Режим р</w:t>
      </w:r>
      <w:r>
        <w:t>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4D5E24">
      <w:pPr>
        <w:pStyle w:val="just"/>
      </w:pPr>
      <w:r>
        <w:t>5.2. Оценка работы:</w:t>
      </w:r>
    </w:p>
    <w:p w:rsidR="00000000" w:rsidRDefault="004D5E2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D5E24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4D5E24">
      <w:pPr>
        <w:pStyle w:val="HTML"/>
      </w:pPr>
      <w:r>
        <w:t>(указать порядок и основания для иных видов работы)</w:t>
      </w:r>
    </w:p>
    <w:p w:rsidR="00000000" w:rsidRDefault="004D5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E24">
      <w:pPr>
        <w:pStyle w:val="just"/>
      </w:pPr>
      <w:r>
        <w:t xml:space="preserve">Настоящая должностная инструкция разработана в соответствии с </w:t>
      </w:r>
      <w:r>
        <w:t>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4D5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E24">
      <w:pPr>
        <w:pStyle w:val="HTML"/>
      </w:pPr>
      <w:r>
        <w:t>_____</w:t>
      </w:r>
      <w:r>
        <w:t>_______________________  ________________  ___________________________</w:t>
      </w:r>
    </w:p>
    <w:p w:rsidR="00000000" w:rsidRDefault="004D5E24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4D5E24">
      <w:pPr>
        <w:pStyle w:val="HTML"/>
      </w:pPr>
      <w:r>
        <w:t>руководителя структурного</w:t>
      </w:r>
    </w:p>
    <w:p w:rsidR="00000000" w:rsidRDefault="004D5E24">
      <w:pPr>
        <w:pStyle w:val="HTML"/>
      </w:pPr>
      <w:r>
        <w:t>подразделения)</w:t>
      </w:r>
    </w:p>
    <w:p w:rsidR="00000000" w:rsidRDefault="004D5E24">
      <w:pPr>
        <w:pStyle w:val="HTML"/>
      </w:pPr>
    </w:p>
    <w:p w:rsidR="00000000" w:rsidRDefault="004D5E24">
      <w:pPr>
        <w:pStyle w:val="HTML"/>
      </w:pPr>
      <w:r>
        <w:t>"___"__________ ____ г.</w:t>
      </w:r>
    </w:p>
    <w:p w:rsidR="00000000" w:rsidRDefault="004D5E24">
      <w:pPr>
        <w:pStyle w:val="HTML"/>
      </w:pPr>
    </w:p>
    <w:p w:rsidR="00000000" w:rsidRDefault="004D5E24">
      <w:pPr>
        <w:pStyle w:val="HTML"/>
      </w:pPr>
      <w:r>
        <w:t>СОГЛАСОВАНО</w:t>
      </w:r>
    </w:p>
    <w:p w:rsidR="00000000" w:rsidRDefault="004D5E24">
      <w:pPr>
        <w:pStyle w:val="HTML"/>
      </w:pPr>
      <w:r>
        <w:t>(указать всех заинтересованных ли</w:t>
      </w:r>
      <w:r>
        <w:t>ц</w:t>
      </w:r>
    </w:p>
    <w:p w:rsidR="00000000" w:rsidRDefault="004D5E24">
      <w:pPr>
        <w:pStyle w:val="HTML"/>
      </w:pPr>
      <w:r>
        <w:t>и их подписи)</w:t>
      </w:r>
    </w:p>
    <w:p w:rsidR="00000000" w:rsidRDefault="004D5E24">
      <w:pPr>
        <w:pStyle w:val="HTML"/>
      </w:pPr>
      <w:r>
        <w:t>____________________________  ________________  ___________________________</w:t>
      </w:r>
    </w:p>
    <w:p w:rsidR="00000000" w:rsidRDefault="004D5E24">
      <w:pPr>
        <w:pStyle w:val="HTML"/>
      </w:pPr>
      <w:r>
        <w:t>(Личная подпись)     (Расшифровка подписи)</w:t>
      </w:r>
    </w:p>
    <w:p w:rsidR="00000000" w:rsidRDefault="004D5E24">
      <w:pPr>
        <w:pStyle w:val="HTML"/>
      </w:pPr>
    </w:p>
    <w:p w:rsidR="00000000" w:rsidRDefault="004D5E24">
      <w:pPr>
        <w:pStyle w:val="HTML"/>
      </w:pPr>
      <w:r>
        <w:t>"___"__________ ____ г.</w:t>
      </w:r>
    </w:p>
    <w:p w:rsidR="00000000" w:rsidRDefault="004D5E24">
      <w:pPr>
        <w:pStyle w:val="HTML"/>
      </w:pPr>
    </w:p>
    <w:p w:rsidR="00000000" w:rsidRDefault="004D5E24">
      <w:pPr>
        <w:pStyle w:val="HTML"/>
      </w:pPr>
      <w:r>
        <w:t>С инструкцией ознакомлен:     ________________  ___________________________</w:t>
      </w:r>
    </w:p>
    <w:p w:rsidR="00000000" w:rsidRDefault="004D5E24">
      <w:pPr>
        <w:pStyle w:val="HTML"/>
      </w:pPr>
      <w:r>
        <w:t xml:space="preserve">(Личная подпись)   </w:t>
      </w:r>
      <w:r>
        <w:t xml:space="preserve">  (Расшифровка подписи)</w:t>
      </w:r>
    </w:p>
    <w:p w:rsidR="00000000" w:rsidRDefault="004D5E24">
      <w:pPr>
        <w:pStyle w:val="HTML"/>
      </w:pPr>
    </w:p>
    <w:p w:rsidR="00000000" w:rsidRDefault="004D5E24">
      <w:pPr>
        <w:pStyle w:val="HTML"/>
      </w:pPr>
      <w:r>
        <w:t>"___"__________ ____ г.</w:t>
      </w:r>
    </w:p>
    <w:p w:rsidR="00000000" w:rsidRDefault="004D5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https://порядокправа.рф/obrazecy/dolzhnostnaya_instrukciya_komandira_voenizirovannoj_chasti_po_aktivnomu_vozdejstviyu_na_gidrometeorologich.htm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E24"/>
    <w:rsid w:val="004D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A4572-854D-412E-9758-DD12C83F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voenizirovannoj_chasti_po_aktivnomu_vozdejstviyu_na_gidrometeorolog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 военизированной части по активному воздействию на гидрометеорологические процессы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2022-08-07T03:10:00Z</dcterms:created>
  <dcterms:modified xsi:type="dcterms:W3CDTF">2022-08-07T03:10:00Z</dcterms:modified>
</cp:coreProperties>
</file>