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D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противолавинного отряда регионального противолавинного центра</w:t>
      </w:r>
    </w:p>
    <w:p w:rsidR="00000000" w:rsidRDefault="00747D62">
      <w:pPr>
        <w:pStyle w:val="HTML"/>
      </w:pPr>
      <w:r>
        <w:t xml:space="preserve">                                                                  УТВЕРЖДАЮ</w:t>
      </w:r>
    </w:p>
    <w:p w:rsidR="00000000" w:rsidRDefault="00747D62">
      <w:pPr>
        <w:pStyle w:val="HTML"/>
      </w:pPr>
      <w:r>
        <w:t>Руководитель "_____________________"</w:t>
      </w:r>
    </w:p>
    <w:p w:rsidR="00000000" w:rsidRDefault="00747D62">
      <w:pPr>
        <w:pStyle w:val="HTML"/>
      </w:pPr>
      <w:r>
        <w:t>________________ (_________________)</w:t>
      </w:r>
    </w:p>
    <w:p w:rsidR="00000000" w:rsidRDefault="00747D62">
      <w:pPr>
        <w:pStyle w:val="HTML"/>
      </w:pPr>
      <w:r>
        <w:t>(подпись)          (Ф.И.О.)</w:t>
      </w:r>
    </w:p>
    <w:p w:rsidR="00000000" w:rsidRDefault="00747D62">
      <w:pPr>
        <w:pStyle w:val="HTML"/>
      </w:pPr>
      <w:r>
        <w:t>"___"________ ____ г.</w:t>
      </w:r>
    </w:p>
    <w:p w:rsidR="00000000" w:rsidRDefault="00747D62">
      <w:pPr>
        <w:pStyle w:val="HTML"/>
      </w:pPr>
    </w:p>
    <w:p w:rsidR="00000000" w:rsidRDefault="00747D62">
      <w:pPr>
        <w:pStyle w:val="HTML"/>
      </w:pPr>
      <w:r>
        <w:t>М.П.</w:t>
      </w:r>
    </w:p>
    <w:p w:rsidR="00000000" w:rsidRDefault="00747D62">
      <w:pPr>
        <w:pStyle w:val="HTML"/>
      </w:pPr>
      <w:r>
        <w:t>"___"________ ____ г. N ___</w:t>
      </w:r>
    </w:p>
    <w:p w:rsidR="00000000" w:rsidRDefault="00747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D6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47D6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командира противолавинного отряда регионального пр</w:t>
      </w:r>
      <w:r>
        <w:rPr>
          <w:rFonts w:eastAsia="Times New Roman"/>
        </w:rPr>
        <w:t>отиволавинного центра</w:t>
      </w:r>
    </w:p>
    <w:p w:rsidR="00000000" w:rsidRDefault="00747D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7D6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47D62">
      <w:pPr>
        <w:pStyle w:val="HTML"/>
      </w:pPr>
      <w:r>
        <w:t>обязанности,  права  и  ответственность  командира  противолавинного отряда</w:t>
      </w:r>
    </w:p>
    <w:p w:rsidR="00000000" w:rsidRDefault="00747D62">
      <w:pPr>
        <w:pStyle w:val="HTML"/>
      </w:pPr>
      <w:r>
        <w:t xml:space="preserve">регионального     противолавинного     центра     (далее     - </w:t>
      </w:r>
      <w:r>
        <w:t xml:space="preserve">   Работник)</w:t>
      </w:r>
    </w:p>
    <w:p w:rsidR="00000000" w:rsidRDefault="00747D62">
      <w:pPr>
        <w:pStyle w:val="HTML"/>
      </w:pPr>
      <w:r>
        <w:t>________________________________.</w:t>
      </w:r>
    </w:p>
    <w:p w:rsidR="00000000" w:rsidRDefault="00747D62">
      <w:pPr>
        <w:pStyle w:val="HTML"/>
      </w:pPr>
      <w:r>
        <w:t>(наименование организации)</w:t>
      </w:r>
    </w:p>
    <w:p w:rsidR="00000000" w:rsidRDefault="00747D6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747D62">
      <w:pPr>
        <w:pStyle w:val="just"/>
      </w:pPr>
      <w:r>
        <w:t>1.3. Р</w:t>
      </w:r>
      <w:r>
        <w:t>аботник подчиняется непосредственно _____________________.</w:t>
      </w:r>
    </w:p>
    <w:p w:rsidR="00000000" w:rsidRDefault="00747D62">
      <w:pPr>
        <w:pStyle w:val="just"/>
      </w:pPr>
      <w:r>
        <w:t>1.4. Требования к квалификации.</w:t>
      </w:r>
    </w:p>
    <w:p w:rsidR="00000000" w:rsidRDefault="00747D62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</w:t>
      </w:r>
      <w:r>
        <w:t>ематических, естественных наук, техники и технологии; профессиональная переподготовка по направлению профессиональной деятельности; стаж работы на должностях специалистов и руководящих должностях не менее 3 лет.</w:t>
      </w:r>
    </w:p>
    <w:p w:rsidR="00000000" w:rsidRDefault="00747D62">
      <w:pPr>
        <w:pStyle w:val="just"/>
      </w:pPr>
      <w:r>
        <w:t>1.5. Работник в своей деятельности руководст</w:t>
      </w:r>
      <w:r>
        <w:t>вуется:</w:t>
      </w:r>
    </w:p>
    <w:p w:rsidR="00000000" w:rsidRDefault="00747D62">
      <w:pPr>
        <w:pStyle w:val="just"/>
      </w:pPr>
      <w:r>
        <w:t>- правилами внутреннего трудового распорядка;</w:t>
      </w:r>
    </w:p>
    <w:p w:rsidR="00000000" w:rsidRDefault="00747D62">
      <w:pPr>
        <w:pStyle w:val="just"/>
      </w:pPr>
      <w:r>
        <w:t>- приказами и распоряжениями руководителя организации;</w:t>
      </w:r>
    </w:p>
    <w:p w:rsidR="00000000" w:rsidRDefault="00747D62">
      <w:pPr>
        <w:pStyle w:val="just"/>
      </w:pPr>
      <w:r>
        <w:t>- настоящей должностной инструкцией.</w:t>
      </w:r>
    </w:p>
    <w:p w:rsidR="00000000" w:rsidRDefault="00747D62">
      <w:pPr>
        <w:pStyle w:val="just"/>
      </w:pPr>
      <w:r>
        <w:t>1.6. Работник должен знать:</w:t>
      </w:r>
    </w:p>
    <w:p w:rsidR="00000000" w:rsidRDefault="00747D62">
      <w:pPr>
        <w:pStyle w:val="just"/>
      </w:pPr>
      <w:r>
        <w:lastRenderedPageBreak/>
        <w:t>- законы и иные нормативные правовые акты Российской Федерации в области гидромете</w:t>
      </w:r>
      <w:r>
        <w:t>орологической службы;</w:t>
      </w:r>
    </w:p>
    <w:p w:rsidR="00000000" w:rsidRDefault="00747D62">
      <w:pPr>
        <w:pStyle w:val="just"/>
      </w:pPr>
      <w:r>
        <w:t>- распорядительные, методические, нормативные документы в области противолавинных работ;</w:t>
      </w:r>
    </w:p>
    <w:p w:rsidR="00000000" w:rsidRDefault="00747D62">
      <w:pPr>
        <w:pStyle w:val="just"/>
      </w:pPr>
      <w:r>
        <w:t>- научные принципы лавинообразования;</w:t>
      </w:r>
    </w:p>
    <w:p w:rsidR="00000000" w:rsidRDefault="00747D62">
      <w:pPr>
        <w:pStyle w:val="just"/>
      </w:pPr>
      <w:r>
        <w:t>- методы и технические средства наблюдений за основными параметрами снежного покрова и прогнозирования лавин;</w:t>
      </w:r>
    </w:p>
    <w:p w:rsidR="00000000" w:rsidRDefault="00747D62">
      <w:pPr>
        <w:pStyle w:val="just"/>
      </w:pPr>
      <w:r>
        <w:t>- методы и средства активного воздействия на снежные лавины;</w:t>
      </w:r>
    </w:p>
    <w:p w:rsidR="00000000" w:rsidRDefault="00747D62">
      <w:pPr>
        <w:pStyle w:val="just"/>
      </w:pPr>
      <w:r>
        <w:t>- общую схему получения, сбора, обработки и доведения до потребителей прогнозов по ла</w:t>
      </w:r>
      <w:r>
        <w:t>винной опасности;</w:t>
      </w:r>
    </w:p>
    <w:p w:rsidR="00000000" w:rsidRDefault="00747D62">
      <w:pPr>
        <w:pStyle w:val="just"/>
      </w:pPr>
      <w:r>
        <w:t>- основы альпинистской, горнолыжной техники и спасательных работ в горах;</w:t>
      </w:r>
    </w:p>
    <w:p w:rsidR="00000000" w:rsidRDefault="00747D62">
      <w:pPr>
        <w:pStyle w:val="just"/>
      </w:pPr>
      <w:r>
        <w:t>- основы рыночной экономики;</w:t>
      </w:r>
    </w:p>
    <w:p w:rsidR="00000000" w:rsidRDefault="00747D62">
      <w:pPr>
        <w:pStyle w:val="just"/>
      </w:pPr>
      <w:r>
        <w:t>- правила и порядок ведения договорных работ;</w:t>
      </w:r>
    </w:p>
    <w:p w:rsidR="00000000" w:rsidRDefault="00747D62">
      <w:pPr>
        <w:pStyle w:val="just"/>
      </w:pPr>
      <w:r>
        <w:t>- основы организации труда, трудового законодательства;</w:t>
      </w:r>
    </w:p>
    <w:p w:rsidR="00000000" w:rsidRDefault="00747D62">
      <w:pPr>
        <w:pStyle w:val="just"/>
      </w:pPr>
      <w:r>
        <w:t>- правила по охране труда.</w:t>
      </w:r>
    </w:p>
    <w:p w:rsidR="00000000" w:rsidRDefault="00747D62">
      <w:pPr>
        <w:pStyle w:val="just"/>
      </w:pPr>
      <w:r>
        <w:t>1.7. П</w:t>
      </w:r>
      <w:r>
        <w:t>ри отсутствии Работника его функции выполняет _____________________.</w:t>
      </w:r>
    </w:p>
    <w:p w:rsidR="00000000" w:rsidRDefault="00747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D6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47D62">
      <w:pPr>
        <w:pStyle w:val="just"/>
      </w:pPr>
      <w:r>
        <w:t>Работник:</w:t>
      </w:r>
    </w:p>
    <w:p w:rsidR="00000000" w:rsidRDefault="00747D62">
      <w:pPr>
        <w:pStyle w:val="just"/>
      </w:pPr>
      <w:r>
        <w:t>2.1. Руководит деятельностью подразделений отряда регионального противолавинного центра.</w:t>
      </w:r>
    </w:p>
    <w:p w:rsidR="00000000" w:rsidRDefault="00747D62">
      <w:pPr>
        <w:pStyle w:val="just"/>
      </w:pPr>
      <w:r>
        <w:t>2.2. Организует работы по наблюдению и предупредительному сп</w:t>
      </w:r>
      <w:r>
        <w:t>уску снежных лавин, обеспечению их высокой эффективности и безопасности.</w:t>
      </w:r>
    </w:p>
    <w:p w:rsidR="00000000" w:rsidRDefault="00747D62">
      <w:pPr>
        <w:pStyle w:val="just"/>
      </w:pPr>
      <w:r>
        <w:t>2.3. Обеспечивает строгое выполнение нормативных документов по противолавинным работам.</w:t>
      </w:r>
    </w:p>
    <w:p w:rsidR="00000000" w:rsidRDefault="00747D62">
      <w:pPr>
        <w:pStyle w:val="just"/>
      </w:pPr>
      <w:r>
        <w:t>2.4. Организует безопасное хранение изделий, содержащих взрывчатые вещества, несет ответственно</w:t>
      </w:r>
      <w:r>
        <w:t>сть за состояние спецтехники, автотранспорта, оборудования, имущества, служебно-жилых помещений.</w:t>
      </w:r>
    </w:p>
    <w:p w:rsidR="00000000" w:rsidRDefault="00747D62">
      <w:pPr>
        <w:pStyle w:val="just"/>
      </w:pPr>
      <w:r>
        <w:t>2.5. Принимает меры по укомплектованию отряда квалифицированными кадрами, организует работу по повышению квалификации и подготовке кадров, обмену опытом работы</w:t>
      </w:r>
      <w:r>
        <w:t xml:space="preserve"> с другими подразделениями регионального противолавинного центра.</w:t>
      </w:r>
    </w:p>
    <w:p w:rsidR="00000000" w:rsidRDefault="00747D62">
      <w:pPr>
        <w:pStyle w:val="just"/>
      </w:pPr>
      <w:r>
        <w:t>2.6. Организует соблюдение правил по охране труда и пожарной безопасности, а также экологической безопасности.</w:t>
      </w:r>
    </w:p>
    <w:p w:rsidR="00000000" w:rsidRDefault="00747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D6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47D62">
      <w:pPr>
        <w:pStyle w:val="just"/>
      </w:pPr>
      <w:r>
        <w:t>Работник имеет право на:</w:t>
      </w:r>
    </w:p>
    <w:p w:rsidR="00000000" w:rsidRDefault="00747D62">
      <w:pPr>
        <w:pStyle w:val="just"/>
      </w:pPr>
      <w:r>
        <w:t>3.1. Предоставление ему работы, об</w:t>
      </w:r>
      <w:r>
        <w:t>условленной трудовым договором.</w:t>
      </w:r>
    </w:p>
    <w:p w:rsidR="00000000" w:rsidRDefault="00747D6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47D62">
      <w:pPr>
        <w:pStyle w:val="just"/>
      </w:pPr>
      <w:r>
        <w:t>3.3. Своевременную и в полном объеме выплату заработной платы в соответствии со сво</w:t>
      </w:r>
      <w:r>
        <w:t>ей квалификацией, сложностью труда, количеством и качеством выполненной работы.</w:t>
      </w:r>
    </w:p>
    <w:p w:rsidR="00000000" w:rsidRDefault="00747D62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</w:t>
      </w:r>
      <w:r>
        <w:t>ением еженедельных выходных дней, нерабочих праздничных дней, оплачиваемых ежегодных отпусков.</w:t>
      </w:r>
    </w:p>
    <w:p w:rsidR="00000000" w:rsidRDefault="00747D62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47D62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747D62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747D6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47D62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747D62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747D62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47D62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747D6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47D62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747D6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47D62">
      <w:pPr>
        <w:pStyle w:val="just"/>
      </w:pPr>
      <w:r>
        <w:t>Работник вправе:</w:t>
      </w:r>
    </w:p>
    <w:p w:rsidR="00000000" w:rsidRDefault="00747D62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747D6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47D62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747D6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47D62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47D62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747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D6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47D62">
      <w:pPr>
        <w:pStyle w:val="just"/>
      </w:pPr>
      <w:r>
        <w:t>Работник обязан:</w:t>
      </w:r>
    </w:p>
    <w:p w:rsidR="00000000" w:rsidRDefault="00747D6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47D62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747D62">
      <w:pPr>
        <w:pStyle w:val="just"/>
      </w:pPr>
      <w:r>
        <w:t>- соблюдать трудовую дисциплину;</w:t>
      </w:r>
    </w:p>
    <w:p w:rsidR="00000000" w:rsidRDefault="00747D62">
      <w:pPr>
        <w:pStyle w:val="just"/>
      </w:pPr>
      <w:r>
        <w:t>- выполнять установленные нормы труда;</w:t>
      </w:r>
    </w:p>
    <w:p w:rsidR="00000000" w:rsidRDefault="00747D6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47D62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747D6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47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D6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7D62">
      <w:pPr>
        <w:pStyle w:val="just"/>
      </w:pPr>
      <w:r>
        <w:t>Работник несет ответственность:</w:t>
      </w:r>
    </w:p>
    <w:p w:rsidR="00000000" w:rsidRDefault="00747D6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47D62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47D62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747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D6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47D6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47D62">
      <w:pPr>
        <w:pStyle w:val="just"/>
      </w:pPr>
      <w:r>
        <w:t>6.2. Оценка работы:</w:t>
      </w:r>
    </w:p>
    <w:p w:rsidR="00000000" w:rsidRDefault="00747D62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747D62">
      <w:pPr>
        <w:pStyle w:val="HTML"/>
      </w:pPr>
      <w:r>
        <w:t xml:space="preserve">    - ____________________________________________________________________.</w:t>
      </w:r>
    </w:p>
    <w:p w:rsidR="00000000" w:rsidRDefault="00747D62">
      <w:pPr>
        <w:pStyle w:val="HTML"/>
      </w:pPr>
      <w:r>
        <w:t>(указать порядок и основания для иных видов оценки работы)</w:t>
      </w:r>
    </w:p>
    <w:p w:rsidR="00000000" w:rsidRDefault="00747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D62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747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D62">
      <w:pPr>
        <w:pStyle w:val="HTML"/>
      </w:pPr>
      <w:r>
        <w:t xml:space="preserve">    Непоср</w:t>
      </w:r>
      <w:r>
        <w:t>едственный</w:t>
      </w:r>
    </w:p>
    <w:p w:rsidR="00000000" w:rsidRDefault="00747D62">
      <w:pPr>
        <w:pStyle w:val="HTML"/>
      </w:pPr>
      <w:r>
        <w:t>Руководитель                     ________________   ___________________</w:t>
      </w:r>
    </w:p>
    <w:p w:rsidR="00000000" w:rsidRDefault="00747D62">
      <w:pPr>
        <w:pStyle w:val="HTML"/>
      </w:pPr>
      <w:r>
        <w:t>(подпись)            (Ф.И.О.)</w:t>
      </w:r>
    </w:p>
    <w:p w:rsidR="00000000" w:rsidRDefault="00747D62">
      <w:pPr>
        <w:pStyle w:val="HTML"/>
      </w:pPr>
    </w:p>
    <w:p w:rsidR="00000000" w:rsidRDefault="00747D62">
      <w:pPr>
        <w:pStyle w:val="HTML"/>
      </w:pPr>
      <w:r>
        <w:t>СОГЛАСОВАНО:</w:t>
      </w:r>
    </w:p>
    <w:p w:rsidR="00000000" w:rsidRDefault="00747D62">
      <w:pPr>
        <w:pStyle w:val="HTML"/>
      </w:pPr>
    </w:p>
    <w:p w:rsidR="00000000" w:rsidRDefault="00747D62">
      <w:pPr>
        <w:pStyle w:val="HTML"/>
      </w:pPr>
      <w:r>
        <w:t>Начальник юридического отдела</w:t>
      </w:r>
    </w:p>
    <w:p w:rsidR="00000000" w:rsidRDefault="00747D62">
      <w:pPr>
        <w:pStyle w:val="HTML"/>
      </w:pPr>
      <w:r>
        <w:t>(юрисконсульт)                   ________________   ___________________</w:t>
      </w:r>
    </w:p>
    <w:p w:rsidR="00000000" w:rsidRDefault="00747D62">
      <w:pPr>
        <w:pStyle w:val="HTML"/>
      </w:pPr>
      <w:r>
        <w:t>(подпись)            (Ф.И.</w:t>
      </w:r>
      <w:r>
        <w:t>О.)</w:t>
      </w:r>
    </w:p>
    <w:p w:rsidR="00000000" w:rsidRDefault="00747D62">
      <w:pPr>
        <w:pStyle w:val="HTML"/>
      </w:pPr>
      <w:r>
        <w:t>"___"________ ____ г.</w:t>
      </w:r>
    </w:p>
    <w:p w:rsidR="00000000" w:rsidRDefault="00747D62">
      <w:pPr>
        <w:pStyle w:val="HTML"/>
      </w:pPr>
    </w:p>
    <w:p w:rsidR="00000000" w:rsidRDefault="00747D62">
      <w:pPr>
        <w:pStyle w:val="HTML"/>
      </w:pPr>
      <w:r>
        <w:t>С инструкцией ознакомлен:        ________________   ___________________</w:t>
      </w:r>
    </w:p>
    <w:p w:rsidR="00000000" w:rsidRDefault="00747D62">
      <w:pPr>
        <w:pStyle w:val="HTML"/>
      </w:pPr>
      <w:r>
        <w:t>(подпись)            (Ф.И.О.)</w:t>
      </w:r>
    </w:p>
    <w:p w:rsidR="00000000" w:rsidRDefault="00747D62">
      <w:pPr>
        <w:pStyle w:val="HTML"/>
      </w:pPr>
      <w:r>
        <w:t>"___"________ ____ г.</w:t>
      </w:r>
    </w:p>
    <w:p w:rsidR="00000000" w:rsidRDefault="00747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https://порядокправа.рф/obrazecy/dolzhnostnaya_instrukciya_komandira_protivolavinnogo_o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tryada_regionalnogo_protivolavinnogo_centra.htm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62"/>
    <w:rsid w:val="0074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306E4-9E05-44E1-A143-88DEAA4F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protivolavinnogo_otryada_regionalnogo_protivolavin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1381</Words>
  <Characters>7876</Characters>
  <Application>Microsoft Office Word</Application>
  <DocSecurity>0</DocSecurity>
  <Lines>65</Lines>
  <Paragraphs>18</Paragraphs>
  <ScaleCrop>false</ScaleCrop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противолавинного отряда регионального противолавинного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