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47B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клеевара 1-го (2, 3, 4) разряда</w:t>
      </w:r>
    </w:p>
    <w:p w:rsidR="00000000" w:rsidRDefault="00C147B7">
      <w:pPr>
        <w:pStyle w:val="HTML"/>
      </w:pPr>
      <w:r>
        <w:t>Составлена в ___ экз.                                             Утверждаю</w:t>
      </w:r>
    </w:p>
    <w:p w:rsidR="00000000" w:rsidRDefault="00C147B7">
      <w:pPr>
        <w:pStyle w:val="HTML"/>
      </w:pPr>
      <w:r>
        <w:t>_______________________________</w:t>
      </w:r>
    </w:p>
    <w:p w:rsidR="00000000" w:rsidRDefault="00C147B7">
      <w:pPr>
        <w:pStyle w:val="HTML"/>
      </w:pPr>
      <w:r>
        <w:t>(инициалы, фамилия)</w:t>
      </w:r>
    </w:p>
    <w:p w:rsidR="00000000" w:rsidRDefault="00C147B7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C147B7">
      <w:pPr>
        <w:pStyle w:val="HTML"/>
      </w:pPr>
      <w:r>
        <w:t>(наименование работодателя                  (руководитель или иное лицо,</w:t>
      </w:r>
    </w:p>
    <w:p w:rsidR="00000000" w:rsidRDefault="00C147B7">
      <w:pPr>
        <w:pStyle w:val="HTML"/>
      </w:pPr>
      <w:r>
        <w:t>______________________________              _______________________________</w:t>
      </w:r>
    </w:p>
    <w:p w:rsidR="00000000" w:rsidRDefault="00C147B7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C147B7">
      <w:pPr>
        <w:pStyle w:val="HTML"/>
      </w:pPr>
      <w:r>
        <w:t>____</w:t>
      </w:r>
      <w:r>
        <w:t>__________________________              _______________________________</w:t>
      </w:r>
    </w:p>
    <w:p w:rsidR="00000000" w:rsidRDefault="00C147B7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C147B7">
      <w:pPr>
        <w:pStyle w:val="HTML"/>
      </w:pPr>
      <w:r>
        <w:t>______________________________</w:t>
      </w:r>
    </w:p>
    <w:p w:rsidR="00000000" w:rsidRDefault="00C147B7">
      <w:pPr>
        <w:pStyle w:val="HTML"/>
      </w:pPr>
      <w:r>
        <w:t>электронной почты, ОГРН, ИНН/КПП)              "___"_______________ ____ г.</w:t>
      </w:r>
    </w:p>
    <w:p w:rsidR="00000000" w:rsidRDefault="00C147B7">
      <w:pPr>
        <w:pStyle w:val="HTML"/>
      </w:pPr>
    </w:p>
    <w:p w:rsidR="00000000" w:rsidRDefault="00C147B7">
      <w:pPr>
        <w:pStyle w:val="HTML"/>
      </w:pPr>
      <w:r>
        <w:t>"___"</w:t>
      </w:r>
      <w:r>
        <w:t>__________ ____ г. N ____                               М.П.</w:t>
      </w:r>
    </w:p>
    <w:p w:rsidR="00000000" w:rsidRDefault="00C14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7B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клеевара 1-го (2, 3, 4)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C147B7">
      <w:pPr>
        <w:pStyle w:val="just"/>
      </w:pPr>
      <w:r>
        <w:t>разработчик: _________________</w:t>
      </w:r>
    </w:p>
    <w:p w:rsidR="00000000" w:rsidRDefault="00C147B7">
      <w:pPr>
        <w:pStyle w:val="just"/>
      </w:pPr>
      <w:r>
        <w:t>согласовано: ________</w:t>
      </w:r>
      <w:r>
        <w:t>_________</w:t>
      </w:r>
    </w:p>
    <w:p w:rsidR="00000000" w:rsidRDefault="00C147B7">
      <w:pPr>
        <w:pStyle w:val="just"/>
      </w:pPr>
      <w:r>
        <w:t>_________________</w:t>
      </w:r>
    </w:p>
    <w:p w:rsidR="00000000" w:rsidRDefault="00C147B7">
      <w:pPr>
        <w:pStyle w:val="just"/>
      </w:pPr>
      <w:r>
        <w:t>идентификатор электронной копии документа.</w:t>
      </w:r>
    </w:p>
    <w:p w:rsidR="00000000" w:rsidRDefault="00C14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7B7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C147B7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</w:t>
      </w:r>
      <w:r>
        <w:t>е правоотношения в Российской Федерации.</w:t>
      </w:r>
    </w:p>
    <w:p w:rsidR="00000000" w:rsidRDefault="00C14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7B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147B7">
      <w:pPr>
        <w:pStyle w:val="just"/>
      </w:pPr>
      <w:r>
        <w:t>1.1. Клеевар (далее - "Работник") относится к рабочим.</w:t>
      </w:r>
    </w:p>
    <w:p w:rsidR="00000000" w:rsidRDefault="00C147B7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</w:t>
      </w:r>
      <w:r>
        <w:t>альности и непосредственно на рабочем месте в "________________" (далее - "Работодатель").</w:t>
      </w:r>
    </w:p>
    <w:p w:rsidR="00000000" w:rsidRDefault="00C147B7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C147B7">
      <w:pPr>
        <w:pStyle w:val="just"/>
      </w:pPr>
      <w:r>
        <w:t>1.4. Работник подчиняется непосредственно ______________.</w:t>
      </w:r>
    </w:p>
    <w:p w:rsidR="00000000" w:rsidRDefault="00C147B7">
      <w:pPr>
        <w:pStyle w:val="just"/>
      </w:pPr>
      <w:r>
        <w:lastRenderedPageBreak/>
        <w:t>1.5. Работник должен знать:</w:t>
      </w:r>
    </w:p>
    <w:p w:rsidR="00000000" w:rsidRDefault="00C147B7">
      <w:pPr>
        <w:pStyle w:val="just"/>
      </w:pPr>
      <w:r>
        <w:t>- правила приготовления клеевых растворов;</w:t>
      </w:r>
    </w:p>
    <w:p w:rsidR="00000000" w:rsidRDefault="00C147B7">
      <w:pPr>
        <w:pStyle w:val="just"/>
      </w:pPr>
      <w:r>
        <w:t>- основные сведения об устройстве и принцип работы оборудования для приготовления и варки клеевых растворов.</w:t>
      </w:r>
    </w:p>
    <w:p w:rsidR="00000000" w:rsidRDefault="00C147B7">
      <w:pPr>
        <w:pStyle w:val="just"/>
      </w:pPr>
      <w:r>
        <w:t>(2-й разряд.</w:t>
      </w:r>
    </w:p>
    <w:p w:rsidR="00000000" w:rsidRDefault="00C147B7">
      <w:pPr>
        <w:pStyle w:val="just"/>
      </w:pPr>
      <w:r>
        <w:t>Долже</w:t>
      </w:r>
      <w:r>
        <w:t>н знать:</w:t>
      </w:r>
    </w:p>
    <w:p w:rsidR="00000000" w:rsidRDefault="00C147B7">
      <w:pPr>
        <w:pStyle w:val="just"/>
      </w:pPr>
      <w:r>
        <w:t>- рецептуру клеевых растворов;</w:t>
      </w:r>
    </w:p>
    <w:p w:rsidR="00000000" w:rsidRDefault="00C147B7">
      <w:pPr>
        <w:pStyle w:val="just"/>
      </w:pPr>
      <w:r>
        <w:t>- правила приготовления клеевых растворов и режимы их варки;</w:t>
      </w:r>
    </w:p>
    <w:p w:rsidR="00000000" w:rsidRDefault="00C147B7">
      <w:pPr>
        <w:pStyle w:val="just"/>
      </w:pPr>
      <w:r>
        <w:t>- свойства клеевых веществ и клеевых растворов;</w:t>
      </w:r>
    </w:p>
    <w:p w:rsidR="00000000" w:rsidRDefault="00C147B7">
      <w:pPr>
        <w:pStyle w:val="just"/>
      </w:pPr>
      <w:r>
        <w:t>- требования, предъявляемые к исходным материалам, образующим клеевые растворы, а также к клеевым растворам</w:t>
      </w:r>
      <w:r>
        <w:t xml:space="preserve"> в зависимости от структуры и назначения склеиваемых изделий;</w:t>
      </w:r>
    </w:p>
    <w:p w:rsidR="00000000" w:rsidRDefault="00C147B7">
      <w:pPr>
        <w:pStyle w:val="just"/>
      </w:pPr>
      <w:r>
        <w:t>- устройство котлов, баков, ванн, клееварок;</w:t>
      </w:r>
    </w:p>
    <w:p w:rsidR="00000000" w:rsidRDefault="00C147B7">
      <w:pPr>
        <w:pStyle w:val="just"/>
      </w:pPr>
      <w:r>
        <w:t>- назначение и правила применения приборов регулирования, контроля температуры и сигнализации.</w:t>
      </w:r>
    </w:p>
    <w:p w:rsidR="00000000" w:rsidRDefault="00C147B7">
      <w:pPr>
        <w:pStyle w:val="just"/>
      </w:pPr>
      <w:r>
        <w:t>3-й разряд.</w:t>
      </w:r>
    </w:p>
    <w:p w:rsidR="00000000" w:rsidRDefault="00C147B7">
      <w:pPr>
        <w:pStyle w:val="just"/>
      </w:pPr>
      <w:r>
        <w:t>Должен знать:</w:t>
      </w:r>
    </w:p>
    <w:p w:rsidR="00000000" w:rsidRDefault="00C147B7">
      <w:pPr>
        <w:pStyle w:val="just"/>
      </w:pPr>
      <w:r>
        <w:t>- устройство клееварочных ко</w:t>
      </w:r>
      <w:r>
        <w:t>тлов, работающих под давлением;</w:t>
      </w:r>
    </w:p>
    <w:p w:rsidR="00000000" w:rsidRDefault="00C147B7">
      <w:pPr>
        <w:pStyle w:val="just"/>
      </w:pPr>
      <w:r>
        <w:t>- государственные стандарты и технические условия на клеевые материалы;</w:t>
      </w:r>
    </w:p>
    <w:p w:rsidR="00000000" w:rsidRDefault="00C147B7">
      <w:pPr>
        <w:pStyle w:val="just"/>
      </w:pPr>
      <w:r>
        <w:t>- устройство обслуживаемого оборудования;</w:t>
      </w:r>
    </w:p>
    <w:p w:rsidR="00000000" w:rsidRDefault="00C147B7">
      <w:pPr>
        <w:pStyle w:val="just"/>
      </w:pPr>
      <w:r>
        <w:t>- способы испытания клеев и клеевых растворов на вязкость, липкость, прочность клеевой пленки;</w:t>
      </w:r>
    </w:p>
    <w:p w:rsidR="00000000" w:rsidRDefault="00C147B7">
      <w:pPr>
        <w:pStyle w:val="just"/>
      </w:pPr>
      <w:r>
        <w:t xml:space="preserve">- виды клеев и </w:t>
      </w:r>
      <w:r>
        <w:t>клеевых растворов в зависимости от назначения;</w:t>
      </w:r>
    </w:p>
    <w:p w:rsidR="00000000" w:rsidRDefault="00C147B7">
      <w:pPr>
        <w:pStyle w:val="just"/>
      </w:pPr>
      <w:r>
        <w:t>- правила хранения и использования различных клеев, клеевых материалов, растворов и эмульсий.</w:t>
      </w:r>
    </w:p>
    <w:p w:rsidR="00000000" w:rsidRDefault="00C147B7">
      <w:pPr>
        <w:pStyle w:val="just"/>
      </w:pPr>
      <w:r>
        <w:t>4-й разряд.</w:t>
      </w:r>
    </w:p>
    <w:p w:rsidR="00000000" w:rsidRDefault="00C147B7">
      <w:pPr>
        <w:pStyle w:val="just"/>
      </w:pPr>
      <w:r>
        <w:t>Должен знать:</w:t>
      </w:r>
    </w:p>
    <w:p w:rsidR="00000000" w:rsidRDefault="00C147B7">
      <w:pPr>
        <w:pStyle w:val="just"/>
      </w:pPr>
      <w:r>
        <w:t>- физико-химические и технологические свойства веществ, рецептуру и способы приготовления</w:t>
      </w:r>
      <w:r>
        <w:t xml:space="preserve"> клея и эмульсий;</w:t>
      </w:r>
    </w:p>
    <w:p w:rsidR="00000000" w:rsidRDefault="00C147B7">
      <w:pPr>
        <w:pStyle w:val="just"/>
      </w:pPr>
      <w:r>
        <w:t>- устройство и принцип работы обслуживаемого оборудования, аппаратуры и коммуникаций;</w:t>
      </w:r>
    </w:p>
    <w:p w:rsidR="00000000" w:rsidRDefault="00C147B7">
      <w:pPr>
        <w:pStyle w:val="just"/>
      </w:pPr>
      <w:r>
        <w:t>- устройство и назначение контрольно-измерительных приборов и правила пользования ими;</w:t>
      </w:r>
    </w:p>
    <w:p w:rsidR="00000000" w:rsidRDefault="00C147B7">
      <w:pPr>
        <w:pStyle w:val="just"/>
      </w:pPr>
      <w:r>
        <w:t>- способ испытания;</w:t>
      </w:r>
    </w:p>
    <w:p w:rsidR="00000000" w:rsidRDefault="00C147B7">
      <w:pPr>
        <w:pStyle w:val="just"/>
      </w:pPr>
      <w:r>
        <w:t>- правила хранения клеев и извести;</w:t>
      </w:r>
    </w:p>
    <w:p w:rsidR="00000000" w:rsidRDefault="00C147B7">
      <w:pPr>
        <w:pStyle w:val="just"/>
      </w:pPr>
      <w:r>
        <w:t>- требова</w:t>
      </w:r>
      <w:r>
        <w:t>ния, предъявляемые к качеству готовой продукции.)</w:t>
      </w:r>
    </w:p>
    <w:p w:rsidR="00000000" w:rsidRDefault="00C147B7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C14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7B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C147B7">
      <w:pPr>
        <w:pStyle w:val="just"/>
      </w:pPr>
      <w:r>
        <w:t>Разварка, размочка, растворение клеящего раствора из различных готовых клеев: декстрина, казеинового, силикатного, столярного и т.п. с применением антисептиков. Подвозка, дробление, загрузка, выгрузка, просеивание и перемешивание компонентов, образующих кл</w:t>
      </w:r>
      <w:r>
        <w:t>еевые растворы. Определение готовности клеевых растворов. Разогрев и розлив готового клеевого раствора. Чистка и мойка котлов, баков, ванн, клееварок и другого инвентаря, применяемого для приготовления клеевых растворов.</w:t>
      </w:r>
    </w:p>
    <w:p w:rsidR="00000000" w:rsidRDefault="00C147B7">
      <w:pPr>
        <w:pStyle w:val="just"/>
      </w:pPr>
      <w:r>
        <w:t>(2-й разряд.</w:t>
      </w:r>
    </w:p>
    <w:p w:rsidR="00000000" w:rsidRDefault="00C147B7">
      <w:pPr>
        <w:pStyle w:val="just"/>
      </w:pPr>
      <w:r>
        <w:t>Приготовление различны</w:t>
      </w:r>
      <w:r>
        <w:t>х видов клеевых растворов холодным или горячим способом из готовых клеев. Подбор рецептуры и режимов для обработки клеевых веществ. Регулирование температуры в соответствии с выбранным режимом. Регулирование концентрации путем дополнительного введения отде</w:t>
      </w:r>
      <w:r>
        <w:t>льных компонентов. Проверка концентрации растворов ареометром или клеемером. Подача готового раствора в производство. Определение пригодности материалов для изготовления клеевых растворов. Сортировка клеев по внешним признакам.</w:t>
      </w:r>
    </w:p>
    <w:p w:rsidR="00000000" w:rsidRDefault="00C147B7">
      <w:pPr>
        <w:pStyle w:val="just"/>
      </w:pPr>
      <w:r>
        <w:t>3-й разряд.</w:t>
      </w:r>
    </w:p>
    <w:p w:rsidR="00000000" w:rsidRDefault="00C147B7">
      <w:pPr>
        <w:pStyle w:val="just"/>
      </w:pPr>
      <w:r>
        <w:t>Приготовление ра</w:t>
      </w:r>
      <w:r>
        <w:t>зличных видов и назначения клеевых растворов из готовых клеев (кроме клеев из синтетических смол). Ведение процесса варки клеевых растворов под давлением. Испытание приготовляемых клеев и клеевых растворов на вязкость, липкость, прочность клеевой пленки. З</w:t>
      </w:r>
      <w:r>
        <w:t>аливка клея в ванны агрегата. Поддержание требуемой консистенции клея в ваннах агрегата. Взвешивание сырья и материалов. Слив и выдача приготовленного клея. Наблюдение за процессом варки и определение готовности клея. Ведение технологического процесса приг</w:t>
      </w:r>
      <w:r>
        <w:t>отовления битумно-канифольной и проклеивающих эмульсий под руководством клеевара более высокой квалификации. Контроль хранения и использования клеевых материалов и растворов.</w:t>
      </w:r>
    </w:p>
    <w:p w:rsidR="00000000" w:rsidRDefault="00C147B7">
      <w:pPr>
        <w:pStyle w:val="just"/>
      </w:pPr>
      <w:r>
        <w:t>4-й разряд.</w:t>
      </w:r>
    </w:p>
    <w:p w:rsidR="00000000" w:rsidRDefault="00C147B7">
      <w:pPr>
        <w:pStyle w:val="just"/>
      </w:pPr>
      <w:r>
        <w:t>Приготовление и варка клея из синтетических смол различных видов и на</w:t>
      </w:r>
      <w:r>
        <w:t>значения в клееварочных котлах и реакторах в соответствии с заданным режимом. Дозировка компонентов (мочевины, формалина, этиленгликоля, едкого натра, аммиака). Ведение технологического процесса приготовления битумно-канифольной и проклеивающих эмульсий. Р</w:t>
      </w:r>
      <w:r>
        <w:t>егулирование технологического процесса приготовления клея при помощи контрольно-измерительных приборов. Контроль хода процесса варки клея, смолы и эмульсий. Испытание приготовленных клеев на вязкость, липкость, прочность клеевой пленки, растираемость с вод</w:t>
      </w:r>
      <w:r>
        <w:t>ой. Спуск готовых эмульсий в баки хранения.)</w:t>
      </w:r>
    </w:p>
    <w:p w:rsidR="00000000" w:rsidRDefault="00C14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7B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147B7">
      <w:pPr>
        <w:pStyle w:val="just"/>
      </w:pPr>
      <w:r>
        <w:t>Работник имеет право на:</w:t>
      </w:r>
    </w:p>
    <w:p w:rsidR="00000000" w:rsidRDefault="00C147B7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C147B7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</w:t>
      </w:r>
      <w:r>
        <w:t>смотренным коллективным договором;</w:t>
      </w:r>
    </w:p>
    <w:p w:rsidR="00000000" w:rsidRDefault="00C147B7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C147B7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</w:t>
      </w:r>
      <w:r>
        <w:t>ыми федеральными законами;</w:t>
      </w:r>
    </w:p>
    <w:p w:rsidR="00000000" w:rsidRDefault="00C147B7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C147B7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14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7B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147B7">
      <w:pPr>
        <w:pStyle w:val="just"/>
      </w:pPr>
      <w:r>
        <w:t>Работник нес</w:t>
      </w:r>
      <w:r>
        <w:t>ет ответственность за:</w:t>
      </w:r>
    </w:p>
    <w:p w:rsidR="00000000" w:rsidRDefault="00C147B7">
      <w:pPr>
        <w:pStyle w:val="just"/>
      </w:pPr>
      <w:r>
        <w:t>4.1. Невыполнение своих функциональных обязанностей.</w:t>
      </w:r>
    </w:p>
    <w:p w:rsidR="00000000" w:rsidRDefault="00C147B7">
      <w:pPr>
        <w:pStyle w:val="just"/>
      </w:pPr>
      <w:r>
        <w:t>4.2. Недостоверную информацию о состоянии выполнения работы.</w:t>
      </w:r>
    </w:p>
    <w:p w:rsidR="00000000" w:rsidRDefault="00C147B7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C147B7">
      <w:pPr>
        <w:pStyle w:val="just"/>
      </w:pPr>
      <w:r>
        <w:t>4.4. Нарушение правил техники безопасности и инструк</w:t>
      </w:r>
      <w:r>
        <w:t>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C147B7">
      <w:pPr>
        <w:pStyle w:val="just"/>
      </w:pPr>
      <w:r>
        <w:t>4.5. Несоблюдение трудовой дисциплины.</w:t>
      </w:r>
    </w:p>
    <w:p w:rsidR="00000000" w:rsidRDefault="00C14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7B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147B7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147B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C14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7B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147B7">
      <w:pPr>
        <w:pStyle w:val="HTML"/>
      </w:pPr>
      <w:r>
        <w:t>__________________________________________________________________________.</w:t>
      </w:r>
    </w:p>
    <w:p w:rsidR="00000000" w:rsidRDefault="00C147B7">
      <w:pPr>
        <w:pStyle w:val="HTML"/>
      </w:pPr>
      <w:r>
        <w:t>(наименование, номер и дата документа)</w:t>
      </w:r>
    </w:p>
    <w:p w:rsidR="00000000" w:rsidRDefault="00C147B7">
      <w:pPr>
        <w:pStyle w:val="HTML"/>
      </w:pPr>
    </w:p>
    <w:p w:rsidR="00000000" w:rsidRDefault="00C147B7">
      <w:pPr>
        <w:pStyle w:val="HTML"/>
      </w:pPr>
      <w:r>
        <w:t>Начальник структурного подразделения: ____________________ __</w:t>
      </w:r>
      <w:r>
        <w:t>________</w:t>
      </w:r>
    </w:p>
    <w:p w:rsidR="00000000" w:rsidRDefault="00C147B7">
      <w:pPr>
        <w:pStyle w:val="HTML"/>
      </w:pPr>
      <w:r>
        <w:t>(фамилия, инициалы) (подпись)</w:t>
      </w:r>
    </w:p>
    <w:p w:rsidR="00000000" w:rsidRDefault="00C147B7">
      <w:pPr>
        <w:pStyle w:val="HTML"/>
      </w:pPr>
    </w:p>
    <w:p w:rsidR="00000000" w:rsidRDefault="00C147B7">
      <w:pPr>
        <w:pStyle w:val="HTML"/>
      </w:pPr>
      <w:r>
        <w:t>"__" ___________ _____ г.</w:t>
      </w:r>
    </w:p>
    <w:p w:rsidR="00000000" w:rsidRDefault="00C147B7">
      <w:pPr>
        <w:pStyle w:val="HTML"/>
      </w:pPr>
    </w:p>
    <w:p w:rsidR="00000000" w:rsidRDefault="00C147B7">
      <w:pPr>
        <w:pStyle w:val="HTML"/>
      </w:pPr>
      <w:r>
        <w:t>Согласовано:</w:t>
      </w:r>
    </w:p>
    <w:p w:rsidR="00000000" w:rsidRDefault="00C147B7">
      <w:pPr>
        <w:pStyle w:val="HTML"/>
      </w:pPr>
      <w:r>
        <w:t>юридическая служба _____________________________    _______________</w:t>
      </w:r>
    </w:p>
    <w:p w:rsidR="00000000" w:rsidRDefault="00C147B7">
      <w:pPr>
        <w:pStyle w:val="HTML"/>
      </w:pPr>
      <w:r>
        <w:t>(инициалы, фамилия)            (подпись)</w:t>
      </w:r>
    </w:p>
    <w:p w:rsidR="00000000" w:rsidRDefault="00C147B7">
      <w:pPr>
        <w:pStyle w:val="HTML"/>
      </w:pPr>
    </w:p>
    <w:p w:rsidR="00000000" w:rsidRDefault="00C147B7">
      <w:pPr>
        <w:pStyle w:val="HTML"/>
      </w:pPr>
      <w:r>
        <w:t>"__"____________ _____ г.</w:t>
      </w:r>
    </w:p>
    <w:p w:rsidR="00000000" w:rsidRDefault="00C147B7">
      <w:pPr>
        <w:pStyle w:val="HTML"/>
      </w:pPr>
    </w:p>
    <w:p w:rsidR="00000000" w:rsidRDefault="00C147B7">
      <w:pPr>
        <w:pStyle w:val="HTML"/>
      </w:pPr>
      <w:r>
        <w:t>С инструкцией ознакомлен(а): __________</w:t>
      </w:r>
      <w:r>
        <w:t>_______________  ___________</w:t>
      </w:r>
    </w:p>
    <w:p w:rsidR="00000000" w:rsidRDefault="00C147B7">
      <w:pPr>
        <w:pStyle w:val="HTML"/>
      </w:pPr>
      <w:r>
        <w:t>(или: инструкцию получил(а))    (инициалы, фамилия)      (подпись)</w:t>
      </w:r>
    </w:p>
    <w:p w:rsidR="00000000" w:rsidRDefault="00C147B7">
      <w:pPr>
        <w:pStyle w:val="HTML"/>
      </w:pPr>
    </w:p>
    <w:p w:rsidR="00000000" w:rsidRDefault="00C147B7">
      <w:pPr>
        <w:pStyle w:val="HTML"/>
      </w:pPr>
      <w:r>
        <w:t>"__"____________ _____ г.</w:t>
      </w:r>
    </w:p>
    <w:p w:rsidR="00000000" w:rsidRDefault="00C147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47B7">
      <w:pPr>
        <w:pStyle w:val="sel"/>
        <w:divId w:val="989214892"/>
      </w:pPr>
      <w:r>
        <w:t>1 См. Постановление Госкомтруда СССР, Секретариата ВЦСПС от 31.01.1985 N 31/3-30 "Об утверждении "Общих положений Единого тарифно-кв</w:t>
      </w:r>
      <w:r>
        <w:t>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C147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_kleevara_1_go_2_3_4_razryada.htm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7B7"/>
    <w:rsid w:val="00C1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60D832-DE18-4D1A-B74E-79C178279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214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leevara_1_go_2_3_4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1288</Words>
  <Characters>7348</Characters>
  <Application>Microsoft Office Word</Application>
  <DocSecurity>0</DocSecurity>
  <Lines>61</Lines>
  <Paragraphs>17</Paragraphs>
  <ScaleCrop>false</ScaleCrop>
  <Company/>
  <LinksUpToDate>false</LinksUpToDate>
  <CharactersWithSpaces>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клеевара 1-го (2, 3, 4)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2022-08-07T03:09:00Z</dcterms:created>
  <dcterms:modified xsi:type="dcterms:W3CDTF">2022-08-07T03:09:00Z</dcterms:modified>
</cp:coreProperties>
</file>