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E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кессонщика-аппаратчика 4-го разряда</w:t>
      </w:r>
    </w:p>
    <w:p w:rsidR="00000000" w:rsidRDefault="00F65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E5C">
      <w:pPr>
        <w:pStyle w:val="HTML"/>
      </w:pPr>
      <w:r>
        <w:t>Составлена в _____ экз.                                Утверждаю</w:t>
      </w:r>
    </w:p>
    <w:p w:rsidR="00000000" w:rsidRDefault="00F65E5C">
      <w:pPr>
        <w:pStyle w:val="HTML"/>
      </w:pPr>
      <w:r>
        <w:t>_______________________________</w:t>
      </w:r>
    </w:p>
    <w:p w:rsidR="00000000" w:rsidRDefault="00F65E5C">
      <w:pPr>
        <w:pStyle w:val="HTML"/>
      </w:pPr>
      <w:r>
        <w:t>(инициалы, фамилия)</w:t>
      </w:r>
    </w:p>
    <w:p w:rsidR="00000000" w:rsidRDefault="00F65E5C">
      <w:pPr>
        <w:pStyle w:val="HTML"/>
      </w:pPr>
    </w:p>
    <w:p w:rsidR="00000000" w:rsidRDefault="00F65E5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65E5C">
      <w:pPr>
        <w:pStyle w:val="HTML"/>
      </w:pPr>
      <w:r>
        <w:t>_________________________________           _______________________________</w:t>
      </w:r>
    </w:p>
    <w:p w:rsidR="00000000" w:rsidRDefault="00F65E5C">
      <w:pPr>
        <w:pStyle w:val="HTML"/>
      </w:pPr>
      <w:r>
        <w:t>_________________________________           _______________________________</w:t>
      </w:r>
    </w:p>
    <w:p w:rsidR="00000000" w:rsidRDefault="00F65E5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65E5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65E5C">
      <w:pPr>
        <w:pStyle w:val="HTML"/>
      </w:pPr>
      <w:r>
        <w:t>форма, адрес, телефон, адрес                 должностную инструкцию)</w:t>
      </w:r>
    </w:p>
    <w:p w:rsidR="00000000" w:rsidRDefault="00F65E5C">
      <w:pPr>
        <w:pStyle w:val="HTML"/>
      </w:pPr>
      <w:r>
        <w:t>электронной почты, ОГРН, ИНН/КПП)</w:t>
      </w:r>
    </w:p>
    <w:p w:rsidR="00000000" w:rsidRDefault="00F65E5C">
      <w:pPr>
        <w:pStyle w:val="HTML"/>
      </w:pPr>
    </w:p>
    <w:p w:rsidR="00000000" w:rsidRDefault="00F65E5C">
      <w:pPr>
        <w:pStyle w:val="HTML"/>
      </w:pPr>
      <w:r>
        <w:t>"__"___________ ____ г. N _____                "__"___________ ____ г.</w:t>
      </w:r>
    </w:p>
    <w:p w:rsidR="00000000" w:rsidRDefault="00F65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E5C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кессонщика-аппаратчика 4-го разряда</w:t>
      </w:r>
    </w:p>
    <w:p w:rsidR="00000000" w:rsidRDefault="00F65E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5E5C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кессонщика-аппаратчика 4-го разряда "________________" (далее - "Организация").</w:t>
      </w:r>
    </w:p>
    <w:p w:rsidR="00000000" w:rsidRDefault="00F65E5C">
      <w:pPr>
        <w:pStyle w:val="just"/>
      </w:pPr>
      <w:r>
        <w:t>1.2. Ке</w:t>
      </w:r>
      <w:r>
        <w:t>ссонщик-аппаратчик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65E5C">
      <w:pPr>
        <w:pStyle w:val="just"/>
      </w:pPr>
      <w:r>
        <w:t>1.3. Кессонщик-аппаратчик 4-го разряда подчиняется непосредственно _____</w:t>
      </w:r>
      <w:r>
        <w:t>_________________ Организации.</w:t>
      </w:r>
    </w:p>
    <w:p w:rsidR="00000000" w:rsidRDefault="00F65E5C">
      <w:pPr>
        <w:pStyle w:val="just"/>
      </w:pPr>
      <w:r>
        <w:t>1.4. На должность кессонщика-аппаратчика 4-го разряда назначается лицо, имеющее ___________________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F65E5C">
      <w:pPr>
        <w:pStyle w:val="just"/>
      </w:pPr>
      <w:r>
        <w:t>1.5. Кесс</w:t>
      </w:r>
      <w:r>
        <w:t>онщик-аппаратчик 4-го разряда должен знать:</w:t>
      </w:r>
    </w:p>
    <w:p w:rsidR="00000000" w:rsidRDefault="00F65E5C">
      <w:pPr>
        <w:pStyle w:val="just"/>
      </w:pPr>
      <w:r>
        <w:t>- устройство прикамерков и центральной камеры шлюзового аппарата;</w:t>
      </w:r>
    </w:p>
    <w:p w:rsidR="00000000" w:rsidRDefault="00F65E5C">
      <w:pPr>
        <w:pStyle w:val="just"/>
      </w:pPr>
      <w:r>
        <w:t>- правила обеспечения беспрепятственного входа и выхода людей из шлюзового аппарата;</w:t>
      </w:r>
    </w:p>
    <w:p w:rsidR="00000000" w:rsidRDefault="00F65E5C">
      <w:pPr>
        <w:pStyle w:val="just"/>
      </w:pPr>
      <w:r>
        <w:t>- расположение и принцип действия предохранительных приспособ</w:t>
      </w:r>
      <w:r>
        <w:t>лений, измерительных приборов;</w:t>
      </w:r>
    </w:p>
    <w:p w:rsidR="00000000" w:rsidRDefault="00F65E5C">
      <w:pPr>
        <w:pStyle w:val="just"/>
      </w:pPr>
      <w:r>
        <w:t>- инструкцию по звуковой сигнализации.</w:t>
      </w:r>
    </w:p>
    <w:p w:rsidR="00000000" w:rsidRDefault="00F65E5C">
      <w:pPr>
        <w:pStyle w:val="just"/>
      </w:pPr>
      <w:r>
        <w:t>1.6. В период временного отсутствия кессонщика-аппаратчика 4-го разряда его обязанности возлагаются на ______________________.</w:t>
      </w:r>
    </w:p>
    <w:p w:rsidR="00000000" w:rsidRDefault="00F65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E5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65E5C">
      <w:pPr>
        <w:pStyle w:val="just"/>
      </w:pPr>
      <w:r>
        <w:t>Кессонщик-аппаратчик 4-го разряда осуществляет выполнение работ по обслуживанию шлюзовых аппаратов.</w:t>
      </w:r>
    </w:p>
    <w:p w:rsidR="00000000" w:rsidRDefault="00F65E5C">
      <w:pPr>
        <w:pStyle w:val="just"/>
      </w:pPr>
      <w:r>
        <w:t>Примерные виды работ:</w:t>
      </w:r>
    </w:p>
    <w:p w:rsidR="00000000" w:rsidRDefault="00F65E5C">
      <w:pPr>
        <w:pStyle w:val="just"/>
      </w:pPr>
      <w:r>
        <w:t>Обеспечение беспрепятственного входа и выхода рабочих из шлюзовых аппаратов.</w:t>
      </w:r>
    </w:p>
    <w:p w:rsidR="00000000" w:rsidRDefault="00F65E5C">
      <w:pPr>
        <w:pStyle w:val="just"/>
      </w:pPr>
      <w:r>
        <w:t>Приемка груженых и передача порожних бадей и вагонеток, м</w:t>
      </w:r>
      <w:r>
        <w:t>атериалов, оборудования и инструмента в прикамерок.</w:t>
      </w:r>
    </w:p>
    <w:p w:rsidR="00000000" w:rsidRDefault="00F65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E5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65E5C">
      <w:pPr>
        <w:pStyle w:val="just"/>
      </w:pPr>
      <w:r>
        <w:t>Кессонщик-аппаратчик 4-го разряда имеет право:</w:t>
      </w:r>
    </w:p>
    <w:p w:rsidR="00000000" w:rsidRDefault="00F65E5C">
      <w:pPr>
        <w:pStyle w:val="just"/>
      </w:pPr>
      <w:r>
        <w:t>3.1. Запрашивать и получать необходимые материалы и документы, относящиеся к вопросам деятельности кессонщика-аппаратчика 4-го разряда.</w:t>
      </w:r>
    </w:p>
    <w:p w:rsidR="00000000" w:rsidRDefault="00F65E5C">
      <w:pPr>
        <w:pStyle w:val="just"/>
      </w:pPr>
      <w:r>
        <w:t>3.2. Вступа</w:t>
      </w:r>
      <w:r>
        <w:t>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кессонщика-аппаратчика 4-го разряда.</w:t>
      </w:r>
    </w:p>
    <w:p w:rsidR="00000000" w:rsidRDefault="00F65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E5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65E5C">
      <w:pPr>
        <w:pStyle w:val="just"/>
      </w:pPr>
      <w:r>
        <w:t>Кессонщик-аппаратчик 4-го разряда нес</w:t>
      </w:r>
      <w:r>
        <w:t>ет ответственность за:</w:t>
      </w:r>
    </w:p>
    <w:p w:rsidR="00000000" w:rsidRDefault="00F65E5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65E5C">
      <w:pPr>
        <w:pStyle w:val="just"/>
      </w:pPr>
      <w:r>
        <w:t>4.2. Недостоверную информацию о состоянии выполнения работы.</w:t>
      </w:r>
    </w:p>
    <w:p w:rsidR="00000000" w:rsidRDefault="00F65E5C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65E5C">
      <w:pPr>
        <w:pStyle w:val="just"/>
      </w:pPr>
      <w:r>
        <w:t>4.4. Непринятие мер по пресе</w:t>
      </w:r>
      <w:r>
        <w:t>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F65E5C">
      <w:pPr>
        <w:pStyle w:val="just"/>
      </w:pPr>
      <w:r>
        <w:t>4.5. Необеспечение соблюдения трудовой дисциплины.</w:t>
      </w:r>
    </w:p>
    <w:p w:rsidR="00000000" w:rsidRDefault="00F65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E5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65E5C">
      <w:pPr>
        <w:pStyle w:val="just"/>
      </w:pPr>
      <w:r>
        <w:t>5.1. Режим работы кессонщика-аппаратч</w:t>
      </w:r>
      <w:r>
        <w:t>ика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65E5C">
      <w:pPr>
        <w:pStyle w:val="just"/>
      </w:pPr>
      <w:r>
        <w:t>5.2. В связи с производственной необходимостью кессонщик-аппаратчик 4-го разряда обязан выезжать в служебные командировки (в т.ч. местн</w:t>
      </w:r>
      <w:r>
        <w:t>ого значения).</w:t>
      </w:r>
    </w:p>
    <w:p w:rsidR="00000000" w:rsidRDefault="00F65E5C">
      <w:pPr>
        <w:pStyle w:val="just"/>
      </w:pPr>
      <w:r>
        <w:t>5.3. В соответствии с _______________ работодатель проводит оценку эффективности деятельности кессонщика-аппаратчика 4-го разряда. Комплекс мероприятий по оценке эффективности утвержден ___________________ и включает в себя:</w:t>
      </w:r>
    </w:p>
    <w:p w:rsidR="00000000" w:rsidRDefault="00F65E5C">
      <w:pPr>
        <w:pStyle w:val="just"/>
      </w:pPr>
      <w:r>
        <w:t>- ______________</w:t>
      </w:r>
      <w:r>
        <w:t>_____________</w:t>
      </w:r>
    </w:p>
    <w:p w:rsidR="00000000" w:rsidRDefault="00F65E5C">
      <w:pPr>
        <w:pStyle w:val="just"/>
      </w:pPr>
      <w:r>
        <w:t>- ___________________________</w:t>
      </w:r>
    </w:p>
    <w:p w:rsidR="00000000" w:rsidRDefault="00F65E5C">
      <w:pPr>
        <w:pStyle w:val="just"/>
      </w:pPr>
      <w:r>
        <w:t>- ___________________________</w:t>
      </w:r>
    </w:p>
    <w:p w:rsidR="00000000" w:rsidRDefault="00F65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E5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65E5C">
      <w:pPr>
        <w:pStyle w:val="HTML"/>
      </w:pPr>
      <w:r>
        <w:t>__________________________________________________________________________.</w:t>
      </w:r>
    </w:p>
    <w:p w:rsidR="00000000" w:rsidRDefault="00F65E5C">
      <w:pPr>
        <w:pStyle w:val="HTML"/>
      </w:pPr>
      <w:r>
        <w:t>(наименование, номер и дата документа)</w:t>
      </w:r>
    </w:p>
    <w:p w:rsidR="00000000" w:rsidRDefault="00F65E5C">
      <w:pPr>
        <w:pStyle w:val="HTML"/>
      </w:pPr>
    </w:p>
    <w:p w:rsidR="00000000" w:rsidRDefault="00F65E5C">
      <w:pPr>
        <w:pStyle w:val="HTML"/>
      </w:pPr>
      <w:r>
        <w:t>Руководитель структурного</w:t>
      </w:r>
    </w:p>
    <w:p w:rsidR="00000000" w:rsidRDefault="00F65E5C">
      <w:pPr>
        <w:pStyle w:val="HTML"/>
      </w:pPr>
      <w:r>
        <w:t>подразделения</w:t>
      </w:r>
    </w:p>
    <w:p w:rsidR="00000000" w:rsidRDefault="00F65E5C">
      <w:pPr>
        <w:pStyle w:val="HTML"/>
      </w:pPr>
      <w:r>
        <w:t>_____________________________                     _____________________</w:t>
      </w:r>
    </w:p>
    <w:p w:rsidR="00000000" w:rsidRDefault="00F65E5C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F65E5C">
      <w:pPr>
        <w:pStyle w:val="HTML"/>
      </w:pPr>
    </w:p>
    <w:p w:rsidR="00000000" w:rsidRDefault="00F65E5C">
      <w:pPr>
        <w:pStyle w:val="HTML"/>
      </w:pPr>
      <w:r>
        <w:t>"__"___________ ____ г.</w:t>
      </w:r>
    </w:p>
    <w:p w:rsidR="00000000" w:rsidRDefault="00F65E5C">
      <w:pPr>
        <w:pStyle w:val="HTML"/>
      </w:pPr>
    </w:p>
    <w:p w:rsidR="00000000" w:rsidRDefault="00F65E5C">
      <w:pPr>
        <w:pStyle w:val="HTML"/>
      </w:pPr>
      <w:r>
        <w:t>Согласовано:</w:t>
      </w:r>
    </w:p>
    <w:p w:rsidR="00000000" w:rsidRDefault="00F65E5C">
      <w:pPr>
        <w:pStyle w:val="HTML"/>
      </w:pPr>
      <w:r>
        <w:t>юридическая служба</w:t>
      </w:r>
    </w:p>
    <w:p w:rsidR="00000000" w:rsidRDefault="00F65E5C">
      <w:pPr>
        <w:pStyle w:val="HTML"/>
      </w:pPr>
      <w:r>
        <w:t>_____________________________                     _____________________</w:t>
      </w:r>
    </w:p>
    <w:p w:rsidR="00000000" w:rsidRDefault="00F65E5C">
      <w:pPr>
        <w:pStyle w:val="HTML"/>
      </w:pPr>
      <w:r>
        <w:t>(инициалы, фамилия)                                (подпись)</w:t>
      </w:r>
    </w:p>
    <w:p w:rsidR="00000000" w:rsidRDefault="00F65E5C">
      <w:pPr>
        <w:pStyle w:val="HTML"/>
      </w:pPr>
    </w:p>
    <w:p w:rsidR="00000000" w:rsidRDefault="00F65E5C">
      <w:pPr>
        <w:pStyle w:val="HTML"/>
      </w:pPr>
      <w:r>
        <w:t>"__"___________ ____ г.</w:t>
      </w:r>
    </w:p>
    <w:p w:rsidR="00000000" w:rsidRDefault="00F65E5C">
      <w:pPr>
        <w:pStyle w:val="HTML"/>
      </w:pPr>
    </w:p>
    <w:p w:rsidR="00000000" w:rsidRDefault="00F65E5C">
      <w:pPr>
        <w:pStyle w:val="HTML"/>
      </w:pPr>
      <w:r>
        <w:t>С инст</w:t>
      </w:r>
      <w:r>
        <w:t>рукцией ознакомлен:</w:t>
      </w:r>
    </w:p>
    <w:p w:rsidR="00000000" w:rsidRDefault="00F65E5C">
      <w:pPr>
        <w:pStyle w:val="HTML"/>
      </w:pPr>
      <w:r>
        <w:t>(или: инструкцию получил)</w:t>
      </w:r>
    </w:p>
    <w:p w:rsidR="00000000" w:rsidRDefault="00F65E5C">
      <w:pPr>
        <w:pStyle w:val="HTML"/>
      </w:pPr>
      <w:r>
        <w:t>_____________________________                     _____________________</w:t>
      </w:r>
    </w:p>
    <w:p w:rsidR="00000000" w:rsidRDefault="00F65E5C">
      <w:pPr>
        <w:pStyle w:val="HTML"/>
      </w:pPr>
      <w:r>
        <w:t>(инициалы, фамилия)                                (подпись)</w:t>
      </w:r>
    </w:p>
    <w:p w:rsidR="00000000" w:rsidRDefault="00F65E5C">
      <w:pPr>
        <w:pStyle w:val="HTML"/>
      </w:pPr>
    </w:p>
    <w:p w:rsidR="00000000" w:rsidRDefault="00F65E5C">
      <w:pPr>
        <w:pStyle w:val="HTML"/>
      </w:pPr>
      <w:r>
        <w:t>"__"___________ ____ г.</w:t>
      </w:r>
    </w:p>
    <w:p w:rsidR="00000000" w:rsidRDefault="00F65E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https://порядокправа.рф/obrazecy/dolzhnostnaya_instrukciya_kessonshhika_apparat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E5C"/>
    <w:rsid w:val="00F6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DB7F4-E2B6-4388-8CC2-2B3324B8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essonshhika_apparatc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кессонщика-аппаратчика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