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40D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калькулятора предприятия общественного питания</w:t>
      </w:r>
    </w:p>
    <w:p w:rsidR="00000000" w:rsidRDefault="004540D9">
      <w:pPr>
        <w:pStyle w:val="3"/>
        <w:rPr>
          <w:rFonts w:eastAsia="Times New Roman"/>
        </w:rPr>
      </w:pPr>
      <w:r>
        <w:rPr>
          <w:rFonts w:eastAsia="Times New Roman"/>
        </w:rPr>
        <w:t>Калькулятор</w:t>
      </w:r>
    </w:p>
    <w:p w:rsidR="00000000" w:rsidRDefault="004540D9">
      <w:pPr>
        <w:pStyle w:val="HTML"/>
      </w:pPr>
      <w:r>
        <w:t xml:space="preserve">                                                         УТВЕРЖДЕНА</w:t>
      </w:r>
    </w:p>
    <w:p w:rsidR="00000000" w:rsidRDefault="004540D9">
      <w:pPr>
        <w:pStyle w:val="HTML"/>
      </w:pPr>
      <w:r>
        <w:t>приказом</w:t>
      </w:r>
    </w:p>
    <w:p w:rsidR="00000000" w:rsidRDefault="004540D9">
      <w:pPr>
        <w:pStyle w:val="HTML"/>
      </w:pPr>
      <w:r>
        <w:t>от 00.00.0000 N 00</w:t>
      </w:r>
    </w:p>
    <w:p w:rsidR="00000000" w:rsidRDefault="004540D9">
      <w:pPr>
        <w:pStyle w:val="HTML"/>
      </w:pPr>
      <w:r>
        <w:t>___________________________________________________________________________</w:t>
      </w:r>
    </w:p>
    <w:p w:rsidR="00000000" w:rsidRDefault="004540D9">
      <w:pPr>
        <w:pStyle w:val="HTML"/>
      </w:pPr>
      <w:r>
        <w:t>(наименование организации)</w:t>
      </w:r>
    </w:p>
    <w:p w:rsidR="00000000" w:rsidRDefault="004540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0D9">
      <w:pPr>
        <w:pStyle w:val="just"/>
      </w:pPr>
      <w:r>
        <w:t>ДОЛЖНОСТНАЯ ИНСТРУКЦИЯ</w:t>
      </w:r>
    </w:p>
    <w:p w:rsidR="00000000" w:rsidRDefault="004540D9">
      <w:pPr>
        <w:pStyle w:val="just"/>
      </w:pPr>
      <w:r>
        <w:t>калькулятора</w:t>
      </w:r>
    </w:p>
    <w:p w:rsidR="00000000" w:rsidRDefault="004540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0D9">
      <w:pPr>
        <w:pStyle w:val="just"/>
      </w:pPr>
      <w:r>
        <w:t>1. Общие положения</w:t>
      </w:r>
    </w:p>
    <w:p w:rsidR="00000000" w:rsidRDefault="004540D9">
      <w:pPr>
        <w:pStyle w:val="just"/>
      </w:pPr>
      <w:r>
        <w:t>1.1. Калькулятор относится к категории технических исполнителей.</w:t>
      </w:r>
    </w:p>
    <w:p w:rsidR="00000000" w:rsidRDefault="004540D9">
      <w:pPr>
        <w:pStyle w:val="just"/>
      </w:pPr>
      <w:r>
        <w:t xml:space="preserve">1.2. На должность калькулятора </w:t>
      </w:r>
      <w:r>
        <w:t>принимается лицо, имеющее начальное профессиональное образование или среднее (полное) общее образование и специальную подготовку по установленной программе без предъявления требований к стажу работы.</w:t>
      </w:r>
    </w:p>
    <w:p w:rsidR="00000000" w:rsidRDefault="004540D9">
      <w:pPr>
        <w:pStyle w:val="just"/>
      </w:pPr>
      <w:r>
        <w:t>1.3. Калькулятор должен знать:</w:t>
      </w:r>
    </w:p>
    <w:p w:rsidR="00000000" w:rsidRDefault="004540D9">
      <w:pPr>
        <w:pStyle w:val="just"/>
      </w:pPr>
      <w:r>
        <w:t>- постановления, распоряж</w:t>
      </w:r>
      <w:r>
        <w:t>ения, приказы, другие руководящие и нормативные документы, касающиеся продукции, реализуемой в организациях общественного питания;</w:t>
      </w:r>
    </w:p>
    <w:p w:rsidR="00000000" w:rsidRDefault="004540D9">
      <w:pPr>
        <w:pStyle w:val="just"/>
      </w:pPr>
      <w:r>
        <w:t>- санитарно-гигиенические и технологические требования;</w:t>
      </w:r>
    </w:p>
    <w:p w:rsidR="00000000" w:rsidRDefault="004540D9">
      <w:pPr>
        <w:pStyle w:val="just"/>
      </w:pPr>
      <w:r>
        <w:t>- требования к безопасности продовольственного сырья и продуктов;</w:t>
      </w:r>
    </w:p>
    <w:p w:rsidR="00000000" w:rsidRDefault="004540D9">
      <w:pPr>
        <w:pStyle w:val="just"/>
      </w:pPr>
      <w:r>
        <w:t>- п</w:t>
      </w:r>
      <w:r>
        <w:t>равила пользования сборниками рецептур блюд и кулинарных изделий;</w:t>
      </w:r>
    </w:p>
    <w:p w:rsidR="00000000" w:rsidRDefault="004540D9">
      <w:pPr>
        <w:pStyle w:val="just"/>
      </w:pPr>
      <w:r>
        <w:t>- систему организации общественного питания;</w:t>
      </w:r>
    </w:p>
    <w:p w:rsidR="00000000" w:rsidRDefault="004540D9">
      <w:pPr>
        <w:pStyle w:val="just"/>
      </w:pPr>
      <w:r>
        <w:t>- нормы раскладки и выхода готовой продукции;</w:t>
      </w:r>
    </w:p>
    <w:p w:rsidR="00000000" w:rsidRDefault="004540D9">
      <w:pPr>
        <w:pStyle w:val="just"/>
      </w:pPr>
      <w:r>
        <w:t>- торговые наценки и правила их применения;</w:t>
      </w:r>
    </w:p>
    <w:p w:rsidR="00000000" w:rsidRDefault="004540D9">
      <w:pPr>
        <w:pStyle w:val="just"/>
      </w:pPr>
      <w:r>
        <w:t>- порядок и правила расчета (калькулирования) отпускных</w:t>
      </w:r>
      <w:r>
        <w:t xml:space="preserve"> цен на продукцию общественного питания;</w:t>
      </w:r>
    </w:p>
    <w:p w:rsidR="00000000" w:rsidRDefault="004540D9">
      <w:pPr>
        <w:pStyle w:val="just"/>
      </w:pPr>
      <w:r>
        <w:t>- порядок оформления калькуляционных карточек и их учет;</w:t>
      </w:r>
    </w:p>
    <w:p w:rsidR="00000000" w:rsidRDefault="004540D9">
      <w:pPr>
        <w:pStyle w:val="just"/>
      </w:pPr>
      <w:r>
        <w:t>- правила эксплуатации средств вычислительной техники;</w:t>
      </w:r>
    </w:p>
    <w:p w:rsidR="00000000" w:rsidRDefault="004540D9">
      <w:pPr>
        <w:pStyle w:val="just"/>
      </w:pPr>
      <w:r>
        <w:t>- основы организации труда;</w:t>
      </w:r>
    </w:p>
    <w:p w:rsidR="00000000" w:rsidRDefault="004540D9">
      <w:pPr>
        <w:pStyle w:val="just"/>
      </w:pPr>
      <w:r>
        <w:lastRenderedPageBreak/>
        <w:t>- трудовое законодательство;</w:t>
      </w:r>
    </w:p>
    <w:p w:rsidR="00000000" w:rsidRDefault="004540D9">
      <w:pPr>
        <w:pStyle w:val="just"/>
      </w:pPr>
      <w:r>
        <w:t>- правила внутреннего трудового распорядка;</w:t>
      </w:r>
    </w:p>
    <w:p w:rsidR="00000000" w:rsidRDefault="004540D9">
      <w:pPr>
        <w:pStyle w:val="just"/>
      </w:pPr>
      <w:r>
        <w:t>- правила и нормы охраны труда;</w:t>
      </w:r>
    </w:p>
    <w:p w:rsidR="00000000" w:rsidRDefault="004540D9">
      <w:pPr>
        <w:pStyle w:val="just"/>
      </w:pPr>
      <w:r>
        <w:t>- __________________________________________________.</w:t>
      </w:r>
    </w:p>
    <w:p w:rsidR="00000000" w:rsidRDefault="004540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0D9">
      <w:pPr>
        <w:pStyle w:val="HTML"/>
      </w:pPr>
      <w:r>
        <w:t xml:space="preserve">     1.4. Калькулятор в своей деятельности руководствуется:</w:t>
      </w:r>
    </w:p>
    <w:p w:rsidR="00000000" w:rsidRDefault="004540D9">
      <w:pPr>
        <w:pStyle w:val="HTML"/>
      </w:pPr>
      <w:r>
        <w:t>- Положениями о заготовочном и доготовочном цехах;</w:t>
      </w:r>
    </w:p>
    <w:p w:rsidR="00000000" w:rsidRDefault="004540D9">
      <w:pPr>
        <w:pStyle w:val="HTML"/>
      </w:pPr>
      <w:r>
        <w:t>- настоящей должностной инструкцией;</w:t>
      </w:r>
    </w:p>
    <w:p w:rsidR="00000000" w:rsidRDefault="004540D9">
      <w:pPr>
        <w:pStyle w:val="HTML"/>
      </w:pPr>
      <w:r>
        <w:t>- ___________________</w:t>
      </w:r>
      <w:r>
        <w:t>_______________________________.</w:t>
      </w:r>
    </w:p>
    <w:p w:rsidR="00000000" w:rsidRDefault="004540D9">
      <w:pPr>
        <w:pStyle w:val="HTML"/>
      </w:pPr>
      <w:r>
        <w:t>(иными документами)</w:t>
      </w:r>
    </w:p>
    <w:p w:rsidR="00000000" w:rsidRDefault="004540D9">
      <w:pPr>
        <w:pStyle w:val="HTML"/>
      </w:pPr>
      <w:r>
        <w:t>1.5. Калькулятор подчиняется непосредственно _________________________</w:t>
      </w:r>
    </w:p>
    <w:p w:rsidR="00000000" w:rsidRDefault="004540D9">
      <w:pPr>
        <w:pStyle w:val="HTML"/>
      </w:pPr>
      <w:r>
        <w:t>(шеф-повару, иному</w:t>
      </w:r>
    </w:p>
    <w:p w:rsidR="00000000" w:rsidRDefault="004540D9">
      <w:pPr>
        <w:pStyle w:val="HTML"/>
      </w:pPr>
      <w:r>
        <w:t>_______________________________________________________________.</w:t>
      </w:r>
    </w:p>
    <w:p w:rsidR="00000000" w:rsidRDefault="004540D9">
      <w:pPr>
        <w:pStyle w:val="HTML"/>
      </w:pPr>
      <w:r>
        <w:t>должностному лицу ресторана, кафе, бара, др.)</w:t>
      </w:r>
    </w:p>
    <w:p w:rsidR="00000000" w:rsidRDefault="004540D9">
      <w:pPr>
        <w:pStyle w:val="HTML"/>
      </w:pPr>
      <w:r>
        <w:t>1.</w:t>
      </w:r>
      <w:r>
        <w:t>6. __________________________________________________.</w:t>
      </w:r>
    </w:p>
    <w:p w:rsidR="00000000" w:rsidRDefault="004540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0D9">
      <w:pPr>
        <w:pStyle w:val="just"/>
      </w:pPr>
      <w:r>
        <w:t>2. Функции</w:t>
      </w:r>
    </w:p>
    <w:p w:rsidR="00000000" w:rsidRDefault="004540D9">
      <w:pPr>
        <w:pStyle w:val="just"/>
      </w:pPr>
      <w:r>
        <w:t>2.1. Составление калькуляций.</w:t>
      </w:r>
    </w:p>
    <w:p w:rsidR="00000000" w:rsidRDefault="004540D9">
      <w:pPr>
        <w:pStyle w:val="just"/>
      </w:pPr>
      <w:r>
        <w:t>2.2. Определение цен на отпускаемую продукцию общественного питания.</w:t>
      </w:r>
    </w:p>
    <w:p w:rsidR="00000000" w:rsidRDefault="004540D9">
      <w:pPr>
        <w:pStyle w:val="just"/>
      </w:pPr>
      <w:r>
        <w:t>3. Должностные обязанности</w:t>
      </w:r>
    </w:p>
    <w:p w:rsidR="00000000" w:rsidRDefault="004540D9">
      <w:pPr>
        <w:pStyle w:val="just"/>
      </w:pPr>
      <w:r>
        <w:t>Калькулятор исполняет следующие обязанности:</w:t>
      </w:r>
    </w:p>
    <w:p w:rsidR="00000000" w:rsidRDefault="004540D9">
      <w:pPr>
        <w:pStyle w:val="just"/>
      </w:pPr>
      <w:r>
        <w:t xml:space="preserve">3.1. Выполняет на </w:t>
      </w:r>
      <w:r>
        <w:t>основе действующих рецептур, закупочных цен, торговых наценок калькуляции на реализуемую продукцию общественного питания.</w:t>
      </w:r>
    </w:p>
    <w:p w:rsidR="00000000" w:rsidRDefault="004540D9">
      <w:pPr>
        <w:pStyle w:val="just"/>
      </w:pPr>
      <w:r>
        <w:t>3.2. Определяет цену на отпускаемую продукцию (блюда, полуфабрикаты, кулинарные и кондитерские изделия).</w:t>
      </w:r>
    </w:p>
    <w:p w:rsidR="00000000" w:rsidRDefault="004540D9">
      <w:pPr>
        <w:pStyle w:val="just"/>
      </w:pPr>
      <w:r>
        <w:t>3.3. Производит по мере измен</w:t>
      </w:r>
      <w:r>
        <w:t>ения рецептур, закупочных цен и торговых наценок уточнение цен на готовую продукцию и вносит соответствующие уточнения в калькуляционные карточки.</w:t>
      </w:r>
    </w:p>
    <w:p w:rsidR="00000000" w:rsidRDefault="004540D9">
      <w:pPr>
        <w:pStyle w:val="just"/>
      </w:pPr>
      <w:r>
        <w:t>3.4. Ведет регистрацию калькуляционных карточек по установленной форме.</w:t>
      </w:r>
    </w:p>
    <w:p w:rsidR="00000000" w:rsidRDefault="004540D9">
      <w:pPr>
        <w:pStyle w:val="just"/>
      </w:pPr>
      <w:r>
        <w:t>3.5. Составляет на основе заявок заве</w:t>
      </w:r>
      <w:r>
        <w:t>дующего производством (шеф-повара) расчет необходимого количества продуктов для приготовления блюд, полуфабрикатов и кулинарных изделий.</w:t>
      </w:r>
    </w:p>
    <w:p w:rsidR="00000000" w:rsidRDefault="004540D9">
      <w:pPr>
        <w:pStyle w:val="just"/>
      </w:pPr>
      <w:r>
        <w:t>3.6. Осуществляет выборку из товарных отчетов и ведение оперативного учета выпущенных блюд и собственной продукции.</w:t>
      </w:r>
    </w:p>
    <w:p w:rsidR="00000000" w:rsidRDefault="004540D9">
      <w:pPr>
        <w:pStyle w:val="just"/>
      </w:pPr>
      <w:r>
        <w:t>3.7</w:t>
      </w:r>
      <w:r>
        <w:t>. Выписывает ярлыки цен материально ответственным лицам.</w:t>
      </w:r>
    </w:p>
    <w:p w:rsidR="00000000" w:rsidRDefault="004540D9">
      <w:pPr>
        <w:pStyle w:val="just"/>
      </w:pPr>
      <w:r>
        <w:t>3.8. Принимает участие в инвентаризации товарно-материальных ценностей.</w:t>
      </w:r>
    </w:p>
    <w:p w:rsidR="00000000" w:rsidRDefault="004540D9">
      <w:pPr>
        <w:pStyle w:val="just"/>
      </w:pPr>
      <w:r>
        <w:t>3.9. __________________________________________________.</w:t>
      </w:r>
    </w:p>
    <w:p w:rsidR="00000000" w:rsidRDefault="004540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0D9">
      <w:pPr>
        <w:pStyle w:val="HTML"/>
      </w:pPr>
      <w:r>
        <w:t xml:space="preserve">     4. Права</w:t>
      </w:r>
    </w:p>
    <w:p w:rsidR="00000000" w:rsidRDefault="004540D9">
      <w:pPr>
        <w:pStyle w:val="HTML"/>
      </w:pPr>
      <w:r>
        <w:t>Калькулятор имеет право:</w:t>
      </w:r>
    </w:p>
    <w:p w:rsidR="00000000" w:rsidRDefault="004540D9">
      <w:pPr>
        <w:pStyle w:val="HTML"/>
      </w:pPr>
      <w:r>
        <w:t xml:space="preserve">4.1.  Участвовать   в   </w:t>
      </w:r>
      <w:r>
        <w:t>обсуждении   проектов   решений,   принимаемых</w:t>
      </w:r>
    </w:p>
    <w:p w:rsidR="00000000" w:rsidRDefault="004540D9">
      <w:pPr>
        <w:pStyle w:val="HTML"/>
      </w:pPr>
      <w:r>
        <w:t>руководством ______________________________________.</w:t>
      </w:r>
    </w:p>
    <w:p w:rsidR="00000000" w:rsidRDefault="004540D9">
      <w:pPr>
        <w:pStyle w:val="HTML"/>
      </w:pPr>
      <w:r>
        <w:t>(ресторана, кафе, бара, др.)</w:t>
      </w:r>
    </w:p>
    <w:p w:rsidR="00000000" w:rsidRDefault="004540D9">
      <w:pPr>
        <w:pStyle w:val="HTML"/>
      </w:pPr>
      <w:r>
        <w:t>4.2. Запрашивать и получать  от структурных  подразделений, работников</w:t>
      </w:r>
    </w:p>
    <w:p w:rsidR="00000000" w:rsidRDefault="004540D9">
      <w:pPr>
        <w:pStyle w:val="HTML"/>
      </w:pPr>
      <w:r>
        <w:t>необходимую информацию, документы.</w:t>
      </w:r>
    </w:p>
    <w:p w:rsidR="00000000" w:rsidRDefault="004540D9">
      <w:pPr>
        <w:pStyle w:val="HTML"/>
      </w:pPr>
      <w:r>
        <w:t xml:space="preserve">4.3.   Вносить   на  </w:t>
      </w:r>
      <w:r>
        <w:t xml:space="preserve"> рассмотрение   руководства   предложения      по</w:t>
      </w:r>
    </w:p>
    <w:p w:rsidR="00000000" w:rsidRDefault="004540D9">
      <w:pPr>
        <w:pStyle w:val="HTML"/>
      </w:pPr>
      <w:r>
        <w:t>совершенствованию   работы,   связанной   с    предусмотренными   настоящей</w:t>
      </w:r>
    </w:p>
    <w:p w:rsidR="00000000" w:rsidRDefault="004540D9">
      <w:pPr>
        <w:pStyle w:val="HTML"/>
      </w:pPr>
      <w:r>
        <w:t>инструкцией обязанностями.</w:t>
      </w:r>
    </w:p>
    <w:p w:rsidR="00000000" w:rsidRDefault="004540D9">
      <w:pPr>
        <w:pStyle w:val="HTML"/>
      </w:pPr>
      <w:r>
        <w:t>4.4. Участвовать  в   обсуждении   вопросов,   касающихся  исполняемых</w:t>
      </w:r>
    </w:p>
    <w:p w:rsidR="00000000" w:rsidRDefault="004540D9">
      <w:pPr>
        <w:pStyle w:val="HTML"/>
      </w:pPr>
      <w:r>
        <w:t>им должностных обязанностей.</w:t>
      </w:r>
    </w:p>
    <w:p w:rsidR="00000000" w:rsidRDefault="004540D9">
      <w:pPr>
        <w:pStyle w:val="HTML"/>
      </w:pPr>
      <w:r>
        <w:t>4.5</w:t>
      </w:r>
      <w:r>
        <w:t>. __________________________________________________.</w:t>
      </w:r>
    </w:p>
    <w:p w:rsidR="00000000" w:rsidRDefault="004540D9">
      <w:pPr>
        <w:pStyle w:val="HTML"/>
      </w:pPr>
      <w:r>
        <w:t>(иные права)</w:t>
      </w:r>
    </w:p>
    <w:p w:rsidR="00000000" w:rsidRDefault="004540D9">
      <w:pPr>
        <w:pStyle w:val="HTML"/>
      </w:pPr>
      <w:r>
        <w:t>5. Ответственность</w:t>
      </w:r>
    </w:p>
    <w:p w:rsidR="00000000" w:rsidRDefault="004540D9">
      <w:pPr>
        <w:pStyle w:val="HTML"/>
      </w:pPr>
      <w:r>
        <w:t>5.1. Калькулятор привлекается к ответственности:</w:t>
      </w:r>
    </w:p>
    <w:p w:rsidR="00000000" w:rsidRDefault="004540D9">
      <w:pPr>
        <w:pStyle w:val="HTML"/>
      </w:pPr>
      <w:r>
        <w:t>- за  ненадлежащее   исполнение   или   неисполнение своих должностных</w:t>
      </w:r>
    </w:p>
    <w:p w:rsidR="00000000" w:rsidRDefault="004540D9">
      <w:pPr>
        <w:pStyle w:val="HTML"/>
      </w:pPr>
      <w:r>
        <w:t>обязанностей,   предусмотренных   настоящей   долж</w:t>
      </w:r>
      <w:r>
        <w:t>ностной    инструкцией, -</w:t>
      </w:r>
    </w:p>
    <w:p w:rsidR="00000000" w:rsidRDefault="004540D9">
      <w:pPr>
        <w:pStyle w:val="HTML"/>
      </w:pPr>
      <w:r>
        <w:t>в порядке, установленном действующим трудовым законодательством  Российской</w:t>
      </w:r>
    </w:p>
    <w:p w:rsidR="00000000" w:rsidRDefault="004540D9">
      <w:pPr>
        <w:pStyle w:val="HTML"/>
      </w:pPr>
      <w:r>
        <w:t>Федерации;</w:t>
      </w:r>
    </w:p>
    <w:p w:rsidR="00000000" w:rsidRDefault="004540D9">
      <w:pPr>
        <w:pStyle w:val="HTML"/>
      </w:pPr>
      <w:r>
        <w:t>- за  правонарушения,  совершенные  в  процессе  своей деятельности, -</w:t>
      </w:r>
    </w:p>
    <w:p w:rsidR="00000000" w:rsidRDefault="004540D9">
      <w:pPr>
        <w:pStyle w:val="HTML"/>
      </w:pPr>
      <w:r>
        <w:t>в  порядке,  установленном   действующим   административным,   уголовным</w:t>
      </w:r>
      <w:r>
        <w:t xml:space="preserve">  и</w:t>
      </w:r>
    </w:p>
    <w:p w:rsidR="00000000" w:rsidRDefault="004540D9">
      <w:pPr>
        <w:pStyle w:val="HTML"/>
      </w:pPr>
      <w:r>
        <w:t>административным,  уголовным  и  гражданским   законодательством Российской</w:t>
      </w:r>
    </w:p>
    <w:p w:rsidR="00000000" w:rsidRDefault="004540D9">
      <w:pPr>
        <w:pStyle w:val="HTML"/>
      </w:pPr>
      <w:r>
        <w:t>Федерации;</w:t>
      </w:r>
    </w:p>
    <w:p w:rsidR="00000000" w:rsidRDefault="004540D9">
      <w:pPr>
        <w:pStyle w:val="HTML"/>
      </w:pPr>
      <w:r>
        <w:t>- за причинение ущерба __________________________________ - в порядке,</w:t>
      </w:r>
    </w:p>
    <w:p w:rsidR="00000000" w:rsidRDefault="004540D9">
      <w:pPr>
        <w:pStyle w:val="HTML"/>
      </w:pPr>
      <w:r>
        <w:t>(ресторану, кафе, бару, др.)</w:t>
      </w:r>
    </w:p>
    <w:p w:rsidR="00000000" w:rsidRDefault="004540D9">
      <w:pPr>
        <w:pStyle w:val="HTML"/>
      </w:pPr>
      <w:r>
        <w:t>установленном действующим трудовым законодательством Российской Ф</w:t>
      </w:r>
      <w:r>
        <w:t>едерации.</w:t>
      </w:r>
    </w:p>
    <w:p w:rsidR="00000000" w:rsidRDefault="004540D9">
      <w:pPr>
        <w:pStyle w:val="HTML"/>
      </w:pPr>
      <w:r>
        <w:t>5.2. __________________________________________________.</w:t>
      </w:r>
    </w:p>
    <w:p w:rsidR="00000000" w:rsidRDefault="004540D9">
      <w:pPr>
        <w:pStyle w:val="HTML"/>
      </w:pPr>
      <w:r>
        <w:t>6. Заключительные положения</w:t>
      </w:r>
    </w:p>
    <w:p w:rsidR="00000000" w:rsidRDefault="004540D9">
      <w:pPr>
        <w:pStyle w:val="HTML"/>
      </w:pPr>
      <w:r>
        <w:t>6.1. Настоящая   должностная   инструкция   разработана  во исполнение</w:t>
      </w:r>
    </w:p>
    <w:p w:rsidR="00000000" w:rsidRDefault="004540D9">
      <w:pPr>
        <w:pStyle w:val="HTML"/>
      </w:pPr>
      <w:r>
        <w:t>приказа от 00.00.0000 N 00 на основании ___________________________________</w:t>
      </w:r>
    </w:p>
    <w:p w:rsidR="00000000" w:rsidRDefault="004540D9">
      <w:pPr>
        <w:pStyle w:val="HTML"/>
      </w:pPr>
      <w:r>
        <w:t>(квалификационной</w:t>
      </w:r>
    </w:p>
    <w:p w:rsidR="00000000" w:rsidRDefault="004540D9">
      <w:pPr>
        <w:pStyle w:val="HTML"/>
      </w:pPr>
      <w:r>
        <w:t>__________________________________________________________________________.</w:t>
      </w:r>
    </w:p>
    <w:p w:rsidR="00000000" w:rsidRDefault="004540D9">
      <w:pPr>
        <w:pStyle w:val="HTML"/>
      </w:pPr>
      <w:r>
        <w:t>характеристики, иного нормативного  или методического  документа)</w:t>
      </w:r>
    </w:p>
    <w:p w:rsidR="00000000" w:rsidRDefault="004540D9">
      <w:pPr>
        <w:pStyle w:val="HTML"/>
      </w:pPr>
      <w:r>
        <w:t>6.2. Ознакомление  р</w:t>
      </w:r>
      <w:r>
        <w:t>аботника   с  настоящей   должностной  инструкцией</w:t>
      </w:r>
    </w:p>
    <w:p w:rsidR="00000000" w:rsidRDefault="004540D9">
      <w:pPr>
        <w:pStyle w:val="HTML"/>
      </w:pPr>
      <w:r>
        <w:t>осуществляется при замещении должности.</w:t>
      </w:r>
    </w:p>
    <w:p w:rsidR="00000000" w:rsidRDefault="004540D9">
      <w:pPr>
        <w:pStyle w:val="HTML"/>
      </w:pPr>
      <w:r>
        <w:t>6.3. Факт ознакомления работника с настоящей  должностной  инструкцией</w:t>
      </w:r>
    </w:p>
    <w:p w:rsidR="00000000" w:rsidRDefault="004540D9">
      <w:pPr>
        <w:pStyle w:val="HTML"/>
      </w:pPr>
      <w:r>
        <w:t>подтверждается ____________________________________________________________</w:t>
      </w:r>
    </w:p>
    <w:p w:rsidR="00000000" w:rsidRDefault="004540D9">
      <w:pPr>
        <w:pStyle w:val="HTML"/>
      </w:pPr>
      <w:r>
        <w:t xml:space="preserve">(росписью в листе </w:t>
      </w:r>
      <w:r>
        <w:t>ознакомления,</w:t>
      </w:r>
    </w:p>
    <w:p w:rsidR="00000000" w:rsidRDefault="004540D9">
      <w:pPr>
        <w:pStyle w:val="HTML"/>
      </w:pPr>
      <w:r>
        <w:t>___________________________________________________________________________</w:t>
      </w:r>
    </w:p>
    <w:p w:rsidR="00000000" w:rsidRDefault="004540D9">
      <w:pPr>
        <w:pStyle w:val="HTML"/>
      </w:pPr>
      <w:r>
        <w:t>являющемся неотъемлемой частью настоящей инструкции (в журнале</w:t>
      </w:r>
    </w:p>
    <w:p w:rsidR="00000000" w:rsidRDefault="004540D9">
      <w:pPr>
        <w:pStyle w:val="HTML"/>
      </w:pPr>
      <w:r>
        <w:t>___________________________________________________________________________</w:t>
      </w:r>
    </w:p>
    <w:p w:rsidR="00000000" w:rsidRDefault="004540D9">
      <w:pPr>
        <w:pStyle w:val="HTML"/>
      </w:pPr>
      <w:r>
        <w:t>ознакомления с должностными</w:t>
      </w:r>
      <w:r>
        <w:t xml:space="preserve"> инструкциями); в экземпляре должностной</w:t>
      </w:r>
    </w:p>
    <w:p w:rsidR="00000000" w:rsidRDefault="004540D9">
      <w:pPr>
        <w:pStyle w:val="HTML"/>
      </w:pPr>
      <w:r>
        <w:t>_______________________________________________________________.</w:t>
      </w:r>
    </w:p>
    <w:p w:rsidR="00000000" w:rsidRDefault="004540D9">
      <w:pPr>
        <w:pStyle w:val="HTML"/>
      </w:pPr>
      <w:r>
        <w:t>инструкции, хранящемся у работодателя; иным способом)</w:t>
      </w:r>
    </w:p>
    <w:p w:rsidR="00000000" w:rsidRDefault="004540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0D9">
      <w:pPr>
        <w:pStyle w:val="right"/>
      </w:pPr>
      <w:r>
        <w:t>Источник - "Персонал ресторанов, закусочных, баров, кафе. Должностные и производственные инстру</w:t>
      </w:r>
      <w:r>
        <w:t>кции"</w:t>
      </w:r>
    </w:p>
    <w:p w:rsidR="00000000" w:rsidRDefault="004540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ядокправа.рф/obrazecy/dolzhnostnaya_instrukciya_kalkulyatora_predpriyatiya_obshhestvennogo_pitaniya.htm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0D9"/>
    <w:rsid w:val="0045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959BF0-F454-47A5-B28A-107446BF1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alkulyatora_predpriyatiya_obshhestvennogo_pi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906</Words>
  <Characters>5166</Characters>
  <Application>Microsoft Office Word</Application>
  <DocSecurity>0</DocSecurity>
  <Lines>43</Lines>
  <Paragraphs>12</Paragraphs>
  <ScaleCrop>false</ScaleCrop>
  <Company/>
  <LinksUpToDate>false</LinksUpToDate>
  <CharactersWithSpaces>6060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калькулятора предприятия общественного питания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2022-08-07T03:03:00Z</dcterms:created>
  <dcterms:modified xsi:type="dcterms:W3CDTF">2022-08-07T03:03:00Z</dcterms:modified>
</cp:coreProperties>
</file>