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C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очковых оправ 4-го разряда</w:t>
      </w:r>
    </w:p>
    <w:p w:rsidR="00000000" w:rsidRDefault="003B3C69">
      <w:pPr>
        <w:pStyle w:val="HTML"/>
      </w:pPr>
      <w:r>
        <w:t>Составлена в ___ экз.                                             Утверждаю</w:t>
      </w:r>
    </w:p>
    <w:p w:rsidR="00000000" w:rsidRDefault="003B3C69">
      <w:pPr>
        <w:pStyle w:val="HTML"/>
      </w:pPr>
      <w:r>
        <w:t>__________________________________</w:t>
      </w:r>
    </w:p>
    <w:p w:rsidR="00000000" w:rsidRDefault="003B3C69">
      <w:pPr>
        <w:pStyle w:val="HTML"/>
      </w:pPr>
      <w:r>
        <w:t>(инициалы, фамилия)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_________________________________        __________________________________</w:t>
      </w:r>
    </w:p>
    <w:p w:rsidR="00000000" w:rsidRDefault="003B3C6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_________________________________        __________________________________</w:t>
      </w:r>
    </w:p>
    <w:p w:rsidR="00000000" w:rsidRDefault="003B3C69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_________________________________        __________________________________</w:t>
      </w:r>
    </w:p>
    <w:p w:rsidR="00000000" w:rsidRDefault="003B3C69">
      <w:pPr>
        <w:pStyle w:val="HTML"/>
      </w:pPr>
      <w:r>
        <w:t>форма, адрес, телефон, адрес                должностную инструкцию)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_________________________________</w:t>
      </w:r>
    </w:p>
    <w:p w:rsidR="00000000" w:rsidRDefault="003B3C69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"___"__________ ____ г. N _______                          М.П.</w:t>
      </w:r>
    </w:p>
    <w:p w:rsidR="00000000" w:rsidRDefault="003B3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6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очковых оправ 4-го разряда</w:t>
      </w:r>
    </w:p>
    <w:p w:rsidR="00000000" w:rsidRDefault="003B3C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B3C69">
      <w:pPr>
        <w:pStyle w:val="just"/>
      </w:pPr>
      <w:r>
        <w:t>1.1. Настоящая должностная инструкция определяет функциональные обязанно</w:t>
      </w:r>
      <w:r>
        <w:t>сти, права и ответственность изготовителя очковых оправ 4-го разряда "_______________" (далее - "Организация").</w:t>
      </w:r>
    </w:p>
    <w:p w:rsidR="00000000" w:rsidRDefault="003B3C69">
      <w:pPr>
        <w:pStyle w:val="just"/>
      </w:pPr>
      <w:r>
        <w:t>1.2. Изготовитель очковых оправ 4-го разряда назначается на должность и освобождается от должности в установленном действующим трудовым законода</w:t>
      </w:r>
      <w:r>
        <w:t>тельством РФ порядке приказом Руководителя Организации.</w:t>
      </w:r>
    </w:p>
    <w:p w:rsidR="00000000" w:rsidRDefault="003B3C69">
      <w:pPr>
        <w:pStyle w:val="just"/>
      </w:pPr>
      <w:r>
        <w:t>1.3. Изготовитель очковых оправ 4-го разряда подчиняется непосредственно ____________________ Организации.</w:t>
      </w:r>
    </w:p>
    <w:p w:rsidR="00000000" w:rsidRDefault="003B3C69">
      <w:pPr>
        <w:pStyle w:val="just"/>
      </w:pPr>
      <w:r>
        <w:t xml:space="preserve">1.4. На должность изготовителя очковых оправ 4-го разряда назначается лицо, имеющее ________ </w:t>
      </w:r>
      <w:r>
        <w:t>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3B3C69">
      <w:pPr>
        <w:pStyle w:val="just"/>
      </w:pPr>
      <w:r>
        <w:t>1.5. Изготовитель очковых оправ 4-го разряда должен знать: требования, предъявляемые к очковым оправам специального назначения; приемы механи</w:t>
      </w:r>
      <w:r>
        <w:t>ческой обработки деталей фигурных плоскостей очковых оправ; назначение специальных очковых оправ; рецептурные обозначения размеров очковых оправ.</w:t>
      </w:r>
    </w:p>
    <w:p w:rsidR="00000000" w:rsidRDefault="003B3C69">
      <w:pPr>
        <w:pStyle w:val="just"/>
      </w:pPr>
      <w:r>
        <w:t>1.6. В период временного отсутствия изготовителя очковых оправ 4-го разряда его обязанности возлагаются на ___</w:t>
      </w:r>
      <w:r>
        <w:t>________________________.</w:t>
      </w:r>
    </w:p>
    <w:p w:rsidR="00000000" w:rsidRDefault="003B3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B3C69">
      <w:pPr>
        <w:pStyle w:val="just"/>
      </w:pPr>
      <w:r>
        <w:lastRenderedPageBreak/>
        <w:t>Изготовитель очковых оправ 4-го разряда осуществляет выполнение следующих работ:</w:t>
      </w:r>
    </w:p>
    <w:p w:rsidR="00000000" w:rsidRDefault="003B3C69">
      <w:pPr>
        <w:pStyle w:val="just"/>
      </w:pPr>
      <w:r>
        <w:t>Сборку и регулирование специальных очковых оправ для телескопических и призматических очков.</w:t>
      </w:r>
    </w:p>
    <w:p w:rsidR="00000000" w:rsidRDefault="003B3C69">
      <w:pPr>
        <w:pStyle w:val="just"/>
      </w:pPr>
      <w:r>
        <w:t>Сверловку, нарезание резьбы, пайку и другую механическую обработку фигурных плоскостей оправ, встречающуюся при сборке.</w:t>
      </w:r>
    </w:p>
    <w:p w:rsidR="00000000" w:rsidRDefault="003B3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6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B3C69">
      <w:pPr>
        <w:pStyle w:val="just"/>
      </w:pPr>
      <w:r>
        <w:t>Изготовитель очковых оправ 4-го р</w:t>
      </w:r>
      <w:r>
        <w:t>азряда имеет право:</w:t>
      </w:r>
    </w:p>
    <w:p w:rsidR="00000000" w:rsidRDefault="003B3C69">
      <w:pPr>
        <w:pStyle w:val="just"/>
      </w:pPr>
      <w:r>
        <w:t>3.1. Запрашивать и получать необходимые материалы и документы, относящиеся к вопросам деятельности изготовителя очковых оправ 4-го разряда.</w:t>
      </w:r>
    </w:p>
    <w:p w:rsidR="00000000" w:rsidRDefault="003B3C69">
      <w:pPr>
        <w:pStyle w:val="just"/>
      </w:pPr>
      <w:r>
        <w:t>3.2. Вступать во взаимоотношения с подразделениями сторонних учреждений и организаций для решени</w:t>
      </w:r>
      <w:r>
        <w:t>я оперативных вопросов производственной деятельности, входящей в компетенцию изготовителя очковых оправ 4-го разряда.</w:t>
      </w:r>
    </w:p>
    <w:p w:rsidR="00000000" w:rsidRDefault="003B3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B3C69">
      <w:pPr>
        <w:pStyle w:val="just"/>
      </w:pPr>
      <w:r>
        <w:t>Изготовитель очковых оправ 4-го разряда несет ответственность за:</w:t>
      </w:r>
    </w:p>
    <w:p w:rsidR="00000000" w:rsidRDefault="003B3C69">
      <w:pPr>
        <w:pStyle w:val="just"/>
      </w:pPr>
      <w:r>
        <w:t>4.1. Необеспечение выполнения своих функциональных о</w:t>
      </w:r>
      <w:r>
        <w:t>бязанностей.</w:t>
      </w:r>
    </w:p>
    <w:p w:rsidR="00000000" w:rsidRDefault="003B3C69">
      <w:pPr>
        <w:pStyle w:val="just"/>
      </w:pPr>
      <w:r>
        <w:t>4.2. Недостоверную информацию о состоянии выполнения работы.</w:t>
      </w:r>
    </w:p>
    <w:p w:rsidR="00000000" w:rsidRDefault="003B3C6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B3C6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</w:t>
      </w:r>
      <w:r>
        <w:t>ругих правил, создающих угрозу деятельности организации и ее работникам.</w:t>
      </w:r>
    </w:p>
    <w:p w:rsidR="00000000" w:rsidRDefault="003B3C69">
      <w:pPr>
        <w:pStyle w:val="just"/>
      </w:pPr>
      <w:r>
        <w:t>4.5. Необеспечение соблюдения трудовой дисциплины.</w:t>
      </w:r>
    </w:p>
    <w:p w:rsidR="00000000" w:rsidRDefault="003B3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B3C69">
      <w:pPr>
        <w:pStyle w:val="just"/>
      </w:pPr>
      <w:r>
        <w:t>5.1. Режим работы изготовителя очковых оправ 4-го разряда определяется в соответствии с Правилами внутреннего тру</w:t>
      </w:r>
      <w:r>
        <w:t>дового распорядка, установленными в Организации.</w:t>
      </w:r>
    </w:p>
    <w:p w:rsidR="00000000" w:rsidRDefault="003B3C69">
      <w:pPr>
        <w:pStyle w:val="just"/>
      </w:pPr>
      <w:r>
        <w:t>5.2. В связи с производственной необходимостью изготовитель очковых оправ 4-го разряда обязан выезжать в служебные командировки (в т.ч. местного значения).</w:t>
      </w:r>
    </w:p>
    <w:p w:rsidR="00000000" w:rsidRDefault="003B3C69">
      <w:pPr>
        <w:pStyle w:val="just"/>
      </w:pPr>
      <w:r>
        <w:t>5.3. В соответствии с ____________________ работода</w:t>
      </w:r>
      <w:r>
        <w:t>тель проводит оценку эффективности деятельности изготовителя очковых оправ 4-го разряда. Комплекс мероприятий по оценке эффективности утвержден _________ и включает в себя:</w:t>
      </w:r>
    </w:p>
    <w:p w:rsidR="00000000" w:rsidRDefault="003B3C69">
      <w:pPr>
        <w:pStyle w:val="just"/>
      </w:pPr>
      <w:r>
        <w:t>- ____________________________________________________</w:t>
      </w:r>
    </w:p>
    <w:p w:rsidR="00000000" w:rsidRDefault="003B3C69">
      <w:pPr>
        <w:pStyle w:val="just"/>
      </w:pPr>
      <w:r>
        <w:t>- __________________________</w:t>
      </w:r>
      <w:r>
        <w:t>__________________________</w:t>
      </w:r>
    </w:p>
    <w:p w:rsidR="00000000" w:rsidRDefault="003B3C69">
      <w:pPr>
        <w:pStyle w:val="just"/>
      </w:pPr>
      <w:r>
        <w:t>- ____________________________________________________</w:t>
      </w:r>
    </w:p>
    <w:p w:rsidR="00000000" w:rsidRDefault="003B3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6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B3C69">
      <w:pPr>
        <w:pStyle w:val="HTML"/>
      </w:pPr>
      <w:r>
        <w:t>__________________________________________________________________________.</w:t>
      </w:r>
    </w:p>
    <w:p w:rsidR="00000000" w:rsidRDefault="003B3C69">
      <w:pPr>
        <w:pStyle w:val="HTML"/>
      </w:pPr>
      <w:r>
        <w:t>(наименование, номер и дата документа)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Руководитель структурного</w:t>
      </w:r>
    </w:p>
    <w:p w:rsidR="00000000" w:rsidRDefault="003B3C69">
      <w:pPr>
        <w:pStyle w:val="HTML"/>
      </w:pPr>
      <w:r>
        <w:t>подразделения</w:t>
      </w:r>
    </w:p>
    <w:p w:rsidR="00000000" w:rsidRDefault="003B3C69">
      <w:pPr>
        <w:pStyle w:val="HTML"/>
      </w:pPr>
      <w:r>
        <w:t>____________________________ _____________________</w:t>
      </w:r>
    </w:p>
    <w:p w:rsidR="00000000" w:rsidRDefault="003B3C69">
      <w:pPr>
        <w:pStyle w:val="HTML"/>
      </w:pPr>
      <w:r>
        <w:t>(инициалы, фамилия)            (подпись)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"___"_____________ ____ г.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Согласовано:</w:t>
      </w:r>
    </w:p>
    <w:p w:rsidR="00000000" w:rsidRDefault="003B3C69">
      <w:pPr>
        <w:pStyle w:val="HTML"/>
      </w:pPr>
      <w:r>
        <w:t>юридическая служба</w:t>
      </w:r>
    </w:p>
    <w:p w:rsidR="00000000" w:rsidRDefault="003B3C69">
      <w:pPr>
        <w:pStyle w:val="HTML"/>
      </w:pPr>
      <w:r>
        <w:t>_______________________</w:t>
      </w:r>
      <w:r>
        <w:t>_____ _____________________</w:t>
      </w:r>
    </w:p>
    <w:p w:rsidR="00000000" w:rsidRDefault="003B3C69">
      <w:pPr>
        <w:pStyle w:val="HTML"/>
      </w:pPr>
      <w:r>
        <w:t>(инициалы, фамилия)             (подпись)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"___"_____________ ____ г.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С инструкцией ознакомлен:</w:t>
      </w:r>
    </w:p>
    <w:p w:rsidR="00000000" w:rsidRDefault="003B3C69">
      <w:pPr>
        <w:pStyle w:val="HTML"/>
      </w:pPr>
      <w:r>
        <w:t>(или: инструкцию получил)</w:t>
      </w:r>
    </w:p>
    <w:p w:rsidR="00000000" w:rsidRDefault="003B3C69">
      <w:pPr>
        <w:pStyle w:val="HTML"/>
      </w:pPr>
      <w:r>
        <w:t>____________________________ _____________________</w:t>
      </w:r>
    </w:p>
    <w:p w:rsidR="00000000" w:rsidRDefault="003B3C69">
      <w:pPr>
        <w:pStyle w:val="HTML"/>
      </w:pPr>
      <w:r>
        <w:t>(инициалы, фамилия)             (подпись)</w:t>
      </w:r>
    </w:p>
    <w:p w:rsidR="00000000" w:rsidRDefault="003B3C69">
      <w:pPr>
        <w:pStyle w:val="HTML"/>
      </w:pPr>
    </w:p>
    <w:p w:rsidR="00000000" w:rsidRDefault="003B3C69">
      <w:pPr>
        <w:pStyle w:val="HTML"/>
      </w:pPr>
      <w:r>
        <w:t>"___"______</w:t>
      </w:r>
      <w:r>
        <w:t>_______ ____ г.</w:t>
      </w:r>
    </w:p>
    <w:p w:rsidR="00000000" w:rsidRDefault="003B3C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порядокправа.рф/obrazecy/dolzhnostnaya_instrukciya_izgotovitelya_ochkovyx_oprav_4_go_razryada.htm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C69"/>
    <w:rsid w:val="003B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E36ABF-DF83-4D11-A874-A5E579CB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ochkovyx_opra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очковых оправ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2022-08-07T02:57:00Z</dcterms:created>
  <dcterms:modified xsi:type="dcterms:W3CDTF">2022-08-07T02:57:00Z</dcterms:modified>
</cp:coreProperties>
</file>