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3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бужей и катетеров 3-го разряда</w:t>
      </w:r>
    </w:p>
    <w:p w:rsidR="00000000" w:rsidRDefault="006F63F7">
      <w:pPr>
        <w:pStyle w:val="HTML"/>
      </w:pPr>
      <w:r>
        <w:t xml:space="preserve">                                                УТВЕРЖДАЮ</w:t>
      </w:r>
    </w:p>
    <w:p w:rsidR="00000000" w:rsidRDefault="006F63F7">
      <w:pPr>
        <w:pStyle w:val="HTML"/>
      </w:pPr>
      <w:r>
        <w:t>Руководитель "____________"</w:t>
      </w:r>
    </w:p>
    <w:p w:rsidR="00000000" w:rsidRDefault="006F63F7">
      <w:pPr>
        <w:pStyle w:val="HTML"/>
      </w:pPr>
      <w:r>
        <w:t>____________ (____________)</w:t>
      </w:r>
    </w:p>
    <w:p w:rsidR="00000000" w:rsidRDefault="006F63F7">
      <w:pPr>
        <w:pStyle w:val="HTML"/>
      </w:pPr>
      <w:r>
        <w:t>(подпись)     (Ф.И.О.)</w:t>
      </w:r>
    </w:p>
    <w:p w:rsidR="00000000" w:rsidRDefault="006F63F7">
      <w:pPr>
        <w:pStyle w:val="HTML"/>
      </w:pPr>
      <w:r>
        <w:t>"____"_____________ ____ г.</w:t>
      </w:r>
    </w:p>
    <w:p w:rsidR="00000000" w:rsidRDefault="006F63F7">
      <w:pPr>
        <w:pStyle w:val="HTML"/>
      </w:pPr>
      <w:r>
        <w:t>М.П.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"___"</w:t>
      </w:r>
      <w:r>
        <w:t>__________ ____ г. N ____</w:t>
      </w:r>
    </w:p>
    <w:p w:rsidR="00000000" w:rsidRDefault="006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3F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6F63F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бужей и катетеров 3-го разряда</w:t>
      </w:r>
    </w:p>
    <w:p w:rsidR="00000000" w:rsidRDefault="006F63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63F7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изготовителя бужей и катетеров 3-го разряда "_________________" (далее - "Организация").</w:t>
      </w:r>
    </w:p>
    <w:p w:rsidR="00000000" w:rsidRDefault="006F63F7">
      <w:pPr>
        <w:pStyle w:val="just"/>
      </w:pPr>
      <w:r>
        <w:t>1.2. Изготовитель бужей и катетеров 3-го разряда назначается на должность и освобождается от должности в установленном действующим трудовым законодатель</w:t>
      </w:r>
      <w:r>
        <w:t>ством порядке приказом руководителя Организации.</w:t>
      </w:r>
    </w:p>
    <w:p w:rsidR="00000000" w:rsidRDefault="006F63F7">
      <w:pPr>
        <w:pStyle w:val="just"/>
      </w:pPr>
      <w:r>
        <w:t>1.3. Изготовитель бужей и катетеров 3-го разряда подчиняется непосредственно ____________________ Организации.</w:t>
      </w:r>
    </w:p>
    <w:p w:rsidR="00000000" w:rsidRDefault="006F63F7">
      <w:pPr>
        <w:pStyle w:val="just"/>
      </w:pPr>
      <w:r>
        <w:t>1.4. Изготовитель бужей и катетеров 3-го разряда должен знать:</w:t>
      </w:r>
    </w:p>
    <w:p w:rsidR="00000000" w:rsidRDefault="006F63F7">
      <w:pPr>
        <w:pStyle w:val="just"/>
      </w:pPr>
      <w:r>
        <w:t>- способы наладки и регулирования</w:t>
      </w:r>
      <w:r>
        <w:t xml:space="preserve"> оплеточных машин и другого оборудования, применяемого при оплетке различных моделей бужей и катетеров;</w:t>
      </w:r>
    </w:p>
    <w:p w:rsidR="00000000" w:rsidRDefault="006F63F7">
      <w:pPr>
        <w:pStyle w:val="just"/>
      </w:pPr>
      <w:r>
        <w:t>- правила пользования контрольно-измерительным инструментом и приспособлениями, применяемыми при пропитке бужей и катетеров;</w:t>
      </w:r>
    </w:p>
    <w:p w:rsidR="00000000" w:rsidRDefault="006F63F7">
      <w:pPr>
        <w:pStyle w:val="just"/>
      </w:pPr>
      <w:r>
        <w:t>- требования, предъявляемые</w:t>
      </w:r>
      <w:r>
        <w:t xml:space="preserve"> к пропитке бужей и катетеров;</w:t>
      </w:r>
    </w:p>
    <w:p w:rsidR="00000000" w:rsidRDefault="006F63F7">
      <w:pPr>
        <w:pStyle w:val="just"/>
      </w:pPr>
      <w:r>
        <w:t>- составы лаков, красителей и рентгеноконтрастной массы, рабочую инструкцию по изготовлению, хранению и определению их пригодности;</w:t>
      </w:r>
    </w:p>
    <w:p w:rsidR="00000000" w:rsidRDefault="006F63F7">
      <w:pPr>
        <w:pStyle w:val="just"/>
      </w:pPr>
      <w:r>
        <w:t>- устройство сушильных камер;</w:t>
      </w:r>
    </w:p>
    <w:p w:rsidR="00000000" w:rsidRDefault="006F63F7">
      <w:pPr>
        <w:pStyle w:val="just"/>
      </w:pPr>
      <w:r>
        <w:t>- режим сушки бужей и катетеров, способы регулирования режима г</w:t>
      </w:r>
      <w:r>
        <w:t>орячей и холодной сушки по показаниям контрольно-измерительных приборов;</w:t>
      </w:r>
    </w:p>
    <w:p w:rsidR="00000000" w:rsidRDefault="006F63F7">
      <w:pPr>
        <w:pStyle w:val="just"/>
      </w:pPr>
      <w:r>
        <w:t>- назначение бужей и катетеров.</w:t>
      </w:r>
    </w:p>
    <w:p w:rsidR="00000000" w:rsidRDefault="006F63F7">
      <w:pPr>
        <w:pStyle w:val="just"/>
      </w:pPr>
      <w:r>
        <w:lastRenderedPageBreak/>
        <w:t>1.5. В период временного отсутствия изготовителя бужей и катетеров 3-го разряда его обязанности возлагаются на _______________.</w:t>
      </w:r>
    </w:p>
    <w:p w:rsidR="00000000" w:rsidRDefault="006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3F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6F63F7">
      <w:pPr>
        <w:pStyle w:val="just"/>
      </w:pPr>
      <w:r>
        <w:t>Изготовитель бужей и катетеров 3-го разряда выполняет следующие обязанности:</w:t>
      </w:r>
    </w:p>
    <w:p w:rsidR="00000000" w:rsidRDefault="006F63F7">
      <w:pPr>
        <w:pStyle w:val="just"/>
      </w:pPr>
      <w:r>
        <w:t>Оплетку бужей и катетеров различных моделей на оплеточных машинах.</w:t>
      </w:r>
    </w:p>
    <w:p w:rsidR="00000000" w:rsidRDefault="006F63F7">
      <w:pPr>
        <w:pStyle w:val="just"/>
      </w:pPr>
      <w:r>
        <w:t>Окончательную пропитку бужей и катетеров всех моделей лаками горячей и холодной сушки, повторную окраску рентгеноконтрастной массой.</w:t>
      </w:r>
    </w:p>
    <w:p w:rsidR="00000000" w:rsidRDefault="006F63F7">
      <w:pPr>
        <w:pStyle w:val="just"/>
      </w:pPr>
      <w:r>
        <w:t xml:space="preserve">Дополнительное наращивание на бужи и катетеры слоев лака до заданных размеров, загрузку их в сушильные камеры и наблюдение </w:t>
      </w:r>
      <w:r>
        <w:t>за режимом сушки.</w:t>
      </w:r>
    </w:p>
    <w:p w:rsidR="00000000" w:rsidRDefault="006F63F7">
      <w:pPr>
        <w:pStyle w:val="just"/>
      </w:pPr>
      <w:r>
        <w:t>Отделку в соответствии с требованиями технических условий наружной и внутренней поверхности катетеров всех моделей и размеров на шлифовальных и полировальных станках абразивными полотнами с суспензией.</w:t>
      </w:r>
    </w:p>
    <w:p w:rsidR="00000000" w:rsidRDefault="006F63F7">
      <w:pPr>
        <w:pStyle w:val="just"/>
      </w:pPr>
      <w:r>
        <w:t>Заделку лаком воронок и прорезей в к</w:t>
      </w:r>
      <w:r>
        <w:t>атетерах и концов конических бужей.</w:t>
      </w:r>
    </w:p>
    <w:p w:rsidR="00000000" w:rsidRDefault="006F63F7">
      <w:pPr>
        <w:pStyle w:val="just"/>
      </w:pPr>
      <w:r>
        <w:t>Намотку вручную головок и олив бужей и катетеров с последующей их подшлифовкой.</w:t>
      </w:r>
    </w:p>
    <w:p w:rsidR="00000000" w:rsidRDefault="006F63F7">
      <w:pPr>
        <w:pStyle w:val="just"/>
      </w:pPr>
      <w:r>
        <w:t>Прочистку каналов в катетерах и вставку в них мандрен.</w:t>
      </w:r>
    </w:p>
    <w:p w:rsidR="00000000" w:rsidRDefault="006F63F7">
      <w:pPr>
        <w:pStyle w:val="just"/>
      </w:pPr>
      <w:r>
        <w:t>Наладку и мелкий ремонт применяемого для оплетки оборудования.</w:t>
      </w:r>
    </w:p>
    <w:p w:rsidR="00000000" w:rsidRDefault="006F63F7">
      <w:pPr>
        <w:pStyle w:val="just"/>
      </w:pPr>
      <w:r>
        <w:t>Приготовление лака и к</w:t>
      </w:r>
      <w:r>
        <w:t>расителей по заданным рецептам.</w:t>
      </w:r>
    </w:p>
    <w:p w:rsidR="00000000" w:rsidRDefault="006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3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F63F7">
      <w:pPr>
        <w:pStyle w:val="just"/>
      </w:pPr>
      <w:r>
        <w:t>Изготовитель бужей и катетеров 3-го разряда имеет право:</w:t>
      </w:r>
    </w:p>
    <w:p w:rsidR="00000000" w:rsidRDefault="006F63F7">
      <w:pPr>
        <w:pStyle w:val="just"/>
      </w:pPr>
      <w:r>
        <w:t>3.1. Запрашивать и получать необходимые материалы и документы, относящиеся к вопросам деятельности изготовителя бужей и катетеров 3-го разряда.</w:t>
      </w:r>
    </w:p>
    <w:p w:rsidR="00000000" w:rsidRDefault="006F63F7">
      <w:pPr>
        <w:pStyle w:val="just"/>
      </w:pPr>
      <w:r>
        <w:t>3.2. Вступать</w:t>
      </w:r>
      <w:r>
        <w:t xml:space="preserve">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изготовителя бужей и катетеров 3-го разряда.</w:t>
      </w:r>
    </w:p>
    <w:p w:rsidR="00000000" w:rsidRDefault="006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3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63F7">
      <w:pPr>
        <w:pStyle w:val="just"/>
      </w:pPr>
      <w:r>
        <w:t xml:space="preserve">Изготовитель бужей и катетеров </w:t>
      </w:r>
      <w:r>
        <w:t>3-го разряда несет ответственность за:</w:t>
      </w:r>
    </w:p>
    <w:p w:rsidR="00000000" w:rsidRDefault="006F63F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F63F7">
      <w:pPr>
        <w:pStyle w:val="just"/>
      </w:pPr>
      <w:r>
        <w:t>4.2. Недостоверную информацию о состоянии выполнения работы.</w:t>
      </w:r>
    </w:p>
    <w:p w:rsidR="00000000" w:rsidRDefault="006F63F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F63F7">
      <w:pPr>
        <w:pStyle w:val="just"/>
      </w:pPr>
      <w:r>
        <w:t>4.4. Неприня</w:t>
      </w:r>
      <w:r>
        <w:t>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F63F7">
      <w:pPr>
        <w:pStyle w:val="just"/>
      </w:pPr>
      <w:r>
        <w:t>4.5. Необеспечение соблюдения трудовой дисциплины.</w:t>
      </w:r>
    </w:p>
    <w:p w:rsidR="00000000" w:rsidRDefault="006F6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3F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F63F7">
      <w:pPr>
        <w:pStyle w:val="just"/>
      </w:pPr>
      <w:r>
        <w:t>5.1. Режим ра</w:t>
      </w:r>
      <w:r>
        <w:t>боты изготовителя бужей и катетеров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F63F7">
      <w:pPr>
        <w:pStyle w:val="just"/>
      </w:pPr>
      <w:r>
        <w:t>5.2. В связи с производственной необходимостью изготовитель бужей и катетеров 3-го разряда обязан выезж</w:t>
      </w:r>
      <w:r>
        <w:t>ать в служебные командировки (в т.ч. местного значения).</w:t>
      </w:r>
    </w:p>
    <w:p w:rsidR="00000000" w:rsidRDefault="006F63F7">
      <w:pPr>
        <w:pStyle w:val="just"/>
      </w:pPr>
      <w:r>
        <w:t>5.3. Оценка работы:</w:t>
      </w:r>
    </w:p>
    <w:p w:rsidR="00000000" w:rsidRDefault="006F63F7">
      <w:pPr>
        <w:pStyle w:val="just"/>
      </w:pPr>
      <w:r>
        <w:t>- регулярная - осуществляется непосредственным руководителем в процессе исполнения изготовителем бужей и катетеров 3-го разряда трудовых функций;</w:t>
      </w:r>
    </w:p>
    <w:p w:rsidR="00000000" w:rsidRDefault="006F63F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F63F7">
      <w:pPr>
        <w:pStyle w:val="HTML"/>
      </w:pPr>
      <w:r>
        <w:t>(указать порядок и основания для иных видов оценки работы)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Настоящая должностная инструкция разработана в соответствии с _________</w:t>
      </w:r>
    </w:p>
    <w:p w:rsidR="00000000" w:rsidRDefault="006F63F7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6F63F7">
      <w:pPr>
        <w:pStyle w:val="HTML"/>
      </w:pPr>
      <w:r>
        <w:t>(наименование, номер и дата документа)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__________________________       _____________      _______________________</w:t>
      </w:r>
    </w:p>
    <w:p w:rsidR="00000000" w:rsidRDefault="006F63F7">
      <w:pPr>
        <w:pStyle w:val="HTML"/>
      </w:pPr>
      <w:r>
        <w:t>(должность лица,              (подпись)                (Ф.И.О.)</w:t>
      </w:r>
    </w:p>
    <w:p w:rsidR="00000000" w:rsidRDefault="006F63F7">
      <w:pPr>
        <w:pStyle w:val="HTML"/>
      </w:pPr>
      <w:r>
        <w:t>составившего инструкцию)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"___"____________ ____ г.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__________________________       _____________      _______________________</w:t>
      </w:r>
    </w:p>
    <w:p w:rsidR="00000000" w:rsidRDefault="006F63F7">
      <w:pPr>
        <w:pStyle w:val="HTML"/>
      </w:pPr>
      <w:r>
        <w:t>(должность                 (подпись)                (Ф.И.О.)</w:t>
      </w:r>
    </w:p>
    <w:p w:rsidR="00000000" w:rsidRDefault="006F63F7">
      <w:pPr>
        <w:pStyle w:val="HTML"/>
      </w:pPr>
      <w:r>
        <w:t>непосредственного</w:t>
      </w:r>
    </w:p>
    <w:p w:rsidR="00000000" w:rsidRDefault="006F63F7">
      <w:pPr>
        <w:pStyle w:val="HTML"/>
      </w:pPr>
      <w:r>
        <w:t>руководителя)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"___"____________ ____ г.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СОГЛАСОВАНО: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Юрисконсульт _____________ _________________</w:t>
      </w:r>
      <w:r>
        <w:t>__</w:t>
      </w:r>
    </w:p>
    <w:p w:rsidR="00000000" w:rsidRDefault="006F63F7">
      <w:pPr>
        <w:pStyle w:val="HTML"/>
      </w:pPr>
      <w:r>
        <w:t>(подпись)         (Ф.И.О.)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"___"__________ ___ г.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С инструкцией ознакомлен: _____________ ____________________</w:t>
      </w:r>
    </w:p>
    <w:p w:rsidR="00000000" w:rsidRDefault="006F63F7">
      <w:pPr>
        <w:pStyle w:val="HTML"/>
      </w:pPr>
      <w:r>
        <w:t>(подпись)         (Ф.И.О.)</w:t>
      </w:r>
    </w:p>
    <w:p w:rsidR="00000000" w:rsidRDefault="006F63F7">
      <w:pPr>
        <w:pStyle w:val="HTML"/>
      </w:pPr>
    </w:p>
    <w:p w:rsidR="00000000" w:rsidRDefault="006F63F7">
      <w:pPr>
        <w:pStyle w:val="HTML"/>
      </w:pPr>
      <w:r>
        <w:t>"___"____________ ____ г.</w:t>
      </w:r>
    </w:p>
    <w:p w:rsidR="00000000" w:rsidRDefault="006F6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iya_izgotovitelya_buzhej_i_kateterov_3_go_razryada.htm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F7"/>
    <w:rsid w:val="006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A1D2D-A109-4DA6-92DE-4FA042FC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uzhej_i_kateter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бужей и катетеров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