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D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стандартизации. Вариант 3</w:t>
      </w:r>
    </w:p>
    <w:p w:rsidR="00000000" w:rsidRDefault="00906D40">
      <w:pPr>
        <w:pStyle w:val="just"/>
      </w:pPr>
      <w:r>
        <w:t>Инженер по стандартизации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HTML"/>
      </w:pPr>
      <w:r>
        <w:t>------------------------------</w:t>
      </w:r>
    </w:p>
    <w:p w:rsidR="00000000" w:rsidRDefault="00906D40">
      <w:pPr>
        <w:pStyle w:val="HTML"/>
      </w:pPr>
      <w:r>
        <w:t>(наименование организации)</w:t>
      </w:r>
    </w:p>
    <w:p w:rsidR="00000000" w:rsidRDefault="00906D40">
      <w:pPr>
        <w:pStyle w:val="HTML"/>
      </w:pPr>
      <w:r>
        <w:t>УТВЕРЖДАЮ</w:t>
      </w:r>
    </w:p>
    <w:p w:rsidR="00000000" w:rsidRDefault="00906D40">
      <w:pPr>
        <w:pStyle w:val="HTML"/>
      </w:pPr>
    </w:p>
    <w:p w:rsidR="00000000" w:rsidRDefault="00906D40">
      <w:pPr>
        <w:pStyle w:val="HTML"/>
      </w:pPr>
      <w:r>
        <w:t>ДОЛЖНОСТНАЯ ИНСТРУКЦИЯ</w:t>
      </w:r>
    </w:p>
    <w:p w:rsidR="00000000" w:rsidRDefault="00906D40">
      <w:pPr>
        <w:pStyle w:val="HTML"/>
      </w:pPr>
      <w:r>
        <w:t>------------------------------</w:t>
      </w:r>
    </w:p>
    <w:p w:rsidR="00000000" w:rsidRDefault="00906D40">
      <w:pPr>
        <w:pStyle w:val="HTML"/>
      </w:pPr>
      <w:r>
        <w:t>(наименование должности)</w:t>
      </w:r>
    </w:p>
    <w:p w:rsidR="00000000" w:rsidRDefault="00906D40">
      <w:pPr>
        <w:pStyle w:val="HTML"/>
      </w:pPr>
      <w:r>
        <w:t>00.00.0000               N 000</w:t>
      </w:r>
    </w:p>
    <w:p w:rsidR="00000000" w:rsidRDefault="00906D40">
      <w:pPr>
        <w:pStyle w:val="HTML"/>
      </w:pPr>
      <w:r>
        <w:t>---------  -------------------</w:t>
      </w:r>
    </w:p>
    <w:p w:rsidR="00000000" w:rsidRDefault="00906D40">
      <w:pPr>
        <w:pStyle w:val="HTML"/>
      </w:pPr>
      <w:r>
        <w:t>(подпись)  (инициалы, фамилия)</w:t>
      </w:r>
    </w:p>
    <w:p w:rsidR="00000000" w:rsidRDefault="00906D40">
      <w:pPr>
        <w:pStyle w:val="HTML"/>
      </w:pPr>
      <w:r>
        <w:t>Инженера по стандартизации                00.00.0000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just"/>
      </w:pPr>
      <w:r>
        <w:t>1.1. Инженер по стандартизации относится к категории специалистов.</w:t>
      </w:r>
    </w:p>
    <w:p w:rsidR="00000000" w:rsidRDefault="00906D40">
      <w:pPr>
        <w:pStyle w:val="just"/>
      </w:pPr>
      <w:r>
        <w:t>1.2. На должность</w:t>
      </w:r>
      <w:r>
        <w:t>:</w:t>
      </w:r>
    </w:p>
    <w:p w:rsidR="00000000" w:rsidRDefault="00906D40">
      <w:pPr>
        <w:pStyle w:val="just"/>
      </w:pPr>
      <w:r>
        <w:t>- инженера по стандартизации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стандартизации</w:t>
      </w:r>
      <w:r>
        <w:t xml:space="preserve"> I категории не менее 3 лет либо других должностях, замещаемых специалистами со средним профессиональным образованием, не менее 5 лет;</w:t>
      </w:r>
    </w:p>
    <w:p w:rsidR="00000000" w:rsidRDefault="00906D40">
      <w:pPr>
        <w:pStyle w:val="just"/>
      </w:pPr>
      <w:r>
        <w:t>- инженера по стандартизации II категории принимается (переводится) лицо, имеющее высшее профессиональное (техническое) о</w:t>
      </w:r>
      <w:r>
        <w:t>бразование и стаж работы в должности инженера по стандартизации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906D40">
      <w:pPr>
        <w:pStyle w:val="just"/>
      </w:pPr>
      <w:r>
        <w:t>- инженера по стандартизации I категории принимается (переводится)</w:t>
      </w:r>
      <w:r>
        <w:t xml:space="preserve"> лицо, имеющее высшее профессиональное (техническое) образование и стаж работы в должности инженера по стандартизации II категории не менее 3 лет.</w:t>
      </w:r>
    </w:p>
    <w:p w:rsidR="00000000" w:rsidRDefault="00906D40">
      <w:pPr>
        <w:pStyle w:val="just"/>
      </w:pPr>
      <w:r>
        <w:t>1.3. Инженер по стандартизации должен знать:</w:t>
      </w:r>
    </w:p>
    <w:p w:rsidR="00000000" w:rsidRDefault="00906D40">
      <w:pPr>
        <w:pStyle w:val="just"/>
      </w:pPr>
      <w:r>
        <w:t>- законодательные и нормативные правовые акты в сфере техническо</w:t>
      </w:r>
      <w:r>
        <w:t>го регулирования, методические материалы о порядке разработки, оформления, утверждения и внедрения стандартов и других документов технического регулирования;</w:t>
      </w:r>
    </w:p>
    <w:p w:rsidR="00000000" w:rsidRDefault="00906D40">
      <w:pPr>
        <w:pStyle w:val="just"/>
      </w:pPr>
      <w:r>
        <w:t>- систему технического регулирования в сфере производства продукции и услуг;</w:t>
      </w:r>
    </w:p>
    <w:p w:rsidR="00000000" w:rsidRDefault="00906D40">
      <w:pPr>
        <w:pStyle w:val="just"/>
      </w:pPr>
      <w:r>
        <w:t>- Единую систему конс</w:t>
      </w:r>
      <w:r>
        <w:t>трукторской подготовки производства;</w:t>
      </w:r>
    </w:p>
    <w:p w:rsidR="00000000" w:rsidRDefault="00906D40">
      <w:pPr>
        <w:pStyle w:val="just"/>
      </w:pPr>
      <w:r>
        <w:t>- Единую систему технологической подготовки производства;</w:t>
      </w:r>
    </w:p>
    <w:p w:rsidR="00000000" w:rsidRDefault="00906D40">
      <w:pPr>
        <w:pStyle w:val="just"/>
      </w:pPr>
      <w:r>
        <w:t>- технические регламенты, международные, национальные стандарты;</w:t>
      </w:r>
    </w:p>
    <w:p w:rsidR="00000000" w:rsidRDefault="00906D40">
      <w:pPr>
        <w:pStyle w:val="just"/>
      </w:pPr>
      <w:r>
        <w:lastRenderedPageBreak/>
        <w:t>- порядок проведения нормализационного контроля, расчета уровня стандартизации и унификации техн</w:t>
      </w:r>
      <w:r>
        <w:t>ической документации;</w:t>
      </w:r>
    </w:p>
    <w:p w:rsidR="00000000" w:rsidRDefault="00906D40">
      <w:pPr>
        <w:pStyle w:val="just"/>
      </w:pPr>
      <w:r>
        <w:t>- методы составления технических заданий на разработку стандартов и других документов по стандартизации;</w:t>
      </w:r>
    </w:p>
    <w:p w:rsidR="00000000" w:rsidRDefault="00906D40">
      <w:pPr>
        <w:pStyle w:val="just"/>
      </w:pPr>
      <w:r>
        <w:t>- порядок разработки стандартов и других документов по стандартизации;</w:t>
      </w:r>
    </w:p>
    <w:p w:rsidR="00000000" w:rsidRDefault="00906D40">
      <w:pPr>
        <w:pStyle w:val="just"/>
      </w:pPr>
      <w:r>
        <w:t>- порядок подтверждения соответствия продукции требованиям технических регламентов, услуг - требованиям добровольной сертификации;</w:t>
      </w:r>
    </w:p>
    <w:p w:rsidR="00000000" w:rsidRDefault="00906D40">
      <w:pPr>
        <w:pStyle w:val="just"/>
      </w:pPr>
      <w:r>
        <w:t>- конструктивные данные выпускаемой продукции и технологию ее производства;</w:t>
      </w:r>
    </w:p>
    <w:p w:rsidR="00000000" w:rsidRDefault="00906D40">
      <w:pPr>
        <w:pStyle w:val="just"/>
      </w:pPr>
      <w:r>
        <w:t>- методику расчета экономической эффективности вн</w:t>
      </w:r>
      <w:r>
        <w:t>едрения стандартов и проведения мероприятий по добровольной сертификации продукции и услуг, других документов по стандартизации;</w:t>
      </w:r>
    </w:p>
    <w:p w:rsidR="00000000" w:rsidRDefault="00906D40">
      <w:pPr>
        <w:pStyle w:val="just"/>
      </w:pPr>
      <w:r>
        <w:t>- передовой отечественный и зарубежный опыт в области технического регулирования;</w:t>
      </w:r>
    </w:p>
    <w:p w:rsidR="00000000" w:rsidRDefault="00906D40">
      <w:pPr>
        <w:pStyle w:val="just"/>
      </w:pPr>
      <w:r>
        <w:t>- основы экономики, организации производства,</w:t>
      </w:r>
      <w:r>
        <w:t xml:space="preserve"> труда и управления;</w:t>
      </w:r>
    </w:p>
    <w:p w:rsidR="00000000" w:rsidRDefault="00906D40">
      <w:pPr>
        <w:pStyle w:val="just"/>
      </w:pPr>
      <w:r>
        <w:t>- основы трудового законодательства;</w:t>
      </w:r>
    </w:p>
    <w:p w:rsidR="00000000" w:rsidRDefault="00906D40">
      <w:pPr>
        <w:pStyle w:val="just"/>
      </w:pPr>
      <w:r>
        <w:t>- Правила внутреннего трудового распорядка;</w:t>
      </w:r>
    </w:p>
    <w:p w:rsidR="00000000" w:rsidRDefault="00906D40">
      <w:pPr>
        <w:pStyle w:val="just"/>
      </w:pPr>
      <w:r>
        <w:t>- правила охраны труда и пожарной безопасности;</w:t>
      </w:r>
    </w:p>
    <w:p w:rsidR="00000000" w:rsidRDefault="00906D40">
      <w:pPr>
        <w:pStyle w:val="just"/>
      </w:pPr>
      <w:r>
        <w:t>- ______________________________________________________________________.</w:t>
      </w:r>
    </w:p>
    <w:p w:rsidR="00000000" w:rsidRDefault="00906D40">
      <w:pPr>
        <w:pStyle w:val="just"/>
      </w:pPr>
      <w:r>
        <w:t>1.4. Инженер по стандартизации в</w:t>
      </w:r>
      <w:r>
        <w:t xml:space="preserve"> своей деятельности руководствуется:</w:t>
      </w:r>
    </w:p>
    <w:p w:rsidR="00000000" w:rsidRDefault="00906D40">
      <w:pPr>
        <w:pStyle w:val="just"/>
      </w:pPr>
      <w:r>
        <w:t>- Положением об отделе стандартизации;</w:t>
      </w:r>
    </w:p>
    <w:p w:rsidR="00000000" w:rsidRDefault="00906D40">
      <w:pPr>
        <w:pStyle w:val="just"/>
      </w:pPr>
      <w:r>
        <w:t>- настоящей должностной инструкцией;</w:t>
      </w:r>
    </w:p>
    <w:p w:rsidR="00000000" w:rsidRDefault="00906D40">
      <w:pPr>
        <w:pStyle w:val="HTML"/>
      </w:pPr>
      <w:r>
        <w:t xml:space="preserve">     - ___________________________________________________________________.</w:t>
      </w:r>
    </w:p>
    <w:p w:rsidR="00000000" w:rsidRDefault="00906D4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06D40">
      <w:pPr>
        <w:pStyle w:val="HTML"/>
      </w:pPr>
      <w:r>
        <w:t>функцией инженера по стандартизации)</w:t>
      </w:r>
    </w:p>
    <w:p w:rsidR="00000000" w:rsidRDefault="00906D40">
      <w:pPr>
        <w:pStyle w:val="HTML"/>
      </w:pPr>
      <w:r>
        <w:t>1.5.   Инженер по     стандартизации      подчиняется   непосредственно</w:t>
      </w:r>
    </w:p>
    <w:p w:rsidR="00000000" w:rsidRDefault="00906D40">
      <w:pPr>
        <w:pStyle w:val="HTML"/>
      </w:pPr>
      <w:r>
        <w:t>__________________________________________________________________________.</w:t>
      </w:r>
    </w:p>
    <w:p w:rsidR="00000000" w:rsidRDefault="00906D40">
      <w:pPr>
        <w:pStyle w:val="HTML"/>
      </w:pPr>
      <w:r>
        <w:t>(наименование должности руководителя)</w:t>
      </w:r>
    </w:p>
    <w:p w:rsidR="00000000" w:rsidRDefault="00906D40">
      <w:pPr>
        <w:pStyle w:val="just"/>
      </w:pPr>
      <w:r>
        <w:t>1.6. В период отсутствия инженера</w:t>
      </w:r>
      <w:r>
        <w:t xml:space="preserve"> по стандартизации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замещением.</w:t>
      </w:r>
    </w:p>
    <w:p w:rsidR="00000000" w:rsidRDefault="00906D40">
      <w:pPr>
        <w:pStyle w:val="just"/>
      </w:pPr>
      <w:r>
        <w:t>1.7. ___________________________________________________________________.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06D40">
      <w:pPr>
        <w:pStyle w:val="just"/>
      </w:pPr>
      <w:r>
        <w:t>2.1. Разработка стандартов, технических условий и других документов по стандартизации.</w:t>
      </w:r>
    </w:p>
    <w:p w:rsidR="00000000" w:rsidRDefault="00906D40">
      <w:pPr>
        <w:pStyle w:val="just"/>
      </w:pPr>
      <w:r>
        <w:t>2.2. Расчет экономической эффективности внедрения стандар</w:t>
      </w:r>
      <w:r>
        <w:t>тов и других документов по стандартизации.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06D40">
      <w:pPr>
        <w:pStyle w:val="just"/>
      </w:pPr>
      <w:r>
        <w:t>Инженер по стандартизации исполняет следующие обязанности:</w:t>
      </w:r>
    </w:p>
    <w:p w:rsidR="00000000" w:rsidRDefault="00906D40">
      <w:pPr>
        <w:pStyle w:val="just"/>
      </w:pPr>
      <w:r>
        <w:t>3.1. Осуществляет обязательный нормализационный контроль технической документации, разработку новых и пересмотр действующих стандартов, технических условий и других документов по стандартизации в организации, проводит работы по повышению качества и конкуре</w:t>
      </w:r>
      <w:r>
        <w:t>нтоспособности продукции методами стандартизации, по подготовке проведения продукции к подтверждению соответствия требованиям технических регламентов, добровольной сертификации продукции (услуг).</w:t>
      </w:r>
    </w:p>
    <w:p w:rsidR="00000000" w:rsidRDefault="00906D40">
      <w:pPr>
        <w:pStyle w:val="just"/>
      </w:pPr>
      <w:r>
        <w:t>3.2. Определяет для включения в проект плана работ по станда</w:t>
      </w:r>
      <w:r>
        <w:t>ртизации, нормализации и унификации задания по внедрению новых прогрессивных стандартов на продукцию (услуги) и по планируемому уровню стандартизации и унификации в разрабатываемых проектах.</w:t>
      </w:r>
    </w:p>
    <w:p w:rsidR="00000000" w:rsidRDefault="00906D40">
      <w:pPr>
        <w:pStyle w:val="just"/>
      </w:pPr>
      <w:r>
        <w:t>3.3. Изучает технический уровень продукции, особенности производс</w:t>
      </w:r>
      <w:r>
        <w:t>тва и результаты эксплуатации стандартизованных и унифицированных изделий и их отдельных элементов, участвует в экспертизе проектов изделий по оценке уровня их стандартизации и унификации.</w:t>
      </w:r>
    </w:p>
    <w:p w:rsidR="00000000" w:rsidRDefault="00906D40">
      <w:pPr>
        <w:pStyle w:val="just"/>
      </w:pPr>
      <w:r>
        <w:t>3.4. Осуществляет систематическую проверку применяемых в организаци</w:t>
      </w:r>
      <w:r>
        <w:t>и стандартов и других документов по стандартизации с целью установления соответствия приводимых в них показателей и норм современному уровню развития науки и техники, требованиям внутреннего рынка, экспортным требованиям и т.п.</w:t>
      </w:r>
    </w:p>
    <w:p w:rsidR="00000000" w:rsidRDefault="00906D40">
      <w:pPr>
        <w:pStyle w:val="just"/>
      </w:pPr>
      <w:r>
        <w:t>3.5. Подготавливает предложе</w:t>
      </w:r>
      <w:r>
        <w:t xml:space="preserve">ния об изменениях стандартов и других документов по стандартизации, об изменениях, вносимых в техническую документацию и технологические процессы продукции, утверждаемых в организации, а также предложения, направляемые в соответствующую базовую (головную) </w:t>
      </w:r>
      <w:r>
        <w:t>организацию по стандартизации, о необходимости пересмотра или отмене устаревших разработанных стандартов, по совершенствованию форм, методов и систем стандартизации.</w:t>
      </w:r>
    </w:p>
    <w:p w:rsidR="00000000" w:rsidRDefault="00906D40">
      <w:pPr>
        <w:pStyle w:val="just"/>
      </w:pPr>
      <w:r>
        <w:t>3.6. Составляет технические задания на подготовку проектов стандартов, осуществляет расчет</w:t>
      </w:r>
      <w:r>
        <w:t xml:space="preserve"> экономической эффективности проведения работ по стандартизации.</w:t>
      </w:r>
    </w:p>
    <w:p w:rsidR="00000000" w:rsidRDefault="00906D40">
      <w:pPr>
        <w:pStyle w:val="just"/>
      </w:pPr>
      <w:r>
        <w:t>3.7. Контролирует выполнение работ по стандартизации подразделениями организации, оказывает им методическую помощь по разработке и применению стандартов и других документов по стандартизации.</w:t>
      </w:r>
    </w:p>
    <w:p w:rsidR="00000000" w:rsidRDefault="00906D40">
      <w:pPr>
        <w:pStyle w:val="just"/>
      </w:pPr>
      <w:r>
        <w:t>3.8. Подготавливает заключения на проекты нормативно-технической документации, поступающие на отзыв от сторонних организаций.</w:t>
      </w:r>
    </w:p>
    <w:p w:rsidR="00000000" w:rsidRDefault="00906D40">
      <w:pPr>
        <w:pStyle w:val="just"/>
      </w:pPr>
      <w:r>
        <w:t xml:space="preserve">3.9. Изучает и систематизирует передовой отечественный и зарубежный опыт в области технического регулирования, а также стандарты </w:t>
      </w:r>
      <w:r>
        <w:t>(рекомендации) международных организаций.</w:t>
      </w:r>
    </w:p>
    <w:p w:rsidR="00000000" w:rsidRDefault="00906D40">
      <w:pPr>
        <w:pStyle w:val="just"/>
      </w:pPr>
      <w:r>
        <w:t>3.10. Участвует в пропаганде стандартизации и обмене опытом разработки и применения стандартов, организации выставок, семинаров, конференций по вопросам стандартизации.</w:t>
      </w:r>
    </w:p>
    <w:p w:rsidR="00000000" w:rsidRDefault="00906D40">
      <w:pPr>
        <w:pStyle w:val="just"/>
      </w:pPr>
      <w:r>
        <w:t>3.11. Подготавливает для представления в отра</w:t>
      </w:r>
      <w:r>
        <w:t>слевой орган научно-технической информации информационные материалы о стандартах и других документах по стандартизации, разработанных в организации, а также отчеты о выполнении работ по стандартизации, в том числе о внедрении стандартов и подготовке к пров</w:t>
      </w:r>
      <w:r>
        <w:t>едению добровольной сертификации продукции (услуг).</w:t>
      </w:r>
    </w:p>
    <w:p w:rsidR="00000000" w:rsidRDefault="00906D40">
      <w:pPr>
        <w:pStyle w:val="HTML"/>
      </w:pPr>
      <w:r>
        <w:t xml:space="preserve">    3.12. ________________________________________________________________.</w:t>
      </w:r>
    </w:p>
    <w:p w:rsidR="00000000" w:rsidRDefault="00906D40">
      <w:pPr>
        <w:pStyle w:val="HTML"/>
      </w:pPr>
      <w:r>
        <w:t>(иные обязанности)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06D40">
      <w:pPr>
        <w:pStyle w:val="just"/>
      </w:pPr>
      <w:r>
        <w:t>Инженер по стандартизации имеет право:</w:t>
      </w:r>
    </w:p>
    <w:p w:rsidR="00000000" w:rsidRDefault="00906D40">
      <w:pPr>
        <w:pStyle w:val="just"/>
      </w:pPr>
      <w:r>
        <w:t>4.1. Участвовать в обсуждении проектов решений руководства о</w:t>
      </w:r>
      <w:r>
        <w:t>рганизации.</w:t>
      </w:r>
    </w:p>
    <w:p w:rsidR="00000000" w:rsidRDefault="00906D4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06D4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06D40">
      <w:pPr>
        <w:pStyle w:val="just"/>
      </w:pPr>
      <w:r>
        <w:t>4.4. Участв</w:t>
      </w:r>
      <w:r>
        <w:t>овать в обсуждении вопросов, касающихся исполняемых должностных обязанностей.</w:t>
      </w:r>
    </w:p>
    <w:p w:rsidR="00000000" w:rsidRDefault="00906D4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06D40">
      <w:pPr>
        <w:pStyle w:val="HTML"/>
      </w:pPr>
      <w:r>
        <w:t xml:space="preserve">    4.6. _________________________________________________________________.</w:t>
      </w:r>
    </w:p>
    <w:p w:rsidR="00000000" w:rsidRDefault="00906D40">
      <w:pPr>
        <w:pStyle w:val="HTML"/>
      </w:pPr>
      <w:r>
        <w:t>(</w:t>
      </w:r>
      <w:r>
        <w:t>иные права)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06D40">
      <w:pPr>
        <w:pStyle w:val="just"/>
      </w:pPr>
      <w:r>
        <w:t>5.1. Инженер по стандартизации привлекается к ответственности:</w:t>
      </w:r>
    </w:p>
    <w:p w:rsidR="00000000" w:rsidRDefault="00906D4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</w:t>
      </w:r>
      <w:r>
        <w:t>вующим трудовым законодательством Российской Федерации;</w:t>
      </w:r>
    </w:p>
    <w:p w:rsidR="00000000" w:rsidRDefault="00906D4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06D4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06D40">
      <w:pPr>
        <w:pStyle w:val="just"/>
      </w:pPr>
      <w:r>
        <w:t>5.2. ___________________________________________________________________.</w:t>
      </w:r>
    </w:p>
    <w:p w:rsidR="00000000" w:rsidRDefault="00906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06D40">
      <w:pPr>
        <w:pStyle w:val="HTML"/>
      </w:pPr>
      <w:r>
        <w:t xml:space="preserve">    6.1. Настоящая    должно</w:t>
      </w:r>
      <w:r>
        <w:t>стная     инструкция   разработана   на  основе</w:t>
      </w:r>
    </w:p>
    <w:p w:rsidR="00000000" w:rsidRDefault="00906D40">
      <w:pPr>
        <w:pStyle w:val="HTML"/>
      </w:pPr>
      <w:r>
        <w:t>Квалификационной   характеристики   должности   "Инженер по стандартизации"</w:t>
      </w:r>
    </w:p>
    <w:p w:rsidR="00000000" w:rsidRDefault="00906D40">
      <w:pPr>
        <w:pStyle w:val="HTML"/>
      </w:pPr>
      <w:r>
        <w:t>(Квалификационный  справочник   должностей   руководителей,  специалистов и</w:t>
      </w:r>
    </w:p>
    <w:p w:rsidR="00000000" w:rsidRDefault="00906D40">
      <w:pPr>
        <w:pStyle w:val="HTML"/>
      </w:pPr>
      <w:r>
        <w:t>других служащих, утвержденный Постановлением Минтруда Ро</w:t>
      </w:r>
      <w:r>
        <w:t>ссии от  21.08.1998</w:t>
      </w:r>
    </w:p>
    <w:p w:rsidR="00000000" w:rsidRDefault="00906D40">
      <w:pPr>
        <w:pStyle w:val="HTML"/>
      </w:pPr>
      <w:r>
        <w:t>N 37), ___________________________________________________________________.</w:t>
      </w:r>
    </w:p>
    <w:p w:rsidR="00000000" w:rsidRDefault="00906D40">
      <w:pPr>
        <w:pStyle w:val="HTML"/>
      </w:pPr>
      <w:r>
        <w:t>(реквизиты иных актов и документов)</w:t>
      </w:r>
    </w:p>
    <w:p w:rsidR="00000000" w:rsidRDefault="00906D40">
      <w:pPr>
        <w:pStyle w:val="HTML"/>
      </w:pPr>
      <w:r>
        <w:t>6.2. Ознакомление    работника    с    настоящей   должностной  инструкцией</w:t>
      </w:r>
    </w:p>
    <w:p w:rsidR="00000000" w:rsidRDefault="00906D40">
      <w:pPr>
        <w:pStyle w:val="HTML"/>
      </w:pPr>
      <w:r>
        <w:t>осуществляется  при приеме на работу (до подписа</w:t>
      </w:r>
      <w:r>
        <w:t>ния трудового договора).</w:t>
      </w:r>
    </w:p>
    <w:p w:rsidR="00000000" w:rsidRDefault="00906D4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906D40">
      <w:pPr>
        <w:pStyle w:val="HTML"/>
      </w:pPr>
      <w:r>
        <w:t>подтверждается ____________________________________________________________</w:t>
      </w:r>
    </w:p>
    <w:p w:rsidR="00000000" w:rsidRDefault="00906D40">
      <w:pPr>
        <w:pStyle w:val="HTML"/>
      </w:pPr>
      <w:r>
        <w:t>(росписью в листе ознакомления, являющемся неотъемлемой</w:t>
      </w:r>
    </w:p>
    <w:p w:rsidR="00000000" w:rsidRDefault="00906D40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06D4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06D40">
      <w:pPr>
        <w:pStyle w:val="HTML"/>
      </w:pPr>
      <w:r>
        <w:t>__________________________________________________________________________.</w:t>
      </w:r>
    </w:p>
    <w:p w:rsidR="00000000" w:rsidRDefault="00906D4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06D40">
      <w:pPr>
        <w:pStyle w:val="HTML"/>
      </w:pPr>
      <w:r>
        <w:t>работодателя; иным способом)</w:t>
      </w:r>
    </w:p>
    <w:p w:rsidR="00000000" w:rsidRDefault="00906D40">
      <w:pPr>
        <w:pStyle w:val="just"/>
      </w:pPr>
      <w:r>
        <w:t>6.3. ___________________________________________________________________.</w:t>
      </w:r>
    </w:p>
    <w:p w:rsidR="00000000" w:rsidRDefault="00906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https://порядокправа.рф/obrazecy/dolzhnostnaya_instrukciya_inzhenera_po_standartizacii_3.htm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40"/>
    <w:rsid w:val="0090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45277-44BD-44B4-92A9-CBFE4768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tandartiz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стандартизации.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