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400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разработке и поддержке мер противодействия актам незаконного вмешательства (для организаций воздушного транспорта)</w:t>
      </w:r>
    </w:p>
    <w:p w:rsidR="00000000" w:rsidRDefault="000D4003">
      <w:pPr>
        <w:pStyle w:val="HTML"/>
      </w:pPr>
      <w:r>
        <w:t xml:space="preserve">                                                                  УТВЕРЖДАЮ</w:t>
      </w:r>
    </w:p>
    <w:p w:rsidR="00000000" w:rsidRDefault="000D4003">
      <w:pPr>
        <w:pStyle w:val="HTML"/>
      </w:pPr>
      <w:r>
        <w:t>__________________________          Руководитель __________________________</w:t>
      </w:r>
    </w:p>
    <w:p w:rsidR="00000000" w:rsidRDefault="000D4003">
      <w:pPr>
        <w:pStyle w:val="HTML"/>
      </w:pPr>
      <w:r>
        <w:t>(наименование организации)          ___________ (_________________________)</w:t>
      </w:r>
    </w:p>
    <w:p w:rsidR="00000000" w:rsidRDefault="000D4003">
      <w:pPr>
        <w:pStyle w:val="HTML"/>
      </w:pPr>
      <w:r>
        <w:t>"___"________ ___ г.</w:t>
      </w:r>
    </w:p>
    <w:p w:rsidR="00000000" w:rsidRDefault="000D4003">
      <w:pPr>
        <w:pStyle w:val="HTML"/>
      </w:pPr>
      <w:r>
        <w:t>М.П.</w:t>
      </w:r>
    </w:p>
    <w:p w:rsidR="00000000" w:rsidRDefault="000D4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00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разработке и поддержанию мер противодейств</w:t>
      </w:r>
      <w:r>
        <w:rPr>
          <w:rFonts w:eastAsia="Times New Roman"/>
        </w:rPr>
        <w:t>ия актам незаконного вмешательства</w:t>
      </w:r>
    </w:p>
    <w:p w:rsidR="00000000" w:rsidRDefault="000D400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D4003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инженера по разработке и поддержанию мер противодействия актам незаконного вмешательства ____________</w:t>
      </w:r>
      <w:r>
        <w:t>_ (далее - Организация).</w:t>
      </w:r>
    </w:p>
    <w:p w:rsidR="00000000" w:rsidRDefault="000D4003">
      <w:pPr>
        <w:pStyle w:val="just"/>
      </w:pPr>
      <w:r>
        <w:t>1.2. Инженер по разработке и поддержанию мер противодействия актам незаконного вмешательства назначается на должность и освобождается от должности в установленном действующим трудовым законодательством порядке приказом руководителя</w:t>
      </w:r>
      <w:r>
        <w:t xml:space="preserve"> Организации.</w:t>
      </w:r>
    </w:p>
    <w:p w:rsidR="00000000" w:rsidRDefault="000D4003">
      <w:pPr>
        <w:pStyle w:val="just"/>
      </w:pPr>
      <w:r>
        <w:t>1.3. Инженер по разработке и поддержанию мер противодействия актам незаконного вмешательства подчиняется непосредственно _______________ Организации.</w:t>
      </w:r>
    </w:p>
    <w:p w:rsidR="00000000" w:rsidRDefault="000D4003">
      <w:pPr>
        <w:pStyle w:val="just"/>
      </w:pPr>
      <w:r>
        <w:t>1.4. На должность инженера по разработке и поддержанию мер противодействия актам незаконного</w:t>
      </w:r>
      <w:r>
        <w:t xml:space="preserve"> вмешательства назначается лицо, имеющее высшее профессиональное (техническое) образование и стаж работы по направлению профессиональной деятельности не менее 3 лет.</w:t>
      </w:r>
    </w:p>
    <w:p w:rsidR="00000000" w:rsidRDefault="000D4003">
      <w:pPr>
        <w:pStyle w:val="just"/>
      </w:pPr>
      <w:r>
        <w:t>1.5. Инженер по разработке и поддержанию мер противодействия актам незаконного вмешательст</w:t>
      </w:r>
      <w:r>
        <w:t>ва должен знать:</w:t>
      </w:r>
    </w:p>
    <w:p w:rsidR="00000000" w:rsidRDefault="000D4003">
      <w:pPr>
        <w:pStyle w:val="just"/>
      </w:pPr>
      <w:r>
        <w:t>- Воздушный кодекс Российской Федерации;</w:t>
      </w:r>
    </w:p>
    <w:p w:rsidR="00000000" w:rsidRDefault="000D4003">
      <w:pPr>
        <w:pStyle w:val="just"/>
      </w:pPr>
      <w:r>
        <w:t>- законы и иные нормативные правовые акты Российской Федерации по вопросам обеспечения мер авиационной безопасности гражданской авиации;</w:t>
      </w:r>
    </w:p>
    <w:p w:rsidR="00000000" w:rsidRDefault="000D4003">
      <w:pPr>
        <w:pStyle w:val="just"/>
      </w:pPr>
      <w:r>
        <w:t>- систему обеспечения защиты гражданской авиации от актов нез</w:t>
      </w:r>
      <w:r>
        <w:t>аконного вмешательства;</w:t>
      </w:r>
    </w:p>
    <w:p w:rsidR="00000000" w:rsidRDefault="000D4003">
      <w:pPr>
        <w:pStyle w:val="just"/>
      </w:pPr>
      <w:r>
        <w:t>- принципы и методы локализации чрезвычайных ситуаций в аэропорту;</w:t>
      </w:r>
    </w:p>
    <w:p w:rsidR="00000000" w:rsidRDefault="000D4003">
      <w:pPr>
        <w:pStyle w:val="just"/>
      </w:pPr>
      <w:r>
        <w:t>- основы трудового законодательства;</w:t>
      </w:r>
    </w:p>
    <w:p w:rsidR="00000000" w:rsidRDefault="000D4003">
      <w:pPr>
        <w:pStyle w:val="just"/>
      </w:pPr>
      <w:r>
        <w:lastRenderedPageBreak/>
        <w:t>- правила по охране труда и пожарной безопасности.</w:t>
      </w:r>
    </w:p>
    <w:p w:rsidR="00000000" w:rsidRDefault="000D4003">
      <w:pPr>
        <w:pStyle w:val="just"/>
      </w:pPr>
      <w:r>
        <w:t>1.6. В своей деятельности инженер по разработке и поддержанию мер противодейс</w:t>
      </w:r>
      <w:r>
        <w:t>твия актам незаконного вмешательства руководствуется:</w:t>
      </w:r>
    </w:p>
    <w:p w:rsidR="00000000" w:rsidRDefault="000D4003">
      <w:pPr>
        <w:pStyle w:val="just"/>
      </w:pPr>
      <w:r>
        <w:t>- правилами внутреннего трудового распорядка;</w:t>
      </w:r>
    </w:p>
    <w:p w:rsidR="00000000" w:rsidRDefault="000D4003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0D4003">
      <w:pPr>
        <w:pStyle w:val="just"/>
      </w:pPr>
      <w:r>
        <w:t>- настоящей должностной инструкцией.</w:t>
      </w:r>
    </w:p>
    <w:p w:rsidR="00000000" w:rsidRDefault="000D4003">
      <w:pPr>
        <w:pStyle w:val="just"/>
      </w:pPr>
      <w:r>
        <w:t>1.7. В период временного отсутс</w:t>
      </w:r>
      <w:r>
        <w:t>твия инженера по разработке и поддержанию мер противодействия актам незаконного вмешательства его обязанности возлагаются на ____________________.</w:t>
      </w:r>
    </w:p>
    <w:p w:rsidR="00000000" w:rsidRDefault="000D4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00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D4003">
      <w:pPr>
        <w:pStyle w:val="just"/>
      </w:pPr>
      <w:r>
        <w:t>Инженер по разработке и поддержанию мер противодействия актам незаконного вмеш</w:t>
      </w:r>
      <w:r>
        <w:t>ательства осуществляет следующие обязанности:</w:t>
      </w:r>
    </w:p>
    <w:p w:rsidR="00000000" w:rsidRDefault="000D4003">
      <w:pPr>
        <w:pStyle w:val="just"/>
      </w:pPr>
      <w:r>
        <w:t xml:space="preserve">2.1. Разрабатывает меры противодействия актам незаконного вмешательства </w:t>
      </w:r>
      <w:r>
        <w:t xml:space="preserve">в деятельность аэропорта, перспективные планы оснащения аэропорта новыми специальными техническими средствами защиты, программы обеспечения авиационной безопасности аэропорта, план урегулирования чрезвычайных ситуаций в аэропорту и участвует в локализации </w:t>
      </w:r>
      <w:r>
        <w:t>чрезвычайных ситуаций во взаимодействии с правоохранительными, таможенными и пограничными органами, иммиграционной службой; проводит анализ состояния мер противодействия актам незаконного вмешательства в деятельность аэропорта, исполнения плана урегулирова</w:t>
      </w:r>
      <w:r>
        <w:t>ния чрезвычайных ситуаций и вносит предложения по повышению его эффективности.</w:t>
      </w:r>
    </w:p>
    <w:p w:rsidR="00000000" w:rsidRDefault="000D4003">
      <w:pPr>
        <w:pStyle w:val="just"/>
      </w:pPr>
      <w:r>
        <w:t>2.2. Организует и проводит обучение авиаперсонала аэропорта правилам авиационной безопасности и действиям при актах незаконного вмешательства в деятельность аэропорта; разрабаты</w:t>
      </w:r>
      <w:r>
        <w:t>вает предложения по улучшению деятельности службы авиационной безопасности по вопросам защиты от актов незаконного вмешательства в деятельность аэропорта.</w:t>
      </w:r>
    </w:p>
    <w:p w:rsidR="00000000" w:rsidRDefault="000D4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00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D4003">
      <w:pPr>
        <w:pStyle w:val="just"/>
      </w:pPr>
      <w:r>
        <w:t>Инженер по разработке и поддержанию мер противодействия актам незаконного вмешательства име</w:t>
      </w:r>
      <w:r>
        <w:t>ет право:</w:t>
      </w:r>
    </w:p>
    <w:p w:rsidR="00000000" w:rsidRDefault="000D4003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0D4003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0D4003">
      <w:pPr>
        <w:pStyle w:val="just"/>
      </w:pPr>
      <w:r>
        <w:t xml:space="preserve">3.3. Представлять на рассмотрение своего непосредственного </w:t>
      </w:r>
      <w:r>
        <w:t>руководителя предложения по вопросам своей деятельности.</w:t>
      </w:r>
    </w:p>
    <w:p w:rsidR="00000000" w:rsidRDefault="000D4003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0D4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00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D4003">
      <w:pPr>
        <w:pStyle w:val="just"/>
      </w:pPr>
      <w:r>
        <w:t>Инженер по разработке и поддержанию мер противодействия актам незаконного вмешательства несет</w:t>
      </w:r>
      <w:r>
        <w:t xml:space="preserve"> ответственность:</w:t>
      </w:r>
    </w:p>
    <w:p w:rsidR="00000000" w:rsidRDefault="000D4003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D4003">
      <w:pPr>
        <w:pStyle w:val="just"/>
      </w:pPr>
      <w:r>
        <w:t xml:space="preserve">4.2. За правонарушения, совершенные в период осуществления </w:t>
      </w:r>
      <w:r>
        <w:t>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D4003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0D4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00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D4003">
      <w:pPr>
        <w:pStyle w:val="just"/>
      </w:pPr>
      <w:r>
        <w:t>5.1. Режим работы инженера по разра</w:t>
      </w:r>
      <w:r>
        <w:t>ботке и поддержанию мер противодействия актам незаконного вмешательства определяется в соответствии с правилами внутреннего трудового распорядка, установленными в Организации.</w:t>
      </w:r>
    </w:p>
    <w:p w:rsidR="00000000" w:rsidRDefault="000D4003">
      <w:pPr>
        <w:pStyle w:val="just"/>
      </w:pPr>
      <w:r>
        <w:t>5.2. Оценка работы:</w:t>
      </w:r>
    </w:p>
    <w:p w:rsidR="00000000" w:rsidRDefault="000D4003">
      <w:pPr>
        <w:pStyle w:val="just"/>
      </w:pPr>
      <w:r>
        <w:t>- регулярная - осуществляется непосредственным руководителем</w:t>
      </w:r>
      <w:r>
        <w:t xml:space="preserve"> в процессе исполнения Работником трудовых функций;</w:t>
      </w:r>
    </w:p>
    <w:p w:rsidR="00000000" w:rsidRDefault="000D4003">
      <w:pPr>
        <w:pStyle w:val="HTML"/>
      </w:pPr>
      <w:r>
        <w:t xml:space="preserve">    - ____________________________________________________________________.</w:t>
      </w:r>
    </w:p>
    <w:p w:rsidR="00000000" w:rsidRDefault="000D4003">
      <w:pPr>
        <w:pStyle w:val="HTML"/>
      </w:pPr>
      <w:r>
        <w:t>(указать порядок и основания для иных видов работы)</w:t>
      </w:r>
    </w:p>
    <w:p w:rsidR="00000000" w:rsidRDefault="000D4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003">
      <w:pPr>
        <w:pStyle w:val="just"/>
      </w:pPr>
      <w:r>
        <w:t>Настоящая должностная инструкция разработана в соответствии с Приказом Минз</w:t>
      </w:r>
      <w:r>
        <w:t>дравсоцразвития РФ от 29.01.2009 N 32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организаций воздушного транспорта</w:t>
      </w:r>
      <w:r>
        <w:t>".</w:t>
      </w:r>
    </w:p>
    <w:p w:rsidR="00000000" w:rsidRDefault="000D40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003">
      <w:pPr>
        <w:pStyle w:val="HTML"/>
      </w:pPr>
      <w:r>
        <w:t xml:space="preserve">    ________________________________________  _________   _________________</w:t>
      </w:r>
    </w:p>
    <w:p w:rsidR="00000000" w:rsidRDefault="000D4003">
      <w:pPr>
        <w:pStyle w:val="HTML"/>
      </w:pPr>
      <w:r>
        <w:t>(Наименование должности                   (подпись)        (Ф.И.О.)</w:t>
      </w:r>
    </w:p>
    <w:p w:rsidR="00000000" w:rsidRDefault="000D4003">
      <w:pPr>
        <w:pStyle w:val="HTML"/>
      </w:pPr>
      <w:r>
        <w:t>руководителя структурного подразделения)</w:t>
      </w:r>
    </w:p>
    <w:p w:rsidR="00000000" w:rsidRDefault="000D4003">
      <w:pPr>
        <w:pStyle w:val="HTML"/>
      </w:pPr>
    </w:p>
    <w:p w:rsidR="00000000" w:rsidRDefault="000D4003">
      <w:pPr>
        <w:pStyle w:val="HTML"/>
      </w:pPr>
      <w:r>
        <w:t>"___"________ ___ г.</w:t>
      </w:r>
    </w:p>
    <w:p w:rsidR="00000000" w:rsidRDefault="000D4003">
      <w:pPr>
        <w:pStyle w:val="HTML"/>
      </w:pPr>
    </w:p>
    <w:p w:rsidR="00000000" w:rsidRDefault="000D4003">
      <w:pPr>
        <w:pStyle w:val="HTML"/>
      </w:pPr>
      <w:r>
        <w:t>СОГЛАСОВАНО:</w:t>
      </w:r>
    </w:p>
    <w:p w:rsidR="00000000" w:rsidRDefault="000D4003">
      <w:pPr>
        <w:pStyle w:val="HTML"/>
      </w:pPr>
    </w:p>
    <w:p w:rsidR="00000000" w:rsidRDefault="000D4003">
      <w:pPr>
        <w:pStyle w:val="HTML"/>
      </w:pPr>
      <w:r>
        <w:t xml:space="preserve">Юрисконсульт                 </w:t>
      </w:r>
      <w:r>
        <w:t xml:space="preserve">             _________   _________________</w:t>
      </w:r>
    </w:p>
    <w:p w:rsidR="00000000" w:rsidRDefault="000D4003">
      <w:pPr>
        <w:pStyle w:val="HTML"/>
      </w:pPr>
      <w:r>
        <w:t>(подпись)        (Ф.И.О.)</w:t>
      </w:r>
    </w:p>
    <w:p w:rsidR="00000000" w:rsidRDefault="000D4003">
      <w:pPr>
        <w:pStyle w:val="HTML"/>
      </w:pPr>
    </w:p>
    <w:p w:rsidR="00000000" w:rsidRDefault="000D4003">
      <w:pPr>
        <w:pStyle w:val="HTML"/>
      </w:pPr>
      <w:r>
        <w:t>"___"________ ___ г.</w:t>
      </w:r>
    </w:p>
    <w:p w:rsidR="00000000" w:rsidRDefault="000D4003">
      <w:pPr>
        <w:pStyle w:val="HTML"/>
      </w:pPr>
    </w:p>
    <w:p w:rsidR="00000000" w:rsidRDefault="000D4003">
      <w:pPr>
        <w:pStyle w:val="HTML"/>
      </w:pPr>
      <w:r>
        <w:t>С инструкцией ознакомлен:                 _________   _________________</w:t>
      </w:r>
    </w:p>
    <w:p w:rsidR="00000000" w:rsidRDefault="000D4003">
      <w:pPr>
        <w:pStyle w:val="HTML"/>
      </w:pPr>
      <w:r>
        <w:t>(подпись)        (Ф.И.О.)</w:t>
      </w:r>
    </w:p>
    <w:p w:rsidR="00000000" w:rsidRDefault="000D4003">
      <w:pPr>
        <w:pStyle w:val="HTML"/>
      </w:pPr>
    </w:p>
    <w:p w:rsidR="00000000" w:rsidRDefault="000D4003">
      <w:pPr>
        <w:pStyle w:val="HTML"/>
      </w:pPr>
      <w:r>
        <w:t>"___"________ ___ г.</w:t>
      </w:r>
    </w:p>
    <w:p w:rsidR="00000000" w:rsidRDefault="000D40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ecy/dolzhnostnaya_instrukciya_inzhenera_po_razrabotke_i_podderzhke_mer_protivodejstviya_aktam_nezakonnogo_vmesh.htm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003"/>
    <w:rsid w:val="000D4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BB0BA3-6AEE-41EF-8448-AC69FBFEC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razrabotke_i_podderzhke_mer_protivodejstviya_aktam_nezakonnogo_vmes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947</Words>
  <Characters>5400</Characters>
  <Application>Microsoft Office Word</Application>
  <DocSecurity>0</DocSecurity>
  <Lines>45</Lines>
  <Paragraphs>12</Paragraphs>
  <ScaleCrop>false</ScaleCrop>
  <Company/>
  <LinksUpToDate>false</LinksUpToDate>
  <CharactersWithSpaces>6335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разработке и поддержке мер противодействия актам незаконного вмешательства (для организаций воздушного транспорта)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2022-08-07T02:48:00Z</dcterms:created>
  <dcterms:modified xsi:type="dcterms:W3CDTF">2022-08-07T02:48:00Z</dcterms:modified>
</cp:coreProperties>
</file>