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3662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по подготовке кадров. Вариант 3</w:t>
      </w:r>
    </w:p>
    <w:p w:rsidR="00000000" w:rsidRDefault="00B36628">
      <w:pPr>
        <w:pStyle w:val="HTML"/>
      </w:pPr>
      <w:r>
        <w:t xml:space="preserve">                                                                  УТВЕРЖДАЮ</w:t>
      </w:r>
    </w:p>
    <w:p w:rsidR="00000000" w:rsidRDefault="00B36628">
      <w:pPr>
        <w:pStyle w:val="HTML"/>
      </w:pPr>
      <w:r>
        <w:t>Руководитель "_____________"</w:t>
      </w:r>
    </w:p>
    <w:p w:rsidR="00000000" w:rsidRDefault="00B36628">
      <w:pPr>
        <w:pStyle w:val="HTML"/>
      </w:pPr>
      <w:r>
        <w:t>______________/_____________</w:t>
      </w:r>
    </w:p>
    <w:p w:rsidR="00000000" w:rsidRDefault="00B36628">
      <w:pPr>
        <w:pStyle w:val="HTML"/>
      </w:pPr>
      <w:r>
        <w:t>(подпись)      (Ф.И.О.)</w:t>
      </w:r>
    </w:p>
    <w:p w:rsidR="00000000" w:rsidRDefault="00B36628">
      <w:pPr>
        <w:pStyle w:val="HTML"/>
      </w:pPr>
      <w:r>
        <w:t>"____"</w:t>
      </w:r>
      <w:r>
        <w:t>_____________ _____ г.</w:t>
      </w:r>
    </w:p>
    <w:p w:rsidR="00000000" w:rsidRDefault="00B36628">
      <w:pPr>
        <w:pStyle w:val="HTML"/>
      </w:pPr>
    </w:p>
    <w:p w:rsidR="00000000" w:rsidRDefault="00B36628">
      <w:pPr>
        <w:pStyle w:val="HTML"/>
      </w:pPr>
      <w:r>
        <w:t>М.П.</w:t>
      </w:r>
    </w:p>
    <w:p w:rsidR="00000000" w:rsidRDefault="00B36628">
      <w:pPr>
        <w:pStyle w:val="HTML"/>
      </w:pPr>
    </w:p>
    <w:p w:rsidR="00000000" w:rsidRDefault="00B36628">
      <w:pPr>
        <w:pStyle w:val="HTML"/>
      </w:pPr>
      <w:r>
        <w:t>"___"_________ ____ г. N ____</w:t>
      </w:r>
    </w:p>
    <w:p w:rsidR="00000000" w:rsidRDefault="00B366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6628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 (наименование организации)</w:t>
      </w:r>
    </w:p>
    <w:p w:rsidR="00000000" w:rsidRDefault="00B36628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инженера по подготовке кадров</w:t>
      </w:r>
    </w:p>
    <w:p w:rsidR="00000000" w:rsidRDefault="00B3662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36628">
      <w:pPr>
        <w:pStyle w:val="just"/>
      </w:pPr>
      <w:r>
        <w:t>1.1. Настоящая должностная инструкция определяет функциональные обяза</w:t>
      </w:r>
      <w:r>
        <w:t>нности, права и ответственность инженера по подготовке кадров ___________ (далее - "организация").</w:t>
      </w:r>
    </w:p>
    <w:p w:rsidR="00000000" w:rsidRDefault="00B36628">
      <w:pPr>
        <w:pStyle w:val="just"/>
      </w:pPr>
      <w:r>
        <w:t>1.2. Инженер по подготовке кадров назначается на должность и освобождается от должности в установленном действующим трудовым законодательством порядке приказ</w:t>
      </w:r>
      <w:r>
        <w:t>ом руководителя организации.</w:t>
      </w:r>
    </w:p>
    <w:p w:rsidR="00000000" w:rsidRDefault="00B36628">
      <w:pPr>
        <w:pStyle w:val="just"/>
      </w:pPr>
      <w:r>
        <w:t>1.3. Инженер по подготовке кадров подчиняется непосредственно ____________ организации.</w:t>
      </w:r>
    </w:p>
    <w:p w:rsidR="00000000" w:rsidRDefault="00B36628">
      <w:pPr>
        <w:pStyle w:val="just"/>
      </w:pPr>
      <w:r>
        <w:t>1.4. На должность инженера по подготовке кадров назначается лицо, имеющее:</w:t>
      </w:r>
    </w:p>
    <w:p w:rsidR="00000000" w:rsidRDefault="00B36628">
      <w:pPr>
        <w:pStyle w:val="just"/>
      </w:pPr>
      <w:r>
        <w:t>- инженер по подготовке кадров I категории: высшее профессиональ</w:t>
      </w:r>
      <w:r>
        <w:t>ное (техническое или инженерно-экономическое) образование и стаж работы в должности инженера по подготовке кадров II категории не менее 3 лет;</w:t>
      </w:r>
    </w:p>
    <w:p w:rsidR="00000000" w:rsidRDefault="00B36628">
      <w:pPr>
        <w:pStyle w:val="just"/>
      </w:pPr>
      <w:r>
        <w:t>- инженер по подготовке кадров II категории: высшее профессиональное (техническое или инженерно-экономическое) об</w:t>
      </w:r>
      <w:r>
        <w:t>разование и стаж работы в должности инженера по подготовке кадров либо других инженерно-технических должностях, замещаемых специалистами с высшим профессиональным образованием, не менее 3 лет;</w:t>
      </w:r>
    </w:p>
    <w:p w:rsidR="00000000" w:rsidRDefault="00B36628">
      <w:pPr>
        <w:pStyle w:val="just"/>
      </w:pPr>
      <w:r>
        <w:t>- инженер по подготовке кадров: высшее профессиональное (технич</w:t>
      </w:r>
      <w:r>
        <w:t>еское или инженерно-экономическое) образование без предъявления требований к стажу работы либо среднее профессиональное (техническое или инженерно-экономическое) образование и стаж работы в должности техника I категории не менее 3 лет или других должностях</w:t>
      </w:r>
      <w:r>
        <w:t>, замещаемых специалистами со средним профессиональным образованием, не менее 5 лет.</w:t>
      </w:r>
    </w:p>
    <w:p w:rsidR="00000000" w:rsidRDefault="00B36628">
      <w:pPr>
        <w:pStyle w:val="just"/>
      </w:pPr>
      <w:r>
        <w:t>1.5. Инженер по подготовке кадров должен знать:</w:t>
      </w:r>
    </w:p>
    <w:p w:rsidR="00000000" w:rsidRDefault="00B36628">
      <w:pPr>
        <w:pStyle w:val="just"/>
      </w:pPr>
      <w:r>
        <w:t>- законодательные и нормативные правовые акты, методические материалы по вопросам подготовки и повышения квалификации кадро</w:t>
      </w:r>
      <w:r>
        <w:t>в на производстве;</w:t>
      </w:r>
    </w:p>
    <w:p w:rsidR="00000000" w:rsidRDefault="00B36628">
      <w:pPr>
        <w:pStyle w:val="just"/>
      </w:pPr>
      <w:r>
        <w:lastRenderedPageBreak/>
        <w:t>- структуру и штат организации, профиль, специализацию и перспективы ее развития;</w:t>
      </w:r>
    </w:p>
    <w:p w:rsidR="00000000" w:rsidRDefault="00B36628">
      <w:pPr>
        <w:pStyle w:val="just"/>
      </w:pPr>
      <w:r>
        <w:t>- кадровую политику и стратегию организации;</w:t>
      </w:r>
    </w:p>
    <w:p w:rsidR="00000000" w:rsidRDefault="00B36628">
      <w:pPr>
        <w:pStyle w:val="just"/>
      </w:pPr>
      <w:r>
        <w:t>- основные технологические процессы производства продукции организации;</w:t>
      </w:r>
    </w:p>
    <w:p w:rsidR="00000000" w:rsidRDefault="00B36628">
      <w:pPr>
        <w:pStyle w:val="just"/>
      </w:pPr>
      <w:r>
        <w:t>- формы, виды и методы профессионально</w:t>
      </w:r>
      <w:r>
        <w:t>го обучения;</w:t>
      </w:r>
    </w:p>
    <w:p w:rsidR="00000000" w:rsidRDefault="00B36628">
      <w:pPr>
        <w:pStyle w:val="just"/>
      </w:pPr>
      <w:r>
        <w:t>- порядок разработки планов подготовки, переподготовки и повышения квалификации кадров, учебных планов и программ, другой учебно-методической документации;</w:t>
      </w:r>
    </w:p>
    <w:p w:rsidR="00000000" w:rsidRDefault="00B36628">
      <w:pPr>
        <w:pStyle w:val="just"/>
      </w:pPr>
      <w:r>
        <w:t>- порядок оформления договоров с учебными заведениями;</w:t>
      </w:r>
    </w:p>
    <w:p w:rsidR="00000000" w:rsidRDefault="00B36628">
      <w:pPr>
        <w:pStyle w:val="just"/>
      </w:pPr>
      <w:r>
        <w:t>- порядок составления смет затрат на подготовку и повышение квалификации кадров и оформления трудовых договоров (контрактов) с преподавателями и инструкторами;</w:t>
      </w:r>
    </w:p>
    <w:p w:rsidR="00000000" w:rsidRDefault="00B36628">
      <w:pPr>
        <w:pStyle w:val="just"/>
      </w:pPr>
      <w:r>
        <w:t xml:space="preserve">- прогрессивные формы, методы и средства </w:t>
      </w:r>
      <w:r>
        <w:t>обучения;</w:t>
      </w:r>
    </w:p>
    <w:p w:rsidR="00000000" w:rsidRDefault="00B36628">
      <w:pPr>
        <w:pStyle w:val="just"/>
      </w:pPr>
      <w:r>
        <w:t>- порядок финансирования затрат на обучение;</w:t>
      </w:r>
    </w:p>
    <w:p w:rsidR="00000000" w:rsidRDefault="00B36628">
      <w:pPr>
        <w:pStyle w:val="just"/>
      </w:pPr>
      <w:r>
        <w:t>- организацию работы по профориентации и профотбору;</w:t>
      </w:r>
    </w:p>
    <w:p w:rsidR="00000000" w:rsidRDefault="00B36628">
      <w:pPr>
        <w:pStyle w:val="just"/>
      </w:pPr>
      <w:r>
        <w:t>- систему оплаты труда преподавателей и инструкторов;</w:t>
      </w:r>
    </w:p>
    <w:p w:rsidR="00000000" w:rsidRDefault="00B36628">
      <w:pPr>
        <w:pStyle w:val="just"/>
      </w:pPr>
      <w:r>
        <w:t>- порядок ведения учета и составления отчетности по подготовке и повышению квалификации кадров</w:t>
      </w:r>
      <w:r>
        <w:t>;</w:t>
      </w:r>
    </w:p>
    <w:p w:rsidR="00000000" w:rsidRDefault="00B36628">
      <w:pPr>
        <w:pStyle w:val="just"/>
      </w:pPr>
      <w:r>
        <w:t>- основы педагогики, социологии и психологии;</w:t>
      </w:r>
    </w:p>
    <w:p w:rsidR="00000000" w:rsidRDefault="00B36628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B36628">
      <w:pPr>
        <w:pStyle w:val="just"/>
      </w:pPr>
      <w:r>
        <w:t>- трудовое законодательство;</w:t>
      </w:r>
    </w:p>
    <w:p w:rsidR="00000000" w:rsidRDefault="00B36628">
      <w:pPr>
        <w:pStyle w:val="just"/>
      </w:pPr>
      <w:r>
        <w:t>- правила и нормы охраны труда.</w:t>
      </w:r>
    </w:p>
    <w:p w:rsidR="00000000" w:rsidRDefault="00B366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6628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B36628">
      <w:pPr>
        <w:pStyle w:val="just"/>
      </w:pPr>
      <w:r>
        <w:t>Инженер по подготовке кадров:</w:t>
      </w:r>
    </w:p>
    <w:p w:rsidR="00000000" w:rsidRDefault="00B36628">
      <w:pPr>
        <w:pStyle w:val="just"/>
      </w:pPr>
      <w:r>
        <w:t>2.1. Организует проф</w:t>
      </w:r>
      <w:r>
        <w:t>ессиональное обучение рабочих и повышение квалификации руководящих работников и специалистов (подготовку, переподготовку и повышение квалификации рабочих кадров на производстве, в средних профессиональных учебных заведениях, экономическую учебу, практическ</w:t>
      </w:r>
      <w:r>
        <w:t>ое обучение учащихся и молодых специалистов в период прохождения ими стажировки, а также производственной практики студентов и учащихся).</w:t>
      </w:r>
    </w:p>
    <w:p w:rsidR="00000000" w:rsidRDefault="00B36628">
      <w:pPr>
        <w:pStyle w:val="just"/>
      </w:pPr>
      <w:r>
        <w:t>2.2. Исходя из потребности организации в квалифицированных кадрах и с учетом требований рыночной экономики разрабатыва</w:t>
      </w:r>
      <w:r>
        <w:t>ет проекты перспективных и текущих планов подготовки кадров, повышения квалификации и мастерства работающих с необходимыми обоснованиями и расчетами.</w:t>
      </w:r>
    </w:p>
    <w:p w:rsidR="00000000" w:rsidRDefault="00B36628">
      <w:pPr>
        <w:pStyle w:val="just"/>
      </w:pPr>
      <w:r>
        <w:t>2.3. Устанавливает контакты с учебными заведениями, оформляет договоры на подготовку, переподготовку и пов</w:t>
      </w:r>
      <w:r>
        <w:t>ышение квалификации работников организации.</w:t>
      </w:r>
    </w:p>
    <w:p w:rsidR="00000000" w:rsidRDefault="00B36628">
      <w:pPr>
        <w:pStyle w:val="just"/>
      </w:pPr>
      <w:r>
        <w:t>2.4. Составляет графики направления руководящих работников и специалистов в учебные заведения для повышения квалификации в соответствии с заключенными договорами, контролирует их выполнение.</w:t>
      </w:r>
    </w:p>
    <w:p w:rsidR="00000000" w:rsidRDefault="00B36628">
      <w:pPr>
        <w:pStyle w:val="just"/>
      </w:pPr>
      <w:r>
        <w:t>2.5. Принимает участи</w:t>
      </w:r>
      <w:r>
        <w:t>е в работе по профессиональной ориентации молодежи, а также в разработке учебно-методической документации (учебных планов и программ профессионального развития, пособий и рекомендаций, расписаний занятий учебных групп и т.д.).</w:t>
      </w:r>
    </w:p>
    <w:p w:rsidR="00000000" w:rsidRDefault="00B36628">
      <w:pPr>
        <w:pStyle w:val="just"/>
      </w:pPr>
      <w:r>
        <w:t>2.6. Осуществляет руководство</w:t>
      </w:r>
      <w:r>
        <w:t xml:space="preserve"> учебно-методической работой по всем видам и формам подготовки и повышения квалификации кадров на производстве.</w:t>
      </w:r>
    </w:p>
    <w:p w:rsidR="00000000" w:rsidRDefault="00B36628">
      <w:pPr>
        <w:pStyle w:val="just"/>
      </w:pPr>
      <w:r>
        <w:t>2.7. Подбирает кадры преподавателей и инструкторов из числа специалистов и высококвалифицированных рабочих с последующим утверждением их в устан</w:t>
      </w:r>
      <w:r>
        <w:t>овленном порядке, комплектует учебные группы.</w:t>
      </w:r>
    </w:p>
    <w:p w:rsidR="00000000" w:rsidRDefault="00B36628">
      <w:pPr>
        <w:pStyle w:val="just"/>
      </w:pPr>
      <w:r>
        <w:t>2.8. Контролирует систематичность и качество проводимых занятий, успеваемость учащихся, соблюдение сроков обучения, выполнение учебных планов и программ, правильность ведения установленной документации.</w:t>
      </w:r>
    </w:p>
    <w:p w:rsidR="00000000" w:rsidRDefault="00B36628">
      <w:pPr>
        <w:pStyle w:val="just"/>
      </w:pPr>
      <w:r>
        <w:t>2.9. Вы</w:t>
      </w:r>
      <w:r>
        <w:t xml:space="preserve">полняет работу по обеспечению учебного процесса необходимой методической литературой, а также оснащению учебных и методических кабинетов оборудованием, техническими средствами обучения, инвентарем, наглядными пособиями, а также внедрению в учебный процесс </w:t>
      </w:r>
      <w:r>
        <w:t>автоматизированных средств и современных активных методов обучения. Участвует в проведении итоговых занятий, экзаменов, квалификационных проб, конкурсов профессионального мастерства рабочих.</w:t>
      </w:r>
    </w:p>
    <w:p w:rsidR="00000000" w:rsidRDefault="00B36628">
      <w:pPr>
        <w:pStyle w:val="just"/>
      </w:pPr>
      <w:r>
        <w:t>2.10. Организует лекции и доклады, проведение семинаров и консуль</w:t>
      </w:r>
      <w:r>
        <w:t>таций в целях повышения уровня профессиональной подготовки наставников, преподавателей и инструкторов.</w:t>
      </w:r>
    </w:p>
    <w:p w:rsidR="00000000" w:rsidRDefault="00B36628">
      <w:pPr>
        <w:pStyle w:val="just"/>
      </w:pPr>
      <w:r>
        <w:t>2.11. Подготавливает трудовые договоры (контракты) с преподавателями и инструкторами, составляет сметы затрат на подготовку и повышение квалификации кадр</w:t>
      </w:r>
      <w:r>
        <w:t>ов, оплату труда за обучение кадров и руководство производственной практикой, контролирует правильность использования средств на эти цели.</w:t>
      </w:r>
    </w:p>
    <w:p w:rsidR="00000000" w:rsidRDefault="00B36628">
      <w:pPr>
        <w:pStyle w:val="just"/>
      </w:pPr>
      <w:r>
        <w:t xml:space="preserve">2.12. Участвует в осуществлении контроля над посещаемостью занятий и успеваемостью работников, обучающихся на курсах </w:t>
      </w:r>
      <w:r>
        <w:t>и в учебных заведениях без отрыва от производства, подготовкой и повышением квалификации специалистов в системе среднего и высшего профессионального образования, а также институтов и курсов повышения квалификации.</w:t>
      </w:r>
    </w:p>
    <w:p w:rsidR="00000000" w:rsidRDefault="00B36628">
      <w:pPr>
        <w:pStyle w:val="just"/>
      </w:pPr>
      <w:r>
        <w:t>2.13. Принимает участие в организации рабо</w:t>
      </w:r>
      <w:r>
        <w:t>ты квалификационных комиссий и учебно-методического совета организации по профессиональному обучению рабочих на производстве, реализации их решений, разработке мер, способствующих росту производительности труда за счет повышения квалификации и мастерства р</w:t>
      </w:r>
      <w:r>
        <w:t>аботников.</w:t>
      </w:r>
    </w:p>
    <w:p w:rsidR="00000000" w:rsidRDefault="00B36628">
      <w:pPr>
        <w:pStyle w:val="just"/>
      </w:pPr>
      <w:r>
        <w:t>2.14. Постоянно совершенствует формы и методы профессионального обучения и повышения квалификации кадров на производстве, обобщает и распространяет передовой опыт в этой области.</w:t>
      </w:r>
    </w:p>
    <w:p w:rsidR="00000000" w:rsidRDefault="00B36628">
      <w:pPr>
        <w:pStyle w:val="just"/>
      </w:pPr>
      <w:r>
        <w:t>2.15. Анализирует качественные показатели результатов обучения и его эффективность (изменение профессионально-квалификационного и должностного состава рабочих и служащих, рост производительности труда, заработной платы и т.д.), ведет установленную отчетнос</w:t>
      </w:r>
      <w:r>
        <w:t>ть.</w:t>
      </w:r>
    </w:p>
    <w:p w:rsidR="00000000" w:rsidRDefault="00B366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6628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B36628">
      <w:pPr>
        <w:pStyle w:val="just"/>
      </w:pPr>
      <w:r>
        <w:t>3.1. Инженер по подготовке кадров имеет право:</w:t>
      </w:r>
    </w:p>
    <w:p w:rsidR="00000000" w:rsidRDefault="00B36628">
      <w:pPr>
        <w:pStyle w:val="just"/>
      </w:pPr>
      <w:r>
        <w:t>3.1.1. Требовать от руководства организации оказания содействия в исполнении своих должностных обязанностей.</w:t>
      </w:r>
    </w:p>
    <w:p w:rsidR="00000000" w:rsidRDefault="00B36628">
      <w:pPr>
        <w:pStyle w:val="just"/>
      </w:pPr>
      <w:r>
        <w:t>3.1.2. Повышать свою квалификацию.</w:t>
      </w:r>
    </w:p>
    <w:p w:rsidR="00000000" w:rsidRDefault="00B36628">
      <w:pPr>
        <w:pStyle w:val="just"/>
      </w:pPr>
      <w:r>
        <w:t xml:space="preserve">3.1.3. Знакомиться с проектами решений руководства </w:t>
      </w:r>
      <w:r>
        <w:t>организации, касающимися его деятельности.</w:t>
      </w:r>
    </w:p>
    <w:p w:rsidR="00000000" w:rsidRDefault="00B36628">
      <w:pPr>
        <w:pStyle w:val="just"/>
      </w:pPr>
      <w:r>
        <w:t>3.1.4.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B36628">
      <w:pPr>
        <w:pStyle w:val="just"/>
      </w:pPr>
      <w:r>
        <w:t>3.1.5. Получать от работников организации информацию, необходимую для осуществления своей деяте</w:t>
      </w:r>
      <w:r>
        <w:t>льности.</w:t>
      </w:r>
    </w:p>
    <w:p w:rsidR="00000000" w:rsidRDefault="00B366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6628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B36628">
      <w:pPr>
        <w:pStyle w:val="just"/>
      </w:pPr>
      <w:r>
        <w:t>4.1. Инженер по подготовке кадров несет ответственность:</w:t>
      </w:r>
    </w:p>
    <w:p w:rsidR="00000000" w:rsidRDefault="00B36628">
      <w:pPr>
        <w:pStyle w:val="just"/>
      </w:pPr>
      <w:r>
        <w:t>4.1.1.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</w:t>
      </w:r>
      <w:r>
        <w:t>тельством.</w:t>
      </w:r>
    </w:p>
    <w:p w:rsidR="00000000" w:rsidRDefault="00B36628">
      <w:pPr>
        <w:pStyle w:val="just"/>
      </w:pPr>
      <w:r>
        <w:t>4.1.2.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B36628">
      <w:pPr>
        <w:pStyle w:val="just"/>
      </w:pPr>
      <w:r>
        <w:t>4.1.3. За причинение материального ущерба - в соответствии с действующим</w:t>
      </w:r>
      <w:r>
        <w:t xml:space="preserve"> законодательством.</w:t>
      </w:r>
    </w:p>
    <w:p w:rsidR="00000000" w:rsidRDefault="00B36628">
      <w:pPr>
        <w:pStyle w:val="just"/>
      </w:pPr>
      <w:r>
        <w:t>4.1.4. За нарушение правил внутреннего трудового распорядка, правил противопожарной безопасности и техники безопасности, установленных в организации.</w:t>
      </w:r>
    </w:p>
    <w:p w:rsidR="00000000" w:rsidRDefault="00B366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6628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B36628">
      <w:pPr>
        <w:pStyle w:val="just"/>
      </w:pPr>
      <w:r>
        <w:t>5.1. Режим работы инженера по подготовке кадров определяется в соот</w:t>
      </w:r>
      <w:r>
        <w:t>ветствии с правилами внутреннего трудового распорядка, установленными в организации.</w:t>
      </w:r>
    </w:p>
    <w:p w:rsidR="00000000" w:rsidRDefault="00B36628">
      <w:pPr>
        <w:pStyle w:val="just"/>
      </w:pPr>
      <w:r>
        <w:t>5.2. В связи с производственной необходимостью инженер по подготовке кадров может направляться в служебные командировки (в т.ч. местного значения).</w:t>
      </w:r>
    </w:p>
    <w:p w:rsidR="00000000" w:rsidRDefault="00B36628">
      <w:pPr>
        <w:pStyle w:val="just"/>
      </w:pPr>
      <w:r>
        <w:t>5.3. Оценка работы:</w:t>
      </w:r>
    </w:p>
    <w:p w:rsidR="00000000" w:rsidRDefault="00B36628">
      <w:pPr>
        <w:pStyle w:val="just"/>
      </w:pPr>
      <w:r>
        <w:t>- р</w:t>
      </w:r>
      <w:r>
        <w:t>егулярная - осуществляется непосредственным руководителем в процессе исполнения инженером по подготовке кадров трудовых функций;</w:t>
      </w:r>
    </w:p>
    <w:p w:rsidR="00000000" w:rsidRDefault="00B36628">
      <w:pPr>
        <w:pStyle w:val="HTML"/>
      </w:pPr>
      <w:r>
        <w:t xml:space="preserve">    - ____________________________________________________________________.</w:t>
      </w:r>
    </w:p>
    <w:p w:rsidR="00000000" w:rsidRDefault="00B36628">
      <w:pPr>
        <w:pStyle w:val="HTML"/>
      </w:pPr>
      <w:r>
        <w:t xml:space="preserve">(указать порядок и основания для иных видов оценки </w:t>
      </w:r>
      <w:r>
        <w:t>работы)</w:t>
      </w:r>
    </w:p>
    <w:p w:rsidR="00000000" w:rsidRDefault="00B36628">
      <w:pPr>
        <w:pStyle w:val="HTML"/>
      </w:pPr>
    </w:p>
    <w:p w:rsidR="00000000" w:rsidRDefault="00B36628">
      <w:pPr>
        <w:pStyle w:val="HTML"/>
      </w:pPr>
      <w:r>
        <w:t>Настоящая должностная инструкция разработана в соответствии с _________</w:t>
      </w:r>
    </w:p>
    <w:p w:rsidR="00000000" w:rsidRDefault="00B36628">
      <w:pPr>
        <w:pStyle w:val="HTML"/>
      </w:pPr>
      <w:r>
        <w:t>__________________________________________________________________________.</w:t>
      </w:r>
    </w:p>
    <w:p w:rsidR="00000000" w:rsidRDefault="00B36628">
      <w:pPr>
        <w:pStyle w:val="HTML"/>
      </w:pPr>
      <w:r>
        <w:t>(наименование, номер и дата документа)</w:t>
      </w:r>
    </w:p>
    <w:p w:rsidR="00000000" w:rsidRDefault="00B36628">
      <w:pPr>
        <w:pStyle w:val="HTML"/>
      </w:pPr>
    </w:p>
    <w:p w:rsidR="00000000" w:rsidRDefault="00B36628">
      <w:pPr>
        <w:pStyle w:val="HTML"/>
      </w:pPr>
      <w:r>
        <w:t xml:space="preserve">__________________________       ____________       </w:t>
      </w:r>
      <w:r>
        <w:t>_______________________</w:t>
      </w:r>
    </w:p>
    <w:p w:rsidR="00000000" w:rsidRDefault="00B36628">
      <w:pPr>
        <w:pStyle w:val="HTML"/>
      </w:pPr>
      <w:r>
        <w:t>(должность                 (подпись)                (Ф.И.О.)</w:t>
      </w:r>
    </w:p>
    <w:p w:rsidR="00000000" w:rsidRDefault="00B36628">
      <w:pPr>
        <w:pStyle w:val="HTML"/>
      </w:pPr>
      <w:r>
        <w:t>непосредственного</w:t>
      </w:r>
    </w:p>
    <w:p w:rsidR="00000000" w:rsidRDefault="00B36628">
      <w:pPr>
        <w:pStyle w:val="HTML"/>
      </w:pPr>
      <w:r>
        <w:t>руководителя)</w:t>
      </w:r>
    </w:p>
    <w:p w:rsidR="00000000" w:rsidRDefault="00B36628">
      <w:pPr>
        <w:pStyle w:val="HTML"/>
      </w:pPr>
    </w:p>
    <w:p w:rsidR="00000000" w:rsidRDefault="00B36628">
      <w:pPr>
        <w:pStyle w:val="HTML"/>
      </w:pPr>
      <w:r>
        <w:t>"___"____________ ____ г.</w:t>
      </w:r>
    </w:p>
    <w:p w:rsidR="00000000" w:rsidRDefault="00B36628">
      <w:pPr>
        <w:pStyle w:val="HTML"/>
      </w:pPr>
    </w:p>
    <w:p w:rsidR="00000000" w:rsidRDefault="00B36628">
      <w:pPr>
        <w:pStyle w:val="HTML"/>
      </w:pPr>
      <w:r>
        <w:t>СОГЛАСОВАНО:</w:t>
      </w:r>
    </w:p>
    <w:p w:rsidR="00000000" w:rsidRDefault="00B36628">
      <w:pPr>
        <w:pStyle w:val="HTML"/>
      </w:pPr>
      <w:r>
        <w:t>Юрисконсульт                         ____________       ___________________</w:t>
      </w:r>
    </w:p>
    <w:p w:rsidR="00000000" w:rsidRDefault="00B36628">
      <w:pPr>
        <w:pStyle w:val="HTML"/>
      </w:pPr>
      <w:r>
        <w:t xml:space="preserve">(подпись)             </w:t>
      </w:r>
      <w:r>
        <w:t xml:space="preserve"> (Ф.И.О.)</w:t>
      </w:r>
    </w:p>
    <w:p w:rsidR="00000000" w:rsidRDefault="00B36628">
      <w:pPr>
        <w:pStyle w:val="HTML"/>
      </w:pPr>
    </w:p>
    <w:p w:rsidR="00000000" w:rsidRDefault="00B36628">
      <w:pPr>
        <w:pStyle w:val="HTML"/>
      </w:pPr>
      <w:r>
        <w:t>"___"__________ ___ г.</w:t>
      </w:r>
    </w:p>
    <w:p w:rsidR="00000000" w:rsidRDefault="00B36628">
      <w:pPr>
        <w:pStyle w:val="HTML"/>
      </w:pPr>
    </w:p>
    <w:p w:rsidR="00000000" w:rsidRDefault="00B36628">
      <w:pPr>
        <w:pStyle w:val="HTML"/>
      </w:pPr>
      <w:r>
        <w:t>С инструкцией ознакомлен:            ____________       ___________________</w:t>
      </w:r>
    </w:p>
    <w:p w:rsidR="00000000" w:rsidRDefault="00B36628">
      <w:pPr>
        <w:pStyle w:val="HTML"/>
      </w:pPr>
      <w:r>
        <w:t>(подпись)              (Ф.И.О.)</w:t>
      </w:r>
    </w:p>
    <w:p w:rsidR="00000000" w:rsidRDefault="00B36628">
      <w:pPr>
        <w:pStyle w:val="HTML"/>
      </w:pPr>
    </w:p>
    <w:p w:rsidR="00000000" w:rsidRDefault="00B36628">
      <w:pPr>
        <w:pStyle w:val="HTML"/>
      </w:pPr>
      <w:r>
        <w:t>"___"__________ ____ г.</w:t>
      </w:r>
    </w:p>
    <w:p w:rsidR="00000000" w:rsidRDefault="00B3662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https://порядокправа.рф/obrazecy/dolzhnostnaya_instrukciya_inzhenera_po_podgotovke_kadrov_3.htm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6628"/>
    <w:rsid w:val="00B36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A9FD2B8-618D-4F5E-AF14-D6488837F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o_podgotovke_kadrov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1458</Words>
  <Characters>8312</Characters>
  <Application>Microsoft Office Word</Application>
  <DocSecurity>0</DocSecurity>
  <Lines>69</Lines>
  <Paragraphs>19</Paragraphs>
  <ScaleCrop>false</ScaleCrop>
  <Company/>
  <LinksUpToDate>false</LinksUpToDate>
  <CharactersWithSpaces>9751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по подготовке кадров.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2022-08-07T02:46:00Z</dcterms:created>
  <dcterms:modified xsi:type="dcterms:W3CDTF">2022-08-07T02:46:00Z</dcterms:modified>
</cp:coreProperties>
</file>