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1B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труда. Вариант 3</w:t>
      </w:r>
    </w:p>
    <w:p w:rsidR="00000000" w:rsidRDefault="00C471B1">
      <w:pPr>
        <w:pStyle w:val="HTML"/>
      </w:pPr>
      <w:r>
        <w:t>Составлена в ___ экз.                                  Утверждаю</w:t>
      </w:r>
    </w:p>
    <w:p w:rsidR="00000000" w:rsidRDefault="00C471B1">
      <w:pPr>
        <w:pStyle w:val="HTML"/>
      </w:pPr>
      <w:r>
        <w:t>_______________________________</w:t>
      </w:r>
    </w:p>
    <w:p w:rsidR="00000000" w:rsidRDefault="00C471B1">
      <w:pPr>
        <w:pStyle w:val="HTML"/>
      </w:pPr>
      <w:r>
        <w:t>(инициалы, фамилия)</w:t>
      </w:r>
    </w:p>
    <w:p w:rsidR="00000000" w:rsidRDefault="00C471B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471B1">
      <w:pPr>
        <w:pStyle w:val="HTML"/>
      </w:pPr>
      <w:r>
        <w:t>_________________________________           _______________________________</w:t>
      </w:r>
    </w:p>
    <w:p w:rsidR="00000000" w:rsidRDefault="00C471B1">
      <w:pPr>
        <w:pStyle w:val="HTML"/>
      </w:pPr>
      <w:r>
        <w:t>_________________________________           _______________________________</w:t>
      </w:r>
    </w:p>
    <w:p w:rsidR="00000000" w:rsidRDefault="00C471B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471B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471B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471B1">
      <w:pPr>
        <w:pStyle w:val="HTML"/>
      </w:pPr>
      <w:r>
        <w:t>электронной почты, ОГРН, ИНН/КПП)</w:t>
      </w:r>
    </w:p>
    <w:p w:rsidR="00000000" w:rsidRDefault="00C471B1">
      <w:pPr>
        <w:pStyle w:val="HTML"/>
      </w:pPr>
      <w:r>
        <w:t>"___"_____________ ___ г. N _____            "___"_________________ ___ г.</w:t>
      </w:r>
    </w:p>
    <w:p w:rsidR="00000000" w:rsidRDefault="00C47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B1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инженера по организации труда (примерная форма)</w:t>
      </w:r>
    </w:p>
    <w:p w:rsidR="00000000" w:rsidRDefault="00C471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471B1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организации труда "___________" (далее - "организация").</w:t>
      </w:r>
    </w:p>
    <w:p w:rsidR="00000000" w:rsidRDefault="00C471B1">
      <w:pPr>
        <w:pStyle w:val="just"/>
      </w:pPr>
      <w:r>
        <w:t>1.</w:t>
      </w:r>
      <w:r>
        <w:t>2. Инженер по организации труда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471B1">
      <w:pPr>
        <w:pStyle w:val="just"/>
      </w:pPr>
      <w:r>
        <w:t>1.3. Инженер по организации труда подчиняется непосредственно ________ о</w:t>
      </w:r>
      <w:r>
        <w:t>рганизации.</w:t>
      </w:r>
    </w:p>
    <w:p w:rsidR="00000000" w:rsidRDefault="00C471B1">
      <w:pPr>
        <w:pStyle w:val="just"/>
      </w:pPr>
      <w:r>
        <w:t>1.4. На должность инженера по организации труда назначается лицо, имеющее:</w:t>
      </w:r>
    </w:p>
    <w:p w:rsidR="00000000" w:rsidRDefault="00C471B1">
      <w:pPr>
        <w:pStyle w:val="just"/>
      </w:pPr>
      <w:r>
        <w:t>- инженер по организации труда I категории: высшее профессиональное (инженерно-экономическое или техническое) образование и стаж работы в должности инженера по организац</w:t>
      </w:r>
      <w:r>
        <w:t>ии труда II категории не менее 3 лет;</w:t>
      </w:r>
    </w:p>
    <w:p w:rsidR="00000000" w:rsidRDefault="00C471B1">
      <w:pPr>
        <w:pStyle w:val="just"/>
      </w:pPr>
      <w:r>
        <w:t>- инженер по организации труда II категории: высшее профессиональное (инженерно-экономическое или техническое) образование и стаж работы в должности инженера по организации труда либо других инженерно-технических должн</w:t>
      </w:r>
      <w:r>
        <w:t>остях, замещаемых специалистами с высшим профессиональным образованием, не менее 3 лет;</w:t>
      </w:r>
    </w:p>
    <w:p w:rsidR="00000000" w:rsidRDefault="00C471B1">
      <w:pPr>
        <w:pStyle w:val="just"/>
      </w:pPr>
      <w:r>
        <w:t>- инженер по организации труда: высшее профессиональное (инженерно-экономическое или техническое) образование без предъявления требований к стажу работы либо среднее пр</w:t>
      </w:r>
      <w:r>
        <w:t>офессиональное образование и стаж работы в должности техника I категории не менее 3 лет или в других должностях, замещаемых специалистами со средним профессиональным образованием, не менее 5 лет.</w:t>
      </w:r>
    </w:p>
    <w:p w:rsidR="00000000" w:rsidRDefault="00C471B1">
      <w:pPr>
        <w:pStyle w:val="just"/>
      </w:pPr>
      <w:r>
        <w:t>1.5. Инженер по организации труда должен знать:</w:t>
      </w:r>
    </w:p>
    <w:p w:rsidR="00000000" w:rsidRDefault="00C471B1">
      <w:pPr>
        <w:pStyle w:val="just"/>
      </w:pPr>
      <w:r>
        <w:t>- постановле</w:t>
      </w:r>
      <w:r>
        <w:t>ния, распоряжения, приказы, методические и нормативные материалы по организации, нормированию и оплате труда;</w:t>
      </w:r>
    </w:p>
    <w:p w:rsidR="00000000" w:rsidRDefault="00C471B1">
      <w:pPr>
        <w:pStyle w:val="just"/>
      </w:pPr>
      <w:r>
        <w:lastRenderedPageBreak/>
        <w:t>- структуру и штат организации, специализацию и перспективы ее развития;</w:t>
      </w:r>
    </w:p>
    <w:p w:rsidR="00000000" w:rsidRDefault="00C471B1">
      <w:pPr>
        <w:pStyle w:val="just"/>
      </w:pPr>
      <w:r>
        <w:t>- экономику труда;</w:t>
      </w:r>
    </w:p>
    <w:p w:rsidR="00000000" w:rsidRDefault="00C471B1">
      <w:pPr>
        <w:pStyle w:val="just"/>
      </w:pPr>
      <w:r>
        <w:t>- экономику и организацию производства;</w:t>
      </w:r>
    </w:p>
    <w:p w:rsidR="00000000" w:rsidRDefault="00C471B1">
      <w:pPr>
        <w:pStyle w:val="just"/>
      </w:pPr>
      <w:r>
        <w:t>- порядок разр</w:t>
      </w:r>
      <w:r>
        <w:t>аботки программ и планов совершенствования организации труда;</w:t>
      </w:r>
    </w:p>
    <w:p w:rsidR="00000000" w:rsidRDefault="00C471B1">
      <w:pPr>
        <w:pStyle w:val="just"/>
      </w:pPr>
      <w:r>
        <w:t xml:space="preserve">- методы изучения и проектирования трудовых процессов, использования </w:t>
      </w:r>
      <w:r>
        <w:t>рабочего времени, определения экономической эффективности мероприятий по совершенствованию организации труда, оценки уровня организации труда, производства и управления;</w:t>
      </w:r>
    </w:p>
    <w:p w:rsidR="00000000" w:rsidRDefault="00C471B1">
      <w:pPr>
        <w:pStyle w:val="just"/>
      </w:pPr>
      <w:r>
        <w:t>- порядок составления технической документации и отчетности по совершенствованию орган</w:t>
      </w:r>
      <w:r>
        <w:t>изации труда;</w:t>
      </w:r>
    </w:p>
    <w:p w:rsidR="00000000" w:rsidRDefault="00C471B1">
      <w:pPr>
        <w:pStyle w:val="just"/>
      </w:pPr>
      <w:r>
        <w:t>- средства вычислительной техники, коммуникаций и связи;</w:t>
      </w:r>
    </w:p>
    <w:p w:rsidR="00000000" w:rsidRDefault="00C471B1">
      <w:pPr>
        <w:pStyle w:val="just"/>
      </w:pPr>
      <w:r>
        <w:t>- основы социологии, физиологии и психологии труда, технической эстетики и эргономики;</w:t>
      </w:r>
    </w:p>
    <w:p w:rsidR="00000000" w:rsidRDefault="00C471B1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C471B1">
      <w:pPr>
        <w:pStyle w:val="just"/>
      </w:pPr>
      <w:r>
        <w:t>- основы техноло</w:t>
      </w:r>
      <w:r>
        <w:t>гии производства;</w:t>
      </w:r>
    </w:p>
    <w:p w:rsidR="00000000" w:rsidRDefault="00C471B1">
      <w:pPr>
        <w:pStyle w:val="just"/>
      </w:pPr>
      <w:r>
        <w:t>- передовой отечественный и зарубежный опыт совершенствования организации труда;</w:t>
      </w:r>
    </w:p>
    <w:p w:rsidR="00000000" w:rsidRDefault="00C471B1">
      <w:pPr>
        <w:pStyle w:val="just"/>
      </w:pPr>
      <w:r>
        <w:t>- основы трудового законодательства;</w:t>
      </w:r>
    </w:p>
    <w:p w:rsidR="00000000" w:rsidRDefault="00C471B1">
      <w:pPr>
        <w:pStyle w:val="just"/>
      </w:pPr>
      <w:r>
        <w:t>- правила и нормы охраны труда.</w:t>
      </w:r>
    </w:p>
    <w:p w:rsidR="00000000" w:rsidRDefault="00C47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B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471B1">
      <w:pPr>
        <w:pStyle w:val="just"/>
      </w:pPr>
      <w:r>
        <w:t>Примечание. Функциональные обязанности инженера по органи</w:t>
      </w:r>
      <w:r>
        <w:t>зации труда определены на основе и в объеме квалификационной характеристики по должности инженера по организации труда и могут быть дополнены, уточнены при подготовке должностной инструкции исходя из конкретных обстоятельств.</w:t>
      </w:r>
    </w:p>
    <w:p w:rsidR="00000000" w:rsidRDefault="00C47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B1">
      <w:pPr>
        <w:pStyle w:val="just"/>
      </w:pPr>
      <w:r>
        <w:t>2.1. Инженер по организации т</w:t>
      </w:r>
      <w:r>
        <w:t>руда:</w:t>
      </w:r>
    </w:p>
    <w:p w:rsidR="00000000" w:rsidRDefault="00C471B1">
      <w:pPr>
        <w:pStyle w:val="just"/>
      </w:pPr>
      <w:r>
        <w:t>2.1.1. Разрабатывает мероприятия по совершенствованию организации труда всех категорий работников организации с целью дальнейшего повышения производительности и качества труда, эффективности производства.</w:t>
      </w:r>
    </w:p>
    <w:p w:rsidR="00000000" w:rsidRDefault="00C471B1">
      <w:pPr>
        <w:pStyle w:val="just"/>
      </w:pPr>
      <w:r>
        <w:t>2.1.2. Участвует в составлении проектов прогр</w:t>
      </w:r>
      <w:r>
        <w:t>амм и планов по организации труда организации, выполняет необходимые расчеты экономической эффективности планируемых мероприятий, а также разрабатывает задания по внедрению организации труда для подразделений организации, контролирует проведение мероприяти</w:t>
      </w:r>
      <w:r>
        <w:t>й.</w:t>
      </w:r>
    </w:p>
    <w:p w:rsidR="00000000" w:rsidRDefault="00C471B1">
      <w:pPr>
        <w:pStyle w:val="just"/>
      </w:pPr>
      <w:r>
        <w:t>2.1.3. Изучает непосредственно на рабочих местах существующие организационно-технические условия производства, трудовые процессы, приемы и методы труда, подготавливает необходимые материалы для разработки мероприятий по совершенствованию организации раб</w:t>
      </w:r>
      <w:r>
        <w:t>очих мест и проведению специальной оценки условий труда в целях улучшения условий труда и сокращения тяжелых, трудоемких и ручных работ, а также мероприятий, направленных на повышение производительности труда и снижение трудоемкости работы.</w:t>
      </w:r>
    </w:p>
    <w:p w:rsidR="00000000" w:rsidRDefault="00C471B1">
      <w:pPr>
        <w:pStyle w:val="just"/>
      </w:pPr>
      <w:r>
        <w:t>2.1.4. Проводит</w:t>
      </w:r>
      <w:r>
        <w:t xml:space="preserve"> работу по комплексному совершенствованию организации труда и повышению ее эффективности на основе применения методических и нормативных материалов с учетом конкретных производственных условий.</w:t>
      </w:r>
    </w:p>
    <w:p w:rsidR="00000000" w:rsidRDefault="00C471B1">
      <w:pPr>
        <w:pStyle w:val="just"/>
      </w:pPr>
      <w:r>
        <w:t>2.1.5. Анализирует эффективность предусмотренных в планах меро</w:t>
      </w:r>
      <w:r>
        <w:t>приятий и результаты их внедрения.</w:t>
      </w:r>
    </w:p>
    <w:p w:rsidR="00000000" w:rsidRDefault="00C471B1">
      <w:pPr>
        <w:pStyle w:val="just"/>
      </w:pPr>
      <w:r>
        <w:t xml:space="preserve">2.1.6. Осуществляет контроль за соблюдением требований организации труда при разработке предложений (проектов) по расширению и реконструкции производства, внедрению новой техники и технологии, автоматизации и механизации </w:t>
      </w:r>
      <w:r>
        <w:t>производственных процессов, а также за применением разработанных в централизованном порядке методических и нормативных материалов по совершенствованию организации труда.</w:t>
      </w:r>
    </w:p>
    <w:p w:rsidR="00000000" w:rsidRDefault="00C471B1">
      <w:pPr>
        <w:pStyle w:val="just"/>
      </w:pPr>
      <w:r>
        <w:t>2.1.7. Анализирует существующие организационно-технические условия производства, разра</w:t>
      </w:r>
      <w:r>
        <w:t>батывает совместно с другими службами и внедряет рациональные режимы работы и рациональные формы организации труда, предусматривающие сокращение применения малоквалифицированного и тяжелого физического труда, осуществляет контроль их выполнения.</w:t>
      </w:r>
    </w:p>
    <w:p w:rsidR="00000000" w:rsidRDefault="00C471B1">
      <w:pPr>
        <w:pStyle w:val="just"/>
      </w:pPr>
      <w:r>
        <w:t>2.1.8. Про</w:t>
      </w:r>
      <w:r>
        <w:t>водит исследования по основным направлениям совершенствования организации труда и готовит предложения по совершенствованию разделения и кооперации труда, по специализации и улучшению обслуживания рабочих мест, их планировки и оснащения, по созданию благопр</w:t>
      </w:r>
      <w:r>
        <w:t xml:space="preserve">иятных условий труда, развитию коллективных форм организации и стимулирования труда, аттестации и рационализации рабочих мест, расширению совмещения профессий и должностей, многостаночного (многоагрегатного) обслуживания и распространению других передовых </w:t>
      </w:r>
      <w:r>
        <w:t>методов труда, выполняет работу, связанную с внедрением разработанных предложений.</w:t>
      </w:r>
    </w:p>
    <w:p w:rsidR="00000000" w:rsidRDefault="00C471B1">
      <w:pPr>
        <w:pStyle w:val="just"/>
      </w:pPr>
      <w:r>
        <w:t>2.1.9. Участвует в выявлении резервов повышения производительности труда за счет совершенствования его организации.</w:t>
      </w:r>
    </w:p>
    <w:p w:rsidR="00000000" w:rsidRDefault="00C471B1">
      <w:pPr>
        <w:pStyle w:val="just"/>
      </w:pPr>
      <w:r>
        <w:t>2.1.10. Разрабатывает для цехов и других подразделений ор</w:t>
      </w:r>
      <w:r>
        <w:t>ганизации задания (планы) по внедрению организации труда и осуществляет контроль их выполнения.</w:t>
      </w:r>
    </w:p>
    <w:p w:rsidR="00000000" w:rsidRDefault="00C471B1">
      <w:pPr>
        <w:pStyle w:val="just"/>
      </w:pPr>
      <w:r>
        <w:t>2.1.11. На основе общеотраслевых и отраслевых рекомендаций разрабатывает методические и нормативные материалы по организации труда с учетом конкретных условий п</w:t>
      </w:r>
      <w:r>
        <w:t>роизводства.</w:t>
      </w:r>
    </w:p>
    <w:p w:rsidR="00000000" w:rsidRDefault="00C471B1">
      <w:pPr>
        <w:pStyle w:val="just"/>
      </w:pPr>
      <w:r>
        <w:t>2.1.12. Изучает и обобщает передовой отечественный и зарубежный опыт в области организации труда, разрабатывает предложения по его использованию и внедрению.</w:t>
      </w:r>
    </w:p>
    <w:p w:rsidR="00000000" w:rsidRDefault="00C471B1">
      <w:pPr>
        <w:pStyle w:val="just"/>
      </w:pPr>
      <w:r>
        <w:t>2.1.13. Участвует в изучении передовых методов труда и распространении прогрессивного</w:t>
      </w:r>
      <w:r>
        <w:t xml:space="preserve"> опыта в области организации труда, в работе по проведению выставок, семинаров, школ передового опыта, смотров-конкурсов.</w:t>
      </w:r>
    </w:p>
    <w:p w:rsidR="00000000" w:rsidRDefault="00C471B1">
      <w:pPr>
        <w:pStyle w:val="just"/>
      </w:pPr>
      <w:r>
        <w:t>2.1.14. Оказывает методическую и практическую помощь структурным подразделениям организации при разработке и реализации программ и пла</w:t>
      </w:r>
      <w:r>
        <w:t>нов совершенствования организации труда.</w:t>
      </w:r>
    </w:p>
    <w:p w:rsidR="00000000" w:rsidRDefault="00C471B1">
      <w:pPr>
        <w:pStyle w:val="just"/>
      </w:pPr>
      <w:r>
        <w:t>2.1.15. Ведет учет внедренных мероприятий.</w:t>
      </w:r>
    </w:p>
    <w:p w:rsidR="00000000" w:rsidRDefault="00C47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B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471B1">
      <w:pPr>
        <w:pStyle w:val="just"/>
      </w:pPr>
      <w:r>
        <w:t>3.1. Инженер по организации труда имеет право:</w:t>
      </w:r>
    </w:p>
    <w:p w:rsidR="00000000" w:rsidRDefault="00C471B1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C471B1">
      <w:pPr>
        <w:pStyle w:val="just"/>
      </w:pPr>
      <w:r>
        <w:t>3.1.2. Повышать свою квалификацию.</w:t>
      </w:r>
    </w:p>
    <w:p w:rsidR="00000000" w:rsidRDefault="00C471B1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C471B1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C471B1">
      <w:pPr>
        <w:pStyle w:val="just"/>
      </w:pPr>
      <w:r>
        <w:t>3.1.5. Получать от работников организации информацию, необходимую для осуществления его деятельности.</w:t>
      </w:r>
    </w:p>
    <w:p w:rsidR="00000000" w:rsidRDefault="00C47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B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71B1">
      <w:pPr>
        <w:pStyle w:val="just"/>
      </w:pPr>
      <w:r>
        <w:t xml:space="preserve">4.1. Инженер по организации труда </w:t>
      </w:r>
      <w:r>
        <w:t>несет ответственность:</w:t>
      </w:r>
    </w:p>
    <w:p w:rsidR="00000000" w:rsidRDefault="00C471B1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471B1">
      <w:pPr>
        <w:pStyle w:val="just"/>
      </w:pPr>
      <w:r>
        <w:t>4.1.2. За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471B1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471B1">
      <w:pPr>
        <w:pStyle w:val="just"/>
      </w:pPr>
      <w:r>
        <w:t>4.1.4. За нарушение Правил внутреннего труд</w:t>
      </w:r>
      <w:r>
        <w:t>ового распорядка, правил противопожарной безопасности и техники безопасности, установленных в организации.</w:t>
      </w:r>
    </w:p>
    <w:p w:rsidR="00000000" w:rsidRDefault="00C47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B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471B1">
      <w:pPr>
        <w:pStyle w:val="just"/>
      </w:pPr>
      <w:r>
        <w:t>5.1. Режим работы инженера по организации труда определяется в соответствии с Правилами внутреннего трудового распорядка, установл</w:t>
      </w:r>
      <w:r>
        <w:t>енными в организации.</w:t>
      </w:r>
    </w:p>
    <w:p w:rsidR="00000000" w:rsidRDefault="00C471B1">
      <w:pPr>
        <w:pStyle w:val="just"/>
      </w:pPr>
      <w:r>
        <w:t>5.2. В связи с производственной необходимостью инженер по организации труда может направляться в служебные командировки (в т.ч. местного значения).</w:t>
      </w:r>
    </w:p>
    <w:p w:rsidR="00000000" w:rsidRDefault="00C471B1">
      <w:pPr>
        <w:pStyle w:val="just"/>
      </w:pPr>
      <w:r>
        <w:t xml:space="preserve">5.3. В соответствии с ____________________ работодатель проводит оценку эффективности </w:t>
      </w:r>
      <w:r>
        <w:t>работы инженера по организации труда. Комплекс мероприятий по оценке эффективности утвержден _________ и включает в себя:</w:t>
      </w:r>
    </w:p>
    <w:p w:rsidR="00000000" w:rsidRDefault="00C471B1">
      <w:pPr>
        <w:pStyle w:val="just"/>
      </w:pPr>
      <w:r>
        <w:t>- _____________________,</w:t>
      </w:r>
    </w:p>
    <w:p w:rsidR="00000000" w:rsidRDefault="00C471B1">
      <w:pPr>
        <w:pStyle w:val="just"/>
      </w:pPr>
      <w:r>
        <w:t>- _____________________,</w:t>
      </w:r>
    </w:p>
    <w:p w:rsidR="00000000" w:rsidRDefault="00C471B1">
      <w:pPr>
        <w:pStyle w:val="just"/>
      </w:pPr>
      <w:r>
        <w:t>- _____________________.</w:t>
      </w:r>
    </w:p>
    <w:p w:rsidR="00000000" w:rsidRDefault="00C47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B1">
      <w:pPr>
        <w:pStyle w:val="HTML"/>
      </w:pPr>
      <w:r>
        <w:t xml:space="preserve">    Должностная инструкция разработана на основании ______</w:t>
      </w:r>
      <w:r>
        <w:t>_________________</w:t>
      </w:r>
    </w:p>
    <w:p w:rsidR="00000000" w:rsidRDefault="00C471B1">
      <w:pPr>
        <w:pStyle w:val="HTML"/>
      </w:pPr>
      <w:r>
        <w:t>__________________________________________________________________________.</w:t>
      </w:r>
    </w:p>
    <w:p w:rsidR="00000000" w:rsidRDefault="00C471B1">
      <w:pPr>
        <w:pStyle w:val="HTML"/>
      </w:pPr>
      <w:r>
        <w:t>(наименование, номер и дата документа)</w:t>
      </w:r>
    </w:p>
    <w:p w:rsidR="00000000" w:rsidRDefault="00C471B1">
      <w:pPr>
        <w:pStyle w:val="HTML"/>
      </w:pPr>
    </w:p>
    <w:p w:rsidR="00000000" w:rsidRDefault="00C471B1">
      <w:pPr>
        <w:pStyle w:val="HTML"/>
      </w:pPr>
      <w:r>
        <w:t>Руководитель структурного</w:t>
      </w:r>
    </w:p>
    <w:p w:rsidR="00000000" w:rsidRDefault="00C471B1">
      <w:pPr>
        <w:pStyle w:val="HTML"/>
      </w:pPr>
      <w:r>
        <w:t>подразделения:</w:t>
      </w:r>
    </w:p>
    <w:p w:rsidR="00000000" w:rsidRDefault="00C471B1">
      <w:pPr>
        <w:pStyle w:val="HTML"/>
      </w:pPr>
      <w:r>
        <w:t>____________________________ _____________________</w:t>
      </w:r>
    </w:p>
    <w:p w:rsidR="00000000" w:rsidRDefault="00C471B1">
      <w:pPr>
        <w:pStyle w:val="HTML"/>
      </w:pPr>
      <w:r>
        <w:t>(инициалы, фамилия)           (подпись)</w:t>
      </w:r>
    </w:p>
    <w:p w:rsidR="00000000" w:rsidRDefault="00C471B1">
      <w:pPr>
        <w:pStyle w:val="HTML"/>
      </w:pPr>
    </w:p>
    <w:p w:rsidR="00000000" w:rsidRDefault="00C471B1">
      <w:pPr>
        <w:pStyle w:val="HTML"/>
      </w:pPr>
      <w:r>
        <w:t>"___"________ ___ г.</w:t>
      </w:r>
    </w:p>
    <w:p w:rsidR="00000000" w:rsidRDefault="00C471B1">
      <w:pPr>
        <w:pStyle w:val="HTML"/>
      </w:pPr>
    </w:p>
    <w:p w:rsidR="00000000" w:rsidRDefault="00C471B1">
      <w:pPr>
        <w:pStyle w:val="HTML"/>
      </w:pPr>
      <w:r>
        <w:t>Согласовано:</w:t>
      </w:r>
    </w:p>
    <w:p w:rsidR="00000000" w:rsidRDefault="00C471B1">
      <w:pPr>
        <w:pStyle w:val="HTML"/>
      </w:pPr>
      <w:r>
        <w:t>юридическая служба</w:t>
      </w:r>
    </w:p>
    <w:p w:rsidR="00000000" w:rsidRDefault="00C471B1">
      <w:pPr>
        <w:pStyle w:val="HTML"/>
      </w:pPr>
      <w:r>
        <w:t>____________________________ _____________________</w:t>
      </w:r>
    </w:p>
    <w:p w:rsidR="00000000" w:rsidRDefault="00C471B1">
      <w:pPr>
        <w:pStyle w:val="HTML"/>
      </w:pPr>
      <w:r>
        <w:t>(инициалы, фамилия)           (подпись)</w:t>
      </w:r>
    </w:p>
    <w:p w:rsidR="00000000" w:rsidRDefault="00C471B1">
      <w:pPr>
        <w:pStyle w:val="HTML"/>
      </w:pPr>
    </w:p>
    <w:p w:rsidR="00000000" w:rsidRDefault="00C471B1">
      <w:pPr>
        <w:pStyle w:val="HTML"/>
      </w:pPr>
      <w:r>
        <w:t xml:space="preserve">"___"________ ___ </w:t>
      </w:r>
      <w:r>
        <w:t>г.</w:t>
      </w:r>
    </w:p>
    <w:p w:rsidR="00000000" w:rsidRDefault="00C471B1">
      <w:pPr>
        <w:pStyle w:val="HTML"/>
      </w:pPr>
    </w:p>
    <w:p w:rsidR="00000000" w:rsidRDefault="00C471B1">
      <w:pPr>
        <w:pStyle w:val="HTML"/>
      </w:pPr>
      <w:r>
        <w:t>С инструкцией ознакомлен:</w:t>
      </w:r>
    </w:p>
    <w:p w:rsidR="00000000" w:rsidRDefault="00C471B1">
      <w:pPr>
        <w:pStyle w:val="HTML"/>
      </w:pPr>
      <w:r>
        <w:t>(или: инструкцию получил)</w:t>
      </w:r>
    </w:p>
    <w:p w:rsidR="00000000" w:rsidRDefault="00C471B1">
      <w:pPr>
        <w:pStyle w:val="HTML"/>
      </w:pPr>
      <w:r>
        <w:t>____________________________ _____________________</w:t>
      </w:r>
    </w:p>
    <w:p w:rsidR="00000000" w:rsidRDefault="00C471B1">
      <w:pPr>
        <w:pStyle w:val="HTML"/>
      </w:pPr>
      <w:r>
        <w:t>(инициалы, фамилия)           (подпись)</w:t>
      </w:r>
    </w:p>
    <w:p w:rsidR="00000000" w:rsidRDefault="00C471B1">
      <w:pPr>
        <w:pStyle w:val="HTML"/>
      </w:pPr>
    </w:p>
    <w:p w:rsidR="00000000" w:rsidRDefault="00C471B1">
      <w:pPr>
        <w:pStyle w:val="HTML"/>
      </w:pPr>
      <w:r>
        <w:t>"___"________ ___ г.</w:t>
      </w:r>
    </w:p>
    <w:p w:rsidR="00000000" w:rsidRDefault="00C47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https://порядокправа.рф/obrazecy/dolzhnostnaya_instrukciya_inzhenera_po_organizacii_truda_3.htm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B1"/>
    <w:rsid w:val="00C4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5B725-0484-427A-B309-D44451D5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trud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1510</Words>
  <Characters>8609</Characters>
  <Application>Microsoft Office Word</Application>
  <DocSecurity>0</DocSecurity>
  <Lines>71</Lines>
  <Paragraphs>20</Paragraphs>
  <ScaleCrop>false</ScaleCrop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труда.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